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NAME-SANDA FATIMA UMAR</w:t>
      </w:r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MATRIC NUMBER-16/MHS06/063</w:t>
      </w:r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DEPARTMENT-MEDICAL LABORATORY SCIENCE</w:t>
      </w:r>
      <w:bookmarkStart w:id="0" w:name="_GoBack"/>
      <w:bookmarkEnd w:id="0"/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LEVEL-200</w:t>
      </w:r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COURSE TITLE-MLS</w:t>
      </w:r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COURSE CODE-MLS 201</w:t>
      </w:r>
    </w:p>
    <w:p w:rsidR="00063055" w:rsidRPr="006C2C26" w:rsidRDefault="00063055">
      <w:pPr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</w:rPr>
        <w:t>DATE-24</w:t>
      </w:r>
      <w:r w:rsidRPr="006C2C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C2C26">
        <w:rPr>
          <w:rFonts w:ascii="Times New Roman" w:hAnsi="Times New Roman" w:cs="Times New Roman"/>
          <w:sz w:val="24"/>
          <w:szCs w:val="24"/>
        </w:rPr>
        <w:t>-OCTOBER-2017</w:t>
      </w: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>
      <w:pPr>
        <w:rPr>
          <w:rFonts w:ascii="Times New Roman" w:hAnsi="Times New Roman" w:cs="Times New Roman"/>
          <w:sz w:val="24"/>
          <w:szCs w:val="24"/>
        </w:rPr>
      </w:pPr>
    </w:p>
    <w:p w:rsidR="00640174" w:rsidRPr="006C2C26" w:rsidRDefault="00640174" w:rsidP="00FE6C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C26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FE6CC2" w:rsidRPr="006C2C26" w:rsidRDefault="00640174" w:rsidP="0064017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C2C26">
        <w:rPr>
          <w:rFonts w:ascii="Times New Roman" w:hAnsi="Times New Roman" w:cs="Times New Roman"/>
          <w:sz w:val="24"/>
          <w:szCs w:val="24"/>
        </w:rPr>
        <w:t xml:space="preserve">A </w:t>
      </w:r>
      <w:r w:rsidR="00E94CF5" w:rsidRPr="006C2C26">
        <w:rPr>
          <w:rFonts w:ascii="Times New Roman" w:hAnsi="Times New Roman" w:cs="Times New Roman"/>
          <w:sz w:val="24"/>
          <w:szCs w:val="24"/>
        </w:rPr>
        <w:t>g</w:t>
      </w:r>
      <w:r w:rsidR="00B31AB3" w:rsidRPr="006C2C26">
        <w:rPr>
          <w:rFonts w:ascii="Times New Roman" w:hAnsi="Times New Roman" w:cs="Times New Roman"/>
          <w:sz w:val="24"/>
          <w:szCs w:val="24"/>
        </w:rPr>
        <w:t>ood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laboratory technique demands clean glassware, because the most carefully executed piec</w:t>
      </w:r>
      <w:r w:rsidR="009506AC" w:rsidRPr="006C2C26">
        <w:rPr>
          <w:rFonts w:ascii="Times New Roman" w:hAnsi="Times New Roman" w:cs="Times New Roman"/>
          <w:sz w:val="24"/>
          <w:szCs w:val="24"/>
        </w:rPr>
        <w:t>e of work may give an erroneous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result if dirty glassware is used. In all instances, glassware must be physically clean; it must b</w:t>
      </w:r>
      <w:r w:rsidR="009506AC" w:rsidRPr="006C2C26">
        <w:rPr>
          <w:rFonts w:ascii="Times New Roman" w:hAnsi="Times New Roman" w:cs="Times New Roman"/>
          <w:sz w:val="24"/>
          <w:szCs w:val="24"/>
        </w:rPr>
        <w:t>e chemically clean; and in many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cases, it must be bacteriologically clean or sterile. All glassware must be absolutely grease-free. The</w:t>
      </w:r>
      <w:r w:rsidR="00C70F44" w:rsidRPr="006C2C26">
        <w:rPr>
          <w:rFonts w:ascii="Times New Roman" w:hAnsi="Times New Roman" w:cs="Times New Roman"/>
          <w:sz w:val="24"/>
          <w:szCs w:val="24"/>
        </w:rPr>
        <w:t xml:space="preserve"> safest criteria for cleanliness are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the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uniform wetting of the surface by distilled water. This is especially important in glassware u</w:t>
      </w:r>
      <w:r w:rsidR="009506AC" w:rsidRPr="006C2C26">
        <w:rPr>
          <w:rFonts w:ascii="Times New Roman" w:hAnsi="Times New Roman" w:cs="Times New Roman"/>
          <w:sz w:val="24"/>
          <w:szCs w:val="24"/>
        </w:rPr>
        <w:t>sed for measuring the volume of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liquids. Grease and other contaminating materials will prevent the glass from becoming uniformly 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wetted. This in turn will </w:t>
      </w:r>
      <w:r w:rsidR="009506AC" w:rsidRPr="006C2C26">
        <w:rPr>
          <w:rFonts w:ascii="Times New Roman" w:hAnsi="Times New Roman" w:cs="Times New Roman"/>
          <w:sz w:val="24"/>
          <w:szCs w:val="24"/>
        </w:rPr>
        <w:lastRenderedPageBreak/>
        <w:t>alter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the volume of residue adhering to the walls of the glass container and thus affect the volume of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 liquid delivered. Furthermore,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in pipets and burets, the meniscus will be distorted and the correct adjustments cannot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 be made. The presence of small </w:t>
      </w:r>
      <w:r w:rsidR="00B31AB3" w:rsidRPr="006C2C26">
        <w:rPr>
          <w:rFonts w:ascii="Times New Roman" w:hAnsi="Times New Roman" w:cs="Times New Roman"/>
          <w:sz w:val="24"/>
          <w:szCs w:val="24"/>
        </w:rPr>
        <w:t>amounts of impuriti</w:t>
      </w:r>
      <w:r w:rsidR="009506AC" w:rsidRPr="006C2C26">
        <w:rPr>
          <w:rFonts w:ascii="Times New Roman" w:hAnsi="Times New Roman" w:cs="Times New Roman"/>
          <w:sz w:val="24"/>
          <w:szCs w:val="24"/>
        </w:rPr>
        <w:t>es may also alter the meniscus.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9506AC" w:rsidRPr="006C2C26">
        <w:rPr>
          <w:rFonts w:ascii="Times New Roman" w:hAnsi="Times New Roman" w:cs="Times New Roman"/>
          <w:sz w:val="24"/>
          <w:szCs w:val="24"/>
        </w:rPr>
        <w:t>Cleaning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Wash lab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ware a</w:t>
      </w:r>
      <w:r w:rsidR="00FE6CC2" w:rsidRPr="006C2C26">
        <w:rPr>
          <w:rFonts w:ascii="Times New Roman" w:hAnsi="Times New Roman" w:cs="Times New Roman"/>
          <w:sz w:val="24"/>
          <w:szCs w:val="24"/>
        </w:rPr>
        <w:t>s quickly as possible after use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AB3" w:rsidRPr="006C2C26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a thorough cleaning is not possible immediately, </w:t>
      </w:r>
      <w:r w:rsidR="009506AC" w:rsidRPr="006C2C26">
        <w:rPr>
          <w:rFonts w:ascii="Times New Roman" w:hAnsi="Times New Roman" w:cs="Times New Roman"/>
          <w:sz w:val="24"/>
          <w:szCs w:val="24"/>
        </w:rPr>
        <w:t>put glassware to soak in water.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If lab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ware is not cleaned immediately, it may become im</w:t>
      </w:r>
      <w:r w:rsidR="009506AC" w:rsidRPr="006C2C26">
        <w:rPr>
          <w:rFonts w:ascii="Times New Roman" w:hAnsi="Times New Roman" w:cs="Times New Roman"/>
          <w:sz w:val="24"/>
          <w:szCs w:val="24"/>
        </w:rPr>
        <w:t>possible to remove the residue.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Most new glassware is sli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ghtly alkaline in reaction. For </w:t>
      </w:r>
      <w:r w:rsidR="00B31AB3" w:rsidRPr="006C2C26">
        <w:rPr>
          <w:rFonts w:ascii="Times New Roman" w:hAnsi="Times New Roman" w:cs="Times New Roman"/>
          <w:sz w:val="24"/>
          <w:szCs w:val="24"/>
        </w:rPr>
        <w:t>precision chemical tests, new glassware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 should be soaked several hours </w:t>
      </w:r>
      <w:r w:rsidR="00B31AB3" w:rsidRPr="006C2C26">
        <w:rPr>
          <w:rFonts w:ascii="Times New Roman" w:hAnsi="Times New Roman" w:cs="Times New Roman"/>
          <w:sz w:val="24"/>
          <w:szCs w:val="24"/>
        </w:rPr>
        <w:t>in acid water (a 1% solution of hydrochloric or nitric acid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) before washing. </w:t>
      </w:r>
      <w:r w:rsidR="00B31AB3" w:rsidRPr="006C2C26">
        <w:rPr>
          <w:rFonts w:ascii="Times New Roman" w:hAnsi="Times New Roman" w:cs="Times New Roman"/>
          <w:sz w:val="24"/>
          <w:szCs w:val="24"/>
        </w:rPr>
        <w:t>Brushes with wooden or plastic handles are recommended as they will not scratch or abrade the glass surface.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Glassware Cleaners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31AB3" w:rsidRPr="006C2C2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washing, soap, detergent, or cleaning powder (with or without an abrasive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) may be </w:t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used. When cleaning, </w:t>
      </w:r>
      <w:r w:rsidR="00FE6CC2" w:rsidRPr="006C2C26">
        <w:rPr>
          <w:rFonts w:ascii="Times New Roman" w:hAnsi="Times New Roman" w:cs="Times New Roman"/>
          <w:sz w:val="24"/>
          <w:szCs w:val="24"/>
        </w:rPr>
        <w:t>t</w:t>
      </w:r>
      <w:r w:rsidR="00527178" w:rsidRPr="006C2C26">
        <w:rPr>
          <w:rFonts w:ascii="Times New Roman" w:hAnsi="Times New Roman" w:cs="Times New Roman"/>
          <w:sz w:val="24"/>
          <w:szCs w:val="24"/>
        </w:rPr>
        <w:t>he water should be hot f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or glassware that is 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exceptionally </w:t>
      </w:r>
      <w:proofErr w:type="gramStart"/>
      <w:r w:rsidR="009506AC" w:rsidRPr="006C2C26">
        <w:rPr>
          <w:rFonts w:ascii="Times New Roman" w:hAnsi="Times New Roman" w:cs="Times New Roman"/>
          <w:sz w:val="24"/>
          <w:szCs w:val="24"/>
        </w:rPr>
        <w:t>dirty,</w:t>
      </w:r>
      <w:proofErr w:type="gramEnd"/>
      <w:r w:rsidR="009506AC" w:rsidRPr="006C2C26">
        <w:rPr>
          <w:rFonts w:ascii="Times New Roman" w:hAnsi="Times New Roman" w:cs="Times New Roman"/>
          <w:sz w:val="24"/>
          <w:szCs w:val="24"/>
        </w:rPr>
        <w:t xml:space="preserve"> a cleaning </w:t>
      </w:r>
      <w:r w:rsidR="00B31AB3" w:rsidRPr="006C2C26">
        <w:rPr>
          <w:rFonts w:ascii="Times New Roman" w:hAnsi="Times New Roman" w:cs="Times New Roman"/>
          <w:sz w:val="24"/>
          <w:szCs w:val="24"/>
        </w:rPr>
        <w:t>powder with a mild abrasive action will give more satisfactory results. The abrasive should not scratch the g</w:t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lass. During the </w:t>
      </w:r>
      <w:r w:rsidR="00B31AB3" w:rsidRPr="006C2C26">
        <w:rPr>
          <w:rFonts w:ascii="Times New Roman" w:hAnsi="Times New Roman" w:cs="Times New Roman"/>
          <w:sz w:val="24"/>
          <w:szCs w:val="24"/>
        </w:rPr>
        <w:t>washing, all parts of the glassware should be thoroughly scrubbed with a brush. This means tha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t a full set of brushes must be </w:t>
      </w:r>
      <w:r w:rsidR="00B31AB3" w:rsidRPr="006C2C26">
        <w:rPr>
          <w:rFonts w:ascii="Times New Roman" w:hAnsi="Times New Roman" w:cs="Times New Roman"/>
          <w:sz w:val="24"/>
          <w:szCs w:val="24"/>
        </w:rPr>
        <w:t>at hand-brushes to fit large and small test tubes, burets, funnels, graduates and various sizes of flasks and bot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tles. Motor driven </w:t>
      </w:r>
      <w:r w:rsidR="00B31AB3" w:rsidRPr="006C2C26">
        <w:rPr>
          <w:rFonts w:ascii="Times New Roman" w:hAnsi="Times New Roman" w:cs="Times New Roman"/>
          <w:sz w:val="24"/>
          <w:szCs w:val="24"/>
        </w:rPr>
        <w:t>revolving brushes are valuable when a large number of tubes or bottles are processed. Do not u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se cleaning brushes that are so </w:t>
      </w:r>
      <w:r w:rsidR="00B31AB3" w:rsidRPr="006C2C26">
        <w:rPr>
          <w:rFonts w:ascii="Times New Roman" w:hAnsi="Times New Roman" w:cs="Times New Roman"/>
          <w:sz w:val="24"/>
          <w:szCs w:val="24"/>
        </w:rPr>
        <w:t>worn that the spine hits the glass. Serious scratches may result. Scratched glass is more prone to break during</w:t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 experiments. Any </w:t>
      </w:r>
      <w:r w:rsidR="00B31AB3" w:rsidRPr="006C2C26">
        <w:rPr>
          <w:rFonts w:ascii="Times New Roman" w:hAnsi="Times New Roman" w:cs="Times New Roman"/>
          <w:sz w:val="24"/>
          <w:szCs w:val="24"/>
        </w:rPr>
        <w:t>mark in the uniform surface of glassware is a potential breaking point, especially when the pie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ce is heated. Do not allow acid </w:t>
      </w:r>
      <w:r w:rsidR="00B31AB3" w:rsidRPr="006C2C26">
        <w:rPr>
          <w:rFonts w:ascii="Times New Roman" w:hAnsi="Times New Roman" w:cs="Times New Roman"/>
          <w:sz w:val="24"/>
          <w:szCs w:val="24"/>
        </w:rPr>
        <w:t>to come into contact with a piece of glassware before the detergent (or soap) is thoroughly removed. If this ha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ppens, a film of grease may be formed. Safe Use of Chromic Acid </w:t>
      </w:r>
      <w:r w:rsidR="00B31AB3" w:rsidRPr="006C2C26">
        <w:rPr>
          <w:rFonts w:ascii="Times New Roman" w:hAnsi="Times New Roman" w:cs="Times New Roman"/>
          <w:sz w:val="24"/>
          <w:szCs w:val="24"/>
        </w:rPr>
        <w:t>If glassware becomes unduly clouded or dirty or con</w:t>
      </w:r>
      <w:r w:rsidR="00FE6CC2" w:rsidRPr="006C2C26">
        <w:rPr>
          <w:rFonts w:ascii="Times New Roman" w:hAnsi="Times New Roman" w:cs="Times New Roman"/>
          <w:sz w:val="24"/>
          <w:szCs w:val="24"/>
        </w:rPr>
        <w:t>tains coagulated organic matter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it mus</w:t>
      </w:r>
      <w:r w:rsidR="009506AC" w:rsidRPr="006C2C26">
        <w:rPr>
          <w:rFonts w:ascii="Times New Roman" w:hAnsi="Times New Roman" w:cs="Times New Roman"/>
          <w:sz w:val="24"/>
          <w:szCs w:val="24"/>
        </w:rPr>
        <w:t>t be cleansed with chromic acid cleaning solution</w:t>
      </w:r>
      <w:r w:rsidR="00FE6CC2" w:rsidRPr="006C2C26">
        <w:rPr>
          <w:rFonts w:ascii="Times New Roman" w:hAnsi="Times New Roman" w:cs="Times New Roman"/>
          <w:sz w:val="24"/>
          <w:szCs w:val="24"/>
        </w:rPr>
        <w:t>.</w:t>
      </w:r>
      <w:r w:rsidR="00FE6CC2" w:rsidRPr="006C2C2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31AB3" w:rsidRPr="006C2C26">
        <w:rPr>
          <w:rFonts w:ascii="Times New Roman" w:hAnsi="Times New Roman" w:cs="Times New Roman"/>
          <w:sz w:val="24"/>
          <w:szCs w:val="24"/>
        </w:rPr>
        <w:t>The dichromate should be handled with extreme care because it is a pow</w:t>
      </w:r>
      <w:r w:rsidR="009506AC" w:rsidRPr="006C2C26">
        <w:rPr>
          <w:rFonts w:ascii="Times New Roman" w:hAnsi="Times New Roman" w:cs="Times New Roman"/>
          <w:sz w:val="24"/>
          <w:szCs w:val="24"/>
        </w:rPr>
        <w:t>erful corrosive and carcinogen.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When chromic acid solution is used the item may be rinsed with the cleaning solution or it may 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be filled and allowed to stand. </w:t>
      </w:r>
      <w:r w:rsidR="00B31AB3" w:rsidRPr="006C2C26">
        <w:rPr>
          <w:rFonts w:ascii="Times New Roman" w:hAnsi="Times New Roman" w:cs="Times New Roman"/>
          <w:sz w:val="24"/>
          <w:szCs w:val="24"/>
        </w:rPr>
        <w:t>The length of time it is allowed to stand depends on the amount of contamination on the glassw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are. Relatively clean glassware </w:t>
      </w:r>
      <w:r w:rsidR="00B31AB3" w:rsidRPr="006C2C26">
        <w:rPr>
          <w:rFonts w:ascii="Times New Roman" w:hAnsi="Times New Roman" w:cs="Times New Roman"/>
          <w:sz w:val="24"/>
          <w:szCs w:val="24"/>
        </w:rPr>
        <w:t>may require only a few minutes of exposure; if debris is present, such as blood clots, it may be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 necessary to let the glassware </w:t>
      </w:r>
      <w:r w:rsidR="00B31AB3" w:rsidRPr="006C2C26">
        <w:rPr>
          <w:rFonts w:ascii="Times New Roman" w:hAnsi="Times New Roman" w:cs="Times New Roman"/>
          <w:sz w:val="24"/>
          <w:szCs w:val="24"/>
        </w:rPr>
        <w:t>stand all night. Due to the intense corrosive action of the chromic acid solution, it is good practic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e to place the stock bottle, as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well as the glassware being treated, </w:t>
      </w:r>
      <w:r w:rsidR="00B31AB3" w:rsidRPr="006C2C26">
        <w:rPr>
          <w:rFonts w:ascii="Times New Roman" w:hAnsi="Times New Roman" w:cs="Times New Roman"/>
          <w:sz w:val="24"/>
          <w:szCs w:val="24"/>
        </w:rPr>
        <w:lastRenderedPageBreak/>
        <w:t>in flat glass pans or pans made from lead or coated wit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h lead, or plastic polymer pans determined compatible with the </w:t>
      </w:r>
      <w:r w:rsidR="00B31AB3" w:rsidRPr="006C2C26">
        <w:rPr>
          <w:rFonts w:ascii="Times New Roman" w:hAnsi="Times New Roman" w:cs="Times New Roman"/>
          <w:sz w:val="24"/>
          <w:szCs w:val="24"/>
        </w:rPr>
        <w:t>concentration of chromic acid you are using. Extra care must b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e taken to be sure chromic acid </w:t>
      </w:r>
      <w:r w:rsidR="00B31AB3" w:rsidRPr="006C2C26">
        <w:rPr>
          <w:rFonts w:ascii="Times New Roman" w:hAnsi="Times New Roman" w:cs="Times New Roman"/>
          <w:sz w:val="24"/>
          <w:szCs w:val="24"/>
        </w:rPr>
        <w:t>so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lution is disposed of properly.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Special types of precipitates may require removal with nitric acid, aqua </w:t>
      </w:r>
      <w:r w:rsidR="009506AC" w:rsidRPr="006C2C26">
        <w:rPr>
          <w:rFonts w:ascii="Times New Roman" w:hAnsi="Times New Roman" w:cs="Times New Roman"/>
          <w:sz w:val="24"/>
          <w:szCs w:val="24"/>
        </w:rPr>
        <w:t>regain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or fuming sulfuric</w:t>
      </w:r>
      <w:r w:rsidR="009506AC" w:rsidRPr="006C2C26">
        <w:rPr>
          <w:rFonts w:ascii="Times New Roman" w:hAnsi="Times New Roman" w:cs="Times New Roman"/>
          <w:sz w:val="24"/>
          <w:szCs w:val="24"/>
        </w:rPr>
        <w:t xml:space="preserve"> acid. These are very corrosive </w:t>
      </w:r>
      <w:r w:rsidR="00B31AB3" w:rsidRPr="006C2C26">
        <w:rPr>
          <w:rFonts w:ascii="Times New Roman" w:hAnsi="Times New Roman" w:cs="Times New Roman"/>
          <w:sz w:val="24"/>
          <w:szCs w:val="24"/>
        </w:rPr>
        <w:t>substances and should be used only when required.</w:t>
      </w:r>
    </w:p>
    <w:p w:rsidR="005C4038" w:rsidRPr="006C2C26" w:rsidRDefault="009506AC" w:rsidP="00640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C26">
        <w:rPr>
          <w:rFonts w:ascii="Times New Roman" w:hAnsi="Times New Roman" w:cs="Times New Roman"/>
          <w:sz w:val="24"/>
          <w:szCs w:val="24"/>
          <w:u w:val="single"/>
        </w:rPr>
        <w:t>Removing grease</w:t>
      </w:r>
      <w:r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 xml:space="preserve">Grease is best removed by boiling in a weak solution of sodium carbonate. Acetone or any other </w:t>
      </w:r>
      <w:r w:rsidRPr="006C2C26">
        <w:rPr>
          <w:rFonts w:ascii="Times New Roman" w:hAnsi="Times New Roman" w:cs="Times New Roman"/>
          <w:sz w:val="24"/>
          <w:szCs w:val="24"/>
        </w:rPr>
        <w:t xml:space="preserve">fat solvent may be used. Strong </w:t>
      </w:r>
      <w:r w:rsidR="00B31AB3" w:rsidRPr="006C2C26">
        <w:rPr>
          <w:rFonts w:ascii="Times New Roman" w:hAnsi="Times New Roman" w:cs="Times New Roman"/>
          <w:sz w:val="24"/>
          <w:szCs w:val="24"/>
        </w:rPr>
        <w:t>alkalis should not be used. Silicone grease is most easily removed by soaking the stopcock plug or barrel f</w:t>
      </w:r>
      <w:r w:rsidRPr="006C2C26">
        <w:rPr>
          <w:rFonts w:ascii="Times New Roman" w:hAnsi="Times New Roman" w:cs="Times New Roman"/>
          <w:sz w:val="24"/>
          <w:szCs w:val="24"/>
        </w:rPr>
        <w:t xml:space="preserve">or 2 hours in warm decahydronaphthalene. </w:t>
      </w:r>
      <w:r w:rsidR="00B31AB3" w:rsidRPr="006C2C26">
        <w:rPr>
          <w:rFonts w:ascii="Times New Roman" w:hAnsi="Times New Roman" w:cs="Times New Roman"/>
          <w:sz w:val="24"/>
          <w:szCs w:val="24"/>
        </w:rPr>
        <w:t>Drain and rinse with acetone or use fuming sulfuric acid for 30 minutes. Be sure to rinse off all</w:t>
      </w:r>
      <w:r w:rsidRPr="006C2C26">
        <w:rPr>
          <w:rFonts w:ascii="Times New Roman" w:hAnsi="Times New Roman" w:cs="Times New Roman"/>
          <w:sz w:val="24"/>
          <w:szCs w:val="24"/>
        </w:rPr>
        <w:t xml:space="preserve"> of the cleaning agents.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</w:r>
      <w:r w:rsidR="00B31AB3" w:rsidRPr="006C2C26">
        <w:rPr>
          <w:rFonts w:ascii="Times New Roman" w:hAnsi="Times New Roman" w:cs="Times New Roman"/>
          <w:sz w:val="24"/>
          <w:szCs w:val="24"/>
          <w:u w:val="single"/>
        </w:rPr>
        <w:t>Sugg</w:t>
      </w:r>
      <w:r w:rsidRPr="006C2C26">
        <w:rPr>
          <w:rFonts w:ascii="Times New Roman" w:hAnsi="Times New Roman" w:cs="Times New Roman"/>
          <w:sz w:val="24"/>
          <w:szCs w:val="24"/>
          <w:u w:val="single"/>
        </w:rPr>
        <w:t>estions for Cleaning Glassware</w:t>
      </w:r>
      <w:r w:rsidRPr="006C2C26">
        <w:rPr>
          <w:rFonts w:ascii="Times New Roman" w:hAnsi="Times New Roman" w:cs="Times New Roman"/>
          <w:sz w:val="24"/>
          <w:szCs w:val="24"/>
        </w:rPr>
        <w:br/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1322F6" w:rsidRPr="006C2C26">
        <w:rPr>
          <w:rFonts w:ascii="Times New Roman" w:hAnsi="Times New Roman" w:cs="Times New Roman"/>
          <w:sz w:val="24"/>
          <w:szCs w:val="24"/>
        </w:rPr>
        <w:t>Rinsing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: </w:t>
      </w:r>
      <w:r w:rsidR="001322F6" w:rsidRPr="006C2C26">
        <w:rPr>
          <w:rFonts w:ascii="Times New Roman" w:hAnsi="Times New Roman" w:cs="Times New Roman"/>
          <w:sz w:val="24"/>
          <w:szCs w:val="24"/>
        </w:rPr>
        <w:t>I</w:t>
      </w:r>
      <w:r w:rsidR="00B31AB3" w:rsidRPr="006C2C26">
        <w:rPr>
          <w:rFonts w:ascii="Times New Roman" w:hAnsi="Times New Roman" w:cs="Times New Roman"/>
          <w:sz w:val="24"/>
          <w:szCs w:val="24"/>
        </w:rPr>
        <w:t>t is imperative that all soap, detergents and other cleaning fluids be removed from glassware</w:t>
      </w:r>
      <w:r w:rsidRPr="006C2C26">
        <w:rPr>
          <w:rFonts w:ascii="Times New Roman" w:hAnsi="Times New Roman" w:cs="Times New Roman"/>
          <w:sz w:val="24"/>
          <w:szCs w:val="24"/>
        </w:rPr>
        <w:t xml:space="preserve"> before use. This is especially </w:t>
      </w:r>
      <w:r w:rsidR="00B31AB3" w:rsidRPr="006C2C26">
        <w:rPr>
          <w:rFonts w:ascii="Times New Roman" w:hAnsi="Times New Roman" w:cs="Times New Roman"/>
          <w:sz w:val="24"/>
          <w:szCs w:val="24"/>
        </w:rPr>
        <w:t>important with the detergents, slight traces of which will interfere with se</w:t>
      </w:r>
      <w:r w:rsidRPr="006C2C26">
        <w:rPr>
          <w:rFonts w:ascii="Times New Roman" w:hAnsi="Times New Roman" w:cs="Times New Roman"/>
          <w:sz w:val="24"/>
          <w:szCs w:val="24"/>
        </w:rPr>
        <w:t xml:space="preserve">rologic and cultural reactions. </w:t>
      </w:r>
      <w:r w:rsidR="00B31AB3" w:rsidRPr="006C2C26">
        <w:rPr>
          <w:rFonts w:ascii="Times New Roman" w:hAnsi="Times New Roman" w:cs="Times New Roman"/>
          <w:sz w:val="24"/>
          <w:szCs w:val="24"/>
        </w:rPr>
        <w:t>After cleaning, rinse the glassware with running tap water. When test tubes, graduates, flasks an</w:t>
      </w:r>
      <w:r w:rsidRPr="006C2C26">
        <w:rPr>
          <w:rFonts w:ascii="Times New Roman" w:hAnsi="Times New Roman" w:cs="Times New Roman"/>
          <w:sz w:val="24"/>
          <w:szCs w:val="24"/>
        </w:rPr>
        <w:t xml:space="preserve">d similar containers are rinsed </w:t>
      </w:r>
      <w:r w:rsidR="00B31AB3" w:rsidRPr="006C2C26">
        <w:rPr>
          <w:rFonts w:ascii="Times New Roman" w:hAnsi="Times New Roman" w:cs="Times New Roman"/>
          <w:sz w:val="24"/>
          <w:szCs w:val="24"/>
        </w:rPr>
        <w:t>with tap water, allow the water to run into and over them for a short time, then partly fill ea</w:t>
      </w:r>
      <w:r w:rsidRPr="006C2C26">
        <w:rPr>
          <w:rFonts w:ascii="Times New Roman" w:hAnsi="Times New Roman" w:cs="Times New Roman"/>
          <w:sz w:val="24"/>
          <w:szCs w:val="24"/>
        </w:rPr>
        <w:t xml:space="preserve">ch piece with water, thoroughly </w:t>
      </w:r>
      <w:r w:rsidR="00B31AB3" w:rsidRPr="006C2C26">
        <w:rPr>
          <w:rFonts w:ascii="Times New Roman" w:hAnsi="Times New Roman" w:cs="Times New Roman"/>
          <w:sz w:val="24"/>
          <w:szCs w:val="24"/>
        </w:rPr>
        <w:t>shake and empty at least six times. Pipets and burets are best rinsed by attaching a piece of rubber tubing to the faucet and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then attaching the delivery end of the pipets or burets to a hose, allowing the water to run th</w:t>
      </w:r>
      <w:r w:rsidRPr="006C2C26">
        <w:rPr>
          <w:rFonts w:ascii="Times New Roman" w:hAnsi="Times New Roman" w:cs="Times New Roman"/>
          <w:sz w:val="24"/>
          <w:szCs w:val="24"/>
        </w:rPr>
        <w:t xml:space="preserve">rough them. If the tap water is </w:t>
      </w:r>
      <w:r w:rsidR="00B31AB3" w:rsidRPr="006C2C26">
        <w:rPr>
          <w:rFonts w:ascii="Times New Roman" w:hAnsi="Times New Roman" w:cs="Times New Roman"/>
          <w:sz w:val="24"/>
          <w:szCs w:val="24"/>
        </w:rPr>
        <w:t>very hard, it is best to run it through a deionizer before using.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 xml:space="preserve">Rinse the glassware in a large bath of distilled water. Rinse with </w:t>
      </w:r>
      <w:r w:rsidR="00B977E8" w:rsidRPr="006C2C26">
        <w:rPr>
          <w:rFonts w:ascii="Times New Roman" w:hAnsi="Times New Roman" w:cs="Times New Roman"/>
          <w:sz w:val="24"/>
          <w:szCs w:val="24"/>
        </w:rPr>
        <w:t>distilled water. And allow it to dry.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  <w:u w:val="single"/>
        </w:rPr>
        <w:t>Laboratory Glass</w:t>
      </w:r>
      <w:r w:rsidR="00B977E8" w:rsidRPr="006C2C26">
        <w:rPr>
          <w:rFonts w:ascii="Times New Roman" w:hAnsi="Times New Roman" w:cs="Times New Roman"/>
          <w:sz w:val="24"/>
          <w:szCs w:val="24"/>
          <w:u w:val="single"/>
        </w:rPr>
        <w:t>ware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(1) </w:t>
      </w:r>
      <w:r w:rsidR="00FE6CC2" w:rsidRPr="006C2C26">
        <w:rPr>
          <w:rFonts w:ascii="Times New Roman" w:hAnsi="Times New Roman" w:cs="Times New Roman"/>
          <w:sz w:val="24"/>
          <w:szCs w:val="24"/>
        </w:rPr>
        <w:t>Burets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: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Remove the stopcock or rubber tip and wash the </w:t>
      </w:r>
      <w:proofErr w:type="spellStart"/>
      <w:r w:rsidR="00FE6CC2" w:rsidRPr="006C2C26">
        <w:rPr>
          <w:rFonts w:ascii="Times New Roman" w:hAnsi="Times New Roman" w:cs="Times New Roman"/>
          <w:sz w:val="24"/>
          <w:szCs w:val="24"/>
        </w:rPr>
        <w:t>buret</w:t>
      </w:r>
      <w:proofErr w:type="spell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with detergent and water. Rinse with </w:t>
      </w:r>
      <w:r w:rsidR="006C03BA" w:rsidRPr="006C2C26">
        <w:rPr>
          <w:rFonts w:ascii="Times New Roman" w:hAnsi="Times New Roman" w:cs="Times New Roman"/>
          <w:sz w:val="24"/>
          <w:szCs w:val="24"/>
        </w:rPr>
        <w:t xml:space="preserve">tap water until all the dirt is </w:t>
      </w:r>
      <w:r w:rsidR="00B31AB3" w:rsidRPr="006C2C26">
        <w:rPr>
          <w:rFonts w:ascii="Times New Roman" w:hAnsi="Times New Roman" w:cs="Times New Roman"/>
          <w:sz w:val="24"/>
          <w:szCs w:val="24"/>
        </w:rPr>
        <w:t>removed. Then rinse with distilled water and dry. Wash the stopcock or rubber tip separately. Be</w:t>
      </w:r>
      <w:r w:rsidR="006C03BA" w:rsidRPr="006C2C26">
        <w:rPr>
          <w:rFonts w:ascii="Times New Roman" w:hAnsi="Times New Roman" w:cs="Times New Roman"/>
          <w:sz w:val="24"/>
          <w:szCs w:val="24"/>
        </w:rPr>
        <w:t xml:space="preserve">fore a glass stopcock is placed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in the </w:t>
      </w:r>
      <w:r w:rsidR="00FE6CC2" w:rsidRPr="006C2C26">
        <w:rPr>
          <w:rFonts w:ascii="Times New Roman" w:hAnsi="Times New Roman" w:cs="Times New Roman"/>
          <w:sz w:val="24"/>
          <w:szCs w:val="24"/>
        </w:rPr>
        <w:t>burette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, lubricate the joint with stopcock lubricant. Use only a small amount of lubricant. </w:t>
      </w:r>
      <w:r w:rsidR="006C03BA" w:rsidRPr="006C2C26">
        <w:rPr>
          <w:rFonts w:ascii="Times New Roman" w:hAnsi="Times New Roman" w:cs="Times New Roman"/>
          <w:sz w:val="24"/>
          <w:szCs w:val="24"/>
        </w:rPr>
        <w:t>Burets should always be covered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w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hen not in use. </w:t>
      </w:r>
      <w:r w:rsidR="00E94CF5" w:rsidRPr="006C2C26">
        <w:rPr>
          <w:rFonts w:ascii="Times New Roman" w:hAnsi="Times New Roman" w:cs="Times New Roman"/>
          <w:sz w:val="24"/>
          <w:szCs w:val="24"/>
        </w:rPr>
        <w:br/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(2) 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Culture Tubes: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Culture tubes which have been used previously must be sterilized before cleaning. The best method for </w:t>
      </w:r>
      <w:r w:rsidR="006C03BA" w:rsidRPr="006C2C26">
        <w:rPr>
          <w:rFonts w:ascii="Times New Roman" w:hAnsi="Times New Roman" w:cs="Times New Roman"/>
          <w:sz w:val="24"/>
          <w:szCs w:val="24"/>
        </w:rPr>
        <w:t>sterilizing culture tubes is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by autoclaving f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or 30 minutes at 121°C </w:t>
      </w:r>
      <w:r w:rsidR="00FE6CC2" w:rsidRPr="006C2C26">
        <w:rPr>
          <w:rFonts w:ascii="Times New Roman" w:hAnsi="Times New Roman" w:cs="Times New Roman"/>
          <w:sz w:val="24"/>
          <w:szCs w:val="24"/>
        </w:rPr>
        <w:lastRenderedPageBreak/>
        <w:t>(15</w:t>
      </w:r>
      <w:r w:rsidR="00B31AB3" w:rsidRPr="006C2C26">
        <w:rPr>
          <w:rFonts w:ascii="Times New Roman" w:hAnsi="Times New Roman" w:cs="Times New Roman"/>
          <w:sz w:val="24"/>
          <w:szCs w:val="24"/>
        </w:rPr>
        <w:t>pressure). Media which solidifies on coo</w:t>
      </w:r>
      <w:r w:rsidR="006C03BA" w:rsidRPr="006C2C26">
        <w:rPr>
          <w:rFonts w:ascii="Times New Roman" w:hAnsi="Times New Roman" w:cs="Times New Roman"/>
          <w:sz w:val="24"/>
          <w:szCs w:val="24"/>
        </w:rPr>
        <w:t xml:space="preserve">ling should be poured out while </w:t>
      </w:r>
      <w:r w:rsidR="00B31AB3" w:rsidRPr="006C2C26">
        <w:rPr>
          <w:rFonts w:ascii="Times New Roman" w:hAnsi="Times New Roman" w:cs="Times New Roman"/>
          <w:sz w:val="24"/>
          <w:szCs w:val="24"/>
        </w:rPr>
        <w:t>the tubes are hot. After the tubes are emptied, brush with detergent and water, rinse thoroughly with tap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 water, rinse with </w:t>
      </w:r>
      <w:r w:rsidR="00B31AB3" w:rsidRPr="006C2C26">
        <w:rPr>
          <w:rFonts w:ascii="Times New Roman" w:hAnsi="Times New Roman" w:cs="Times New Roman"/>
          <w:sz w:val="24"/>
          <w:szCs w:val="24"/>
        </w:rPr>
        <w:t>distilled wa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ter, place in a basket and dry. </w:t>
      </w:r>
      <w:r w:rsidR="00B31AB3" w:rsidRPr="006C2C26">
        <w:rPr>
          <w:rFonts w:ascii="Times New Roman" w:hAnsi="Times New Roman" w:cs="Times New Roman"/>
          <w:sz w:val="24"/>
          <w:szCs w:val="24"/>
        </w:rPr>
        <w:t>If tubes are to be filled with a media which is sterilized by autoclaving, do not plug until the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 media is added. Both media and </w:t>
      </w:r>
      <w:r w:rsidR="00B31AB3" w:rsidRPr="006C2C26">
        <w:rPr>
          <w:rFonts w:ascii="Times New Roman" w:hAnsi="Times New Roman" w:cs="Times New Roman"/>
          <w:sz w:val="24"/>
          <w:szCs w:val="24"/>
        </w:rPr>
        <w:t>tubes are thus sterilized with one autoclaving.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If the tubes are to be filled with sterile media, plug and sterilize the tubes in the autoclave or dry a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ir sterilizer before adding the </w:t>
      </w:r>
      <w:r w:rsidR="00B31AB3" w:rsidRPr="006C2C26">
        <w:rPr>
          <w:rFonts w:ascii="Times New Roman" w:hAnsi="Times New Roman" w:cs="Times New Roman"/>
          <w:sz w:val="24"/>
          <w:szCs w:val="24"/>
        </w:rPr>
        <w:t>medi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a. </w:t>
      </w:r>
      <w:r w:rsidR="00E94CF5" w:rsidRPr="006C2C26">
        <w:rPr>
          <w:rFonts w:ascii="Times New Roman" w:hAnsi="Times New Roman" w:cs="Times New Roman"/>
          <w:sz w:val="24"/>
          <w:szCs w:val="24"/>
        </w:rPr>
        <w:br/>
        <w:t xml:space="preserve">Dishes and Culture Bottles: </w:t>
      </w:r>
      <w:r w:rsidR="00B31AB3" w:rsidRPr="006C2C26">
        <w:rPr>
          <w:rFonts w:ascii="Times New Roman" w:hAnsi="Times New Roman" w:cs="Times New Roman"/>
          <w:sz w:val="24"/>
          <w:szCs w:val="24"/>
        </w:rPr>
        <w:t>Sterilize and clean as detailed under Culture Tubes. Wrap in heavy paper or place in a petri dish can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. Sterilize in the autoclave or dry air sterilizer. Pipets: </w:t>
      </w:r>
      <w:r w:rsidR="00B31AB3" w:rsidRPr="006C2C26">
        <w:rPr>
          <w:rFonts w:ascii="Times New Roman" w:hAnsi="Times New Roman" w:cs="Times New Roman"/>
          <w:sz w:val="24"/>
          <w:szCs w:val="24"/>
        </w:rPr>
        <w:t>Place pipets, tips down, in a cylinder or tall jar of water immediately after use. Do not drop th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em into the jar. This may break </w:t>
      </w:r>
      <w:r w:rsidR="00B31AB3" w:rsidRPr="006C2C26">
        <w:rPr>
          <w:rFonts w:ascii="Times New Roman" w:hAnsi="Times New Roman" w:cs="Times New Roman"/>
          <w:sz w:val="24"/>
          <w:szCs w:val="24"/>
        </w:rPr>
        <w:t>or chip the tips and render the pipets useless for accurate measurements. A pad of cotton or glass wool at the bottom of the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jar will help to prevent breaking of the tips. Be certain that the water level is high enough to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 immerse the greater portion or </w:t>
      </w:r>
      <w:r w:rsidR="00B31AB3" w:rsidRPr="006C2C26">
        <w:rPr>
          <w:rFonts w:ascii="Times New Roman" w:hAnsi="Times New Roman" w:cs="Times New Roman"/>
          <w:sz w:val="24"/>
          <w:szCs w:val="24"/>
        </w:rPr>
        <w:t>all of each pipet. The pipets may then be drained and placed in a cylinder or jar of dissolved deterg</w:t>
      </w:r>
      <w:r w:rsidR="009F2EB5" w:rsidRPr="006C2C26">
        <w:rPr>
          <w:rFonts w:ascii="Times New Roman" w:hAnsi="Times New Roman" w:cs="Times New Roman"/>
          <w:sz w:val="24"/>
          <w:szCs w:val="24"/>
        </w:rPr>
        <w:t>ent or, if exceptionally dirty,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in a jar of chromic acid cleaning solution. After soaking for several hours, or overnight, drain th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e pipets and run tap water over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and through them until all traces of dirt are removed. Soak the pipets in distilled water for at 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least one hour. Remove from the </w:t>
      </w:r>
      <w:r w:rsidR="00B31AB3" w:rsidRPr="006C2C26">
        <w:rPr>
          <w:rFonts w:ascii="Times New Roman" w:hAnsi="Times New Roman" w:cs="Times New Roman"/>
          <w:sz w:val="24"/>
          <w:szCs w:val="24"/>
        </w:rPr>
        <w:t>distilled water, rinse, dry the outside with a clot</w:t>
      </w:r>
      <w:r w:rsidR="009F2EB5" w:rsidRPr="006C2C26">
        <w:rPr>
          <w:rFonts w:ascii="Times New Roman" w:hAnsi="Times New Roman" w:cs="Times New Roman"/>
          <w:sz w:val="24"/>
          <w:szCs w:val="24"/>
        </w:rPr>
        <w:t>h, shake the water out and dry.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Blood Cell Count Diluting Pipets</w:t>
      </w:r>
      <w:proofErr w:type="gramStart"/>
      <w:r w:rsidR="00B31AB3" w:rsidRPr="006C2C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br/>
        <w:t>After use, rinse thoroughly with cool tap water, distilled water, alcohol, or acetone, and then eth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er. Dry by suction. Do not blow </w:t>
      </w:r>
      <w:r w:rsidR="00B31AB3" w:rsidRPr="006C2C26">
        <w:rPr>
          <w:rFonts w:ascii="Times New Roman" w:hAnsi="Times New Roman" w:cs="Times New Roman"/>
          <w:sz w:val="24"/>
          <w:szCs w:val="24"/>
        </w:rPr>
        <w:t>into the pipets as this will cause moisture to conde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nse on the inside of the pipet. </w:t>
      </w:r>
      <w:r w:rsidR="00B31AB3" w:rsidRPr="006C2C26">
        <w:rPr>
          <w:rFonts w:ascii="Times New Roman" w:hAnsi="Times New Roman" w:cs="Times New Roman"/>
          <w:sz w:val="24"/>
          <w:szCs w:val="24"/>
        </w:rPr>
        <w:t>To remove particles of coagulated blood or dirt, a cleaning solution should be used. One type of solution will s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uffice in one </w:t>
      </w:r>
      <w:r w:rsidR="00B31AB3" w:rsidRPr="006C2C26">
        <w:rPr>
          <w:rFonts w:ascii="Times New Roman" w:hAnsi="Times New Roman" w:cs="Times New Roman"/>
          <w:sz w:val="24"/>
          <w:szCs w:val="24"/>
        </w:rPr>
        <w:t>case, whereas a stronger solution may be required in another. It is best to fill the pipet with the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cleaning solution and allow </w:t>
      </w:r>
      <w:proofErr w:type="gramStart"/>
      <w:r w:rsidR="00FE6CC2" w:rsidRPr="006C2C26">
        <w:rPr>
          <w:rFonts w:ascii="Times New Roman" w:hAnsi="Times New Roman" w:cs="Times New Roman"/>
          <w:sz w:val="24"/>
          <w:szCs w:val="24"/>
        </w:rPr>
        <w:t xml:space="preserve">to </w:t>
      </w:r>
      <w:r w:rsidR="00B31AB3" w:rsidRPr="006C2C26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overnight. Sodium hypo chlorite (laundry bleach) or a detergent may be used. Hydrogen peroxide is also us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eful. In difficult </w:t>
      </w:r>
      <w:r w:rsidR="00B31AB3" w:rsidRPr="006C2C26">
        <w:rPr>
          <w:rFonts w:ascii="Times New Roman" w:hAnsi="Times New Roman" w:cs="Times New Roman"/>
          <w:sz w:val="24"/>
          <w:szCs w:val="24"/>
        </w:rPr>
        <w:t>cases, use concentrated nitric acid. Some particles may require loosening with a horse hair or piece of fine wire. Take care not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to scratch the inside of the p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ipet. </w:t>
      </w:r>
      <w:r w:rsidR="00E94CF5" w:rsidRPr="006C2C26">
        <w:rPr>
          <w:rFonts w:ascii="Times New Roman" w:hAnsi="Times New Roman" w:cs="Times New Roman"/>
          <w:sz w:val="24"/>
          <w:szCs w:val="24"/>
        </w:rPr>
        <w:br/>
        <w:t xml:space="preserve">Automatic Pipet Washers: </w:t>
      </w:r>
      <w:r w:rsidR="00B31AB3" w:rsidRPr="006C2C26">
        <w:rPr>
          <w:rFonts w:ascii="Times New Roman" w:hAnsi="Times New Roman" w:cs="Times New Roman"/>
          <w:sz w:val="24"/>
          <w:szCs w:val="24"/>
        </w:rPr>
        <w:t>Where a large number of pipets are used daily, it is convenient to use an automatic pipet washer</w:t>
      </w:r>
      <w:r w:rsidR="009F2EB5" w:rsidRPr="006C2C26">
        <w:rPr>
          <w:rFonts w:ascii="Times New Roman" w:hAnsi="Times New Roman" w:cs="Times New Roman"/>
          <w:sz w:val="24"/>
          <w:szCs w:val="24"/>
        </w:rPr>
        <w:t>. Some of these, made of metal,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can be connected directly by permanent fixtures to the hot and cold water supplies. 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Others, such as those made with </w:t>
      </w:r>
      <w:r w:rsidR="00B31AB3" w:rsidRPr="006C2C26">
        <w:rPr>
          <w:rFonts w:ascii="Times New Roman" w:hAnsi="Times New Roman" w:cs="Times New Roman"/>
          <w:sz w:val="24"/>
          <w:szCs w:val="24"/>
        </w:rPr>
        <w:lastRenderedPageBreak/>
        <w:t>polyethylene, can be attached to the water supplies by rubber hose. Polyethylene baskets and j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ars may be used for soaking and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rinsing pipets in chromic acid cleaning solution. Electrically heated metallic pipet dryers </w:t>
      </w:r>
      <w:r w:rsidR="009F2EB5" w:rsidRPr="006C2C26">
        <w:rPr>
          <w:rFonts w:ascii="Times New Roman" w:hAnsi="Times New Roman" w:cs="Times New Roman"/>
          <w:sz w:val="24"/>
          <w:szCs w:val="24"/>
        </w:rPr>
        <w:t>are also available.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After drying, place pipets in a dust-free drawer. Wrap serologic and bacteriologic pipets in paper or pl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ace in pipet cans and sterilize </w:t>
      </w:r>
      <w:r w:rsidR="00B31AB3" w:rsidRPr="006C2C26">
        <w:rPr>
          <w:rFonts w:ascii="Times New Roman" w:hAnsi="Times New Roman" w:cs="Times New Roman"/>
          <w:sz w:val="24"/>
          <w:szCs w:val="24"/>
        </w:rPr>
        <w:t>in the dry air sterilizer. Pipets used for transferring infectious material should have a cotton plug pla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ced in the top end of the pipet </w:t>
      </w:r>
      <w:r w:rsidR="00B31AB3" w:rsidRPr="006C2C26">
        <w:rPr>
          <w:rFonts w:ascii="Times New Roman" w:hAnsi="Times New Roman" w:cs="Times New Roman"/>
          <w:sz w:val="24"/>
          <w:szCs w:val="24"/>
        </w:rPr>
        <w:t>before sterilizing. The plug will prevent the material being measured from being drawn accidentally into the pipet</w:t>
      </w:r>
      <w:r w:rsidR="00E94CF5" w:rsidRPr="006C2C26">
        <w:rPr>
          <w:rFonts w:ascii="Times New Roman" w:hAnsi="Times New Roman" w:cs="Times New Roman"/>
          <w:sz w:val="24"/>
          <w:szCs w:val="24"/>
        </w:rPr>
        <w:t>ting device.</w:t>
      </w:r>
      <w:r w:rsidR="00E94CF5" w:rsidRPr="006C2C26">
        <w:rPr>
          <w:rFonts w:ascii="Times New Roman" w:hAnsi="Times New Roman" w:cs="Times New Roman"/>
          <w:sz w:val="24"/>
          <w:szCs w:val="24"/>
        </w:rPr>
        <w:br/>
      </w:r>
      <w:r w:rsidR="00527178" w:rsidRPr="006C2C26">
        <w:rPr>
          <w:rFonts w:ascii="Times New Roman" w:hAnsi="Times New Roman" w:cs="Times New Roman"/>
          <w:sz w:val="24"/>
          <w:szCs w:val="24"/>
        </w:rPr>
        <w:t xml:space="preserve">(3) 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Serological Tubes: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Serological tubes should be chemically clean, but need not be sterile. However, specimens of blood which are to be kept for 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some </w:t>
      </w:r>
      <w:r w:rsidR="00B31AB3" w:rsidRPr="006C2C26">
        <w:rPr>
          <w:rFonts w:ascii="Times New Roman" w:hAnsi="Times New Roman" w:cs="Times New Roman"/>
          <w:sz w:val="24"/>
          <w:szCs w:val="24"/>
        </w:rPr>
        <w:t>time at room temperature should be collected in a sterile container. It may be ex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pedient to sterilize all tubes. </w:t>
      </w:r>
      <w:r w:rsidR="00B31AB3" w:rsidRPr="006C2C26">
        <w:rPr>
          <w:rFonts w:ascii="Times New Roman" w:hAnsi="Times New Roman" w:cs="Times New Roman"/>
          <w:sz w:val="24"/>
          <w:szCs w:val="24"/>
        </w:rPr>
        <w:t>To clean and sterilize tubes containing blood, discard the clots in a waste container and place the t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ubes in a large basket. Put the </w:t>
      </w:r>
      <w:r w:rsidR="00B31AB3" w:rsidRPr="006C2C26">
        <w:rPr>
          <w:rFonts w:ascii="Times New Roman" w:hAnsi="Times New Roman" w:cs="Times New Roman"/>
          <w:sz w:val="24"/>
          <w:szCs w:val="24"/>
        </w:rPr>
        <w:t>basket, with others, in a large bucket or boiler. Cover with water, add a fair quantity of soft so</w:t>
      </w:r>
      <w:r w:rsidR="009F2EB5" w:rsidRPr="006C2C26">
        <w:rPr>
          <w:rFonts w:ascii="Times New Roman" w:hAnsi="Times New Roman" w:cs="Times New Roman"/>
          <w:sz w:val="24"/>
          <w:szCs w:val="24"/>
        </w:rPr>
        <w:t>ap or detergent and boil for 30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minutes. Rinse the tubes, clean with a brush, rinse and </w:t>
      </w:r>
      <w:r w:rsidR="009F2EB5" w:rsidRPr="006C2C26">
        <w:rPr>
          <w:rFonts w:ascii="Times New Roman" w:hAnsi="Times New Roman" w:cs="Times New Roman"/>
          <w:sz w:val="24"/>
          <w:szCs w:val="24"/>
        </w:rPr>
        <w:t>dry with the usual precautions.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It is imperative when washing serological glassware that all acids, alkali and detergents be completely removed. Acids, alkalis and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detergents in small amounts interfere with serologic reactions. Serologic tubes and glassware s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hould be kept separate from all </w:t>
      </w:r>
      <w:r w:rsidR="00B31AB3" w:rsidRPr="006C2C26">
        <w:rPr>
          <w:rFonts w:ascii="Times New Roman" w:hAnsi="Times New Roman" w:cs="Times New Roman"/>
          <w:sz w:val="24"/>
          <w:szCs w:val="24"/>
        </w:rPr>
        <w:t>other glassware and used only for serologic procedures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 include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. 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Slides and Cover Glass</w:t>
      </w:r>
      <w:proofErr w:type="gramStart"/>
      <w:r w:rsidR="00B31AB3" w:rsidRPr="006C2C2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br/>
        <w:t>It is especially important that microscope slides and cover glass used for the preparation of blood f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ilms or bacteriologic smears be </w:t>
      </w:r>
      <w:r w:rsidR="00B31AB3" w:rsidRPr="006C2C26">
        <w:rPr>
          <w:rFonts w:ascii="Times New Roman" w:hAnsi="Times New Roman" w:cs="Times New Roman"/>
          <w:sz w:val="24"/>
          <w:szCs w:val="24"/>
        </w:rPr>
        <w:t>perfectly clean and free from scratches. Slides should be washed, placed in glacial acetic acid for 10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 minutes, rinsed with distilled </w:t>
      </w:r>
      <w:r w:rsidR="00B31AB3" w:rsidRPr="006C2C26">
        <w:rPr>
          <w:rFonts w:ascii="Times New Roman" w:hAnsi="Times New Roman" w:cs="Times New Roman"/>
          <w:sz w:val="24"/>
          <w:szCs w:val="24"/>
        </w:rPr>
        <w:t>water and wiped dry with clean paper towels or cloth. Once the slides have been washed, place th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em in a wide jar of alcohol. As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needed, remove from the jar and wipe dry. If the slides are </w:t>
      </w:r>
      <w:proofErr w:type="gramStart"/>
      <w:r w:rsidR="00B31AB3" w:rsidRPr="006C2C26">
        <w:rPr>
          <w:rFonts w:ascii="Times New Roman" w:hAnsi="Times New Roman" w:cs="Times New Roman"/>
          <w:sz w:val="24"/>
          <w:szCs w:val="24"/>
        </w:rPr>
        <w:t>dry</w:t>
      </w:r>
      <w:proofErr w:type="gramEnd"/>
      <w:r w:rsidR="00B31AB3" w:rsidRPr="006C2C26">
        <w:rPr>
          <w:rFonts w:ascii="Times New Roman" w:hAnsi="Times New Roman" w:cs="Times New Roman"/>
          <w:sz w:val="24"/>
          <w:szCs w:val="24"/>
        </w:rPr>
        <w:t xml:space="preserve"> stored, wash t</w:t>
      </w:r>
      <w:r w:rsidR="00E94CF5" w:rsidRPr="006C2C26">
        <w:rPr>
          <w:rFonts w:ascii="Times New Roman" w:hAnsi="Times New Roman" w:cs="Times New Roman"/>
          <w:sz w:val="24"/>
          <w:szCs w:val="24"/>
        </w:rPr>
        <w:t xml:space="preserve">hem with alcohol before use. </w:t>
      </w:r>
      <w:r w:rsidR="00E94CF5" w:rsidRPr="006C2C26">
        <w:rPr>
          <w:rFonts w:ascii="Times New Roman" w:hAnsi="Times New Roman" w:cs="Times New Roman"/>
          <w:sz w:val="24"/>
          <w:szCs w:val="24"/>
        </w:rPr>
        <w:br/>
        <w:t>(a)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 Chromic acid cleaning solution - Use powdered commercial or technical grade sodium dich</w:t>
      </w:r>
      <w:r w:rsidR="009F2EB5" w:rsidRPr="006C2C26">
        <w:rPr>
          <w:rFonts w:ascii="Times New Roman" w:hAnsi="Times New Roman" w:cs="Times New Roman"/>
          <w:sz w:val="24"/>
          <w:szCs w:val="24"/>
        </w:rPr>
        <w:t>romate or potassium dichromate.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 </w:t>
      </w:r>
      <w:r w:rsidR="00B31AB3" w:rsidRPr="006C2C26">
        <w:rPr>
          <w:rFonts w:ascii="Times New Roman" w:hAnsi="Times New Roman" w:cs="Times New Roman"/>
          <w:sz w:val="24"/>
          <w:szCs w:val="24"/>
        </w:rPr>
        <w:t>If the compound is in the form of crystals, grind to a fine powder in a mortar. To 20 grams of the pow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der in a liter beaker, add a </w:t>
      </w:r>
      <w:r w:rsidR="00B31AB3" w:rsidRPr="006C2C26">
        <w:rPr>
          <w:rFonts w:ascii="Times New Roman" w:hAnsi="Times New Roman" w:cs="Times New Roman"/>
          <w:sz w:val="24"/>
          <w:szCs w:val="24"/>
        </w:rPr>
        <w:t>little water, sufficient to make a thin paste. Slowly add approximately 300mL of commercial concentrated sulfuric acid, stirring well.</w:t>
      </w:r>
      <w:r w:rsidR="00B31AB3" w:rsidRPr="006C2C26">
        <w:rPr>
          <w:rFonts w:ascii="Times New Roman" w:hAnsi="Times New Roman" w:cs="Times New Roman"/>
          <w:sz w:val="24"/>
          <w:szCs w:val="24"/>
        </w:rPr>
        <w:br/>
        <w:t>Transf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er to a glass-stoppered bottle. </w:t>
      </w:r>
      <w:r w:rsidR="00B31AB3" w:rsidRPr="006C2C26">
        <w:rPr>
          <w:rFonts w:ascii="Times New Roman" w:hAnsi="Times New Roman" w:cs="Times New Roman"/>
          <w:sz w:val="24"/>
          <w:szCs w:val="24"/>
        </w:rPr>
        <w:t xml:space="preserve">Larger amounts can be made in the same proportions. Use </w:t>
      </w:r>
      <w:r w:rsidR="00B31AB3" w:rsidRPr="006C2C26">
        <w:rPr>
          <w:rFonts w:ascii="Times New Roman" w:hAnsi="Times New Roman" w:cs="Times New Roman"/>
          <w:sz w:val="24"/>
          <w:szCs w:val="24"/>
        </w:rPr>
        <w:lastRenderedPageBreak/>
        <w:t xml:space="preserve">the clear supernatant solution. Chromic acid 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solution can be used </w:t>
      </w:r>
      <w:r w:rsidR="00B31AB3" w:rsidRPr="006C2C26">
        <w:rPr>
          <w:rFonts w:ascii="Times New Roman" w:hAnsi="Times New Roman" w:cs="Times New Roman"/>
          <w:sz w:val="24"/>
          <w:szCs w:val="24"/>
        </w:rPr>
        <w:t>repeatedly until it begins to turn a greenish color. Dispose of in accordance with appropriate regulat</w:t>
      </w:r>
      <w:r w:rsidR="009F2EB5" w:rsidRPr="006C2C26">
        <w:rPr>
          <w:rFonts w:ascii="Times New Roman" w:hAnsi="Times New Roman" w:cs="Times New Roman"/>
          <w:sz w:val="24"/>
          <w:szCs w:val="24"/>
        </w:rPr>
        <w:t xml:space="preserve">ions. Dilute with large volumes </w:t>
      </w:r>
      <w:r w:rsidR="00B31AB3" w:rsidRPr="006C2C26">
        <w:rPr>
          <w:rFonts w:ascii="Times New Roman" w:hAnsi="Times New Roman" w:cs="Times New Roman"/>
          <w:sz w:val="24"/>
          <w:szCs w:val="24"/>
        </w:rPr>
        <w:t>of water before discarding, or carefully neutralize the diluted solution with sodium hydroxide. Ch</w:t>
      </w:r>
      <w:r w:rsidR="00FE6CC2" w:rsidRPr="006C2C26">
        <w:rPr>
          <w:rFonts w:ascii="Times New Roman" w:hAnsi="Times New Roman" w:cs="Times New Roman"/>
          <w:sz w:val="24"/>
          <w:szCs w:val="24"/>
        </w:rPr>
        <w:t xml:space="preserve">romic acid solution is strongly </w:t>
      </w:r>
      <w:r w:rsidR="00B31AB3" w:rsidRPr="006C2C26">
        <w:rPr>
          <w:rFonts w:ascii="Times New Roman" w:hAnsi="Times New Roman" w:cs="Times New Roman"/>
          <w:sz w:val="24"/>
          <w:szCs w:val="24"/>
        </w:rPr>
        <w:t>acidic and will burn the skin severely. Use care in handling it.</w:t>
      </w:r>
    </w:p>
    <w:sectPr w:rsidR="005C4038" w:rsidRPr="006C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3"/>
    <w:rsid w:val="00063055"/>
    <w:rsid w:val="001322F6"/>
    <w:rsid w:val="00527178"/>
    <w:rsid w:val="005C4038"/>
    <w:rsid w:val="00640174"/>
    <w:rsid w:val="006C03BA"/>
    <w:rsid w:val="006C2C26"/>
    <w:rsid w:val="00792378"/>
    <w:rsid w:val="00805383"/>
    <w:rsid w:val="00811C56"/>
    <w:rsid w:val="009506AC"/>
    <w:rsid w:val="009F2EB5"/>
    <w:rsid w:val="00A96E09"/>
    <w:rsid w:val="00B31AB3"/>
    <w:rsid w:val="00B977E8"/>
    <w:rsid w:val="00C70F44"/>
    <w:rsid w:val="00E94CF5"/>
    <w:rsid w:val="00FE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Bukar</dc:creator>
  <cp:lastModifiedBy>Zainab Bukar</cp:lastModifiedBy>
  <cp:revision>31</cp:revision>
  <dcterms:created xsi:type="dcterms:W3CDTF">2017-10-24T18:52:00Z</dcterms:created>
  <dcterms:modified xsi:type="dcterms:W3CDTF">2017-10-24T22:19:00Z</dcterms:modified>
</cp:coreProperties>
</file>