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92" w:rsidRPr="00590592" w:rsidRDefault="00590592" w:rsidP="00590592">
      <w:pPr>
        <w:pStyle w:val="NoSpacing"/>
        <w:jc w:val="center"/>
        <w:rPr>
          <w:b/>
        </w:rPr>
      </w:pPr>
      <w:r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</w:t>
      </w:r>
      <w:proofErr w:type="spellStart"/>
      <w:r w:rsidRPr="00381117">
        <w:rPr>
          <w:sz w:val="24"/>
          <w:szCs w:val="24"/>
        </w:rPr>
        <w:t>Adeye</w:t>
      </w:r>
      <w:r w:rsidR="00AF792F" w:rsidRPr="00381117">
        <w:rPr>
          <w:sz w:val="24"/>
          <w:szCs w:val="24"/>
        </w:rPr>
        <w:t>mi</w:t>
      </w:r>
      <w:proofErr w:type="spellEnd"/>
      <w:r w:rsidR="00AF792F" w:rsidRPr="00381117">
        <w:rPr>
          <w:sz w:val="24"/>
          <w:szCs w:val="24"/>
        </w:rPr>
        <w:t xml:space="preserve"> J.</w:t>
      </w:r>
      <w:r w:rsidR="00BE4274" w:rsidRPr="00381117">
        <w:rPr>
          <w:sz w:val="24"/>
          <w:szCs w:val="24"/>
        </w:rPr>
        <w:t xml:space="preserve"> </w:t>
      </w:r>
      <w:proofErr w:type="spellStart"/>
      <w:r w:rsidR="0014182E" w:rsidRPr="00381117">
        <w:rPr>
          <w:sz w:val="24"/>
          <w:szCs w:val="24"/>
        </w:rPr>
        <w:t>Ademowo</w:t>
      </w:r>
      <w:proofErr w:type="spellEnd"/>
      <w:r w:rsidR="0014182E" w:rsidRPr="00381117">
        <w:rPr>
          <w:sz w:val="24"/>
          <w:szCs w:val="24"/>
        </w:rPr>
        <w:t xml:space="preserve"> and </w:t>
      </w:r>
      <w:proofErr w:type="spellStart"/>
      <w:r w:rsidR="0014182E" w:rsidRPr="00381117">
        <w:rPr>
          <w:sz w:val="24"/>
          <w:szCs w:val="24"/>
        </w:rPr>
        <w:t>Temidayo</w:t>
      </w:r>
      <w:proofErr w:type="spellEnd"/>
      <w:r w:rsidR="0014182E" w:rsidRPr="00381117">
        <w:rPr>
          <w:sz w:val="24"/>
          <w:szCs w:val="24"/>
        </w:rPr>
        <w:t xml:space="preserve"> D.</w:t>
      </w:r>
      <w:r w:rsidR="000A69B1" w:rsidRPr="00381117">
        <w:rPr>
          <w:sz w:val="24"/>
          <w:szCs w:val="24"/>
        </w:rPr>
        <w:t xml:space="preserve"> </w:t>
      </w:r>
      <w:r w:rsidRPr="00381117">
        <w:rPr>
          <w:sz w:val="24"/>
          <w:szCs w:val="24"/>
        </w:rPr>
        <w:t xml:space="preserve">Oladipo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7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0B144C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NAME</w:t>
      </w:r>
      <w:r w:rsidR="00D24754">
        <w:rPr>
          <w:b/>
          <w:sz w:val="24"/>
          <w:szCs w:val="24"/>
        </w:rPr>
        <w:t xml:space="preserve">: AGBOGU </w:t>
      </w:r>
      <w:r w:rsidR="00F50943">
        <w:rPr>
          <w:b/>
          <w:sz w:val="24"/>
          <w:szCs w:val="24"/>
        </w:rPr>
        <w:t>TESSY CHINEZE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DEPARTMENT</w:t>
      </w:r>
      <w:r w:rsidR="00F50943">
        <w:rPr>
          <w:b/>
          <w:sz w:val="24"/>
          <w:szCs w:val="24"/>
        </w:rPr>
        <w:t>: ANATOMY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  <w:r w:rsidR="00062C42">
        <w:rPr>
          <w:b/>
          <w:sz w:val="24"/>
          <w:szCs w:val="24"/>
        </w:rPr>
        <w:t>: 400 (direct entry)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MATRIC No.:</w:t>
      </w:r>
      <w:r w:rsidR="00062C42">
        <w:rPr>
          <w:b/>
          <w:sz w:val="24"/>
          <w:szCs w:val="24"/>
        </w:rPr>
        <w:t>15/mhs03/028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</w:p>
    <w:p w:rsidR="00AF792F" w:rsidRPr="00B05B24" w:rsidRDefault="001F77FA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 xml:space="preserve">COLLEGE: MEDICINE AND </w:t>
      </w:r>
      <w:r w:rsidR="002F4396">
        <w:rPr>
          <w:b/>
          <w:sz w:val="24"/>
          <w:szCs w:val="24"/>
        </w:rPr>
        <w:t>HEALTH SCIENCE</w:t>
      </w:r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</w:t>
      </w:r>
      <w:bookmarkStart w:id="0" w:name="_GoBack"/>
      <w:bookmarkEnd w:id="0"/>
      <w:r>
        <w:rPr>
          <w:b/>
          <w:sz w:val="24"/>
          <w:szCs w:val="24"/>
        </w:rPr>
        <w:t>n submit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BE4274" w:rsidRDefault="00BE4274" w:rsidP="00A54A7A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what does scholarship, which is a result of our interaction with nature and o</w:t>
      </w:r>
      <w:r w:rsidR="00155914">
        <w:t>ne another, have its origin: it has its</w:t>
      </w:r>
      <w:r w:rsidR="00A54A7A">
        <w:t xml:space="preserve"> origin in the intellectual and practical needs of the society</w:t>
      </w:r>
      <w:r w:rsidR="00112D13">
        <w:t xml:space="preserve"> and individuals and groups comprising it</w:t>
      </w:r>
      <w:r w:rsidR="000456AF">
        <w:t>.</w:t>
      </w:r>
    </w:p>
    <w:p w:rsidR="00BE4274" w:rsidRDefault="00BE4274" w:rsidP="00BE4274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BE4274" w:rsidP="00BE427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One thing that is key </w:t>
      </w:r>
      <w:r w:rsidR="00171D59">
        <w:t xml:space="preserve">to understanding philosophy is having </w:t>
      </w:r>
      <w:r w:rsidR="00900F2E">
        <w:t xml:space="preserve">an insight into </w:t>
      </w:r>
      <w:r w:rsidR="00C23A08">
        <w:t>the activities</w:t>
      </w:r>
      <w:r w:rsidR="005D2F5A">
        <w:t xml:space="preserve"> the</w:t>
      </w:r>
      <w:r w:rsidR="009B5CE8">
        <w:t xml:space="preserve"> practitioners of the discipline </w:t>
      </w:r>
      <w:r w:rsidR="008A060C">
        <w:t>have</w:t>
      </w:r>
      <w:r w:rsidR="009B5CE8">
        <w:t xml:space="preserve"> undertaken since its inception</w:t>
      </w:r>
      <w:r w:rsidR="008A060C">
        <w:t>.</w:t>
      </w:r>
    </w:p>
    <w:p w:rsidR="00BE4274" w:rsidRDefault="00BE4274" w:rsidP="008A060C">
      <w:pPr>
        <w:spacing w:line="360" w:lineRule="auto"/>
        <w:ind w:left="450"/>
        <w:jc w:val="both"/>
      </w:pPr>
    </w:p>
    <w:p w:rsidR="00BE4274" w:rsidRDefault="00BE427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By looking at the activities of the practitioners of philosophy from inception, there are a few advan</w:t>
      </w:r>
      <w:r w:rsidR="002F5DCB">
        <w:t>tage</w:t>
      </w:r>
      <w:r w:rsidR="00643801">
        <w:t xml:space="preserve">s. Mention one: it enables one to understand </w:t>
      </w:r>
      <w:r w:rsidR="00476F57">
        <w:t xml:space="preserve">the goals that the progenitors </w:t>
      </w:r>
      <w:r w:rsidR="007118BB">
        <w:t xml:space="preserve">of the discipline set for it and how the practitioners of this important enterprise </w:t>
      </w:r>
      <w:r w:rsidR="008C5A8C">
        <w:t>have practiced the trade since its inception.</w:t>
      </w:r>
      <w:r w:rsidR="002F5DCB">
        <w:t>_______________________________________________________</w:t>
      </w:r>
    </w:p>
    <w:p w:rsidR="002F5DCB" w:rsidRDefault="002F5DCB" w:rsidP="002F5DCB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Milesian philosophers are: _</w:t>
      </w:r>
      <w:r w:rsidR="005F7C4F">
        <w:t>Thales</w:t>
      </w:r>
      <w:r>
        <w:t xml:space="preserve">__________________, </w:t>
      </w:r>
      <w:r w:rsidR="005F7C4F">
        <w:t xml:space="preserve">Anaximenes_________________, </w:t>
      </w:r>
      <w:proofErr w:type="spellStart"/>
      <w:r w:rsidR="005F7C4F">
        <w:t>Anaximader</w:t>
      </w:r>
      <w:proofErr w:type="spellEnd"/>
      <w:r w:rsidR="008A272D">
        <w:t>.</w:t>
      </w:r>
      <w:r>
        <w:t>_________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main preoccupation of the Milesian philosophers?</w:t>
      </w:r>
      <w:r w:rsidR="0064693B">
        <w:t xml:space="preserve"> It</w:t>
      </w:r>
      <w:r w:rsidR="008A272D">
        <w:t xml:space="preserve"> was </w:t>
      </w:r>
      <w:r>
        <w:t>__</w:t>
      </w:r>
      <w:r w:rsidR="0064693B">
        <w:t>speculating a</w:t>
      </w:r>
      <w:r w:rsidR="009F1559">
        <w:t>bout the basic constituent of nature</w:t>
      </w:r>
      <w:r w:rsidR="003B0D0D">
        <w:t xml:space="preserve"> and explaining change in nature.</w:t>
      </w:r>
      <w:r>
        <w:t>___________________________</w:t>
      </w:r>
    </w:p>
    <w:p w:rsidR="002F5DCB" w:rsidRDefault="002F5DCB" w:rsidP="002F5DCB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C8206A" w:rsidRDefault="00C8206A" w:rsidP="00C8206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elements that the three Milesian philosophers mentioned as the basic constituent </w:t>
      </w:r>
      <w:r w:rsidR="003371F7">
        <w:t xml:space="preserve">of reality are: for Thales it </w:t>
      </w:r>
      <w:r w:rsidR="00D55B3A">
        <w:t>is water</w:t>
      </w:r>
      <w:r>
        <w:t xml:space="preserve">, </w:t>
      </w:r>
      <w:r w:rsidR="00D55B3A">
        <w:t>for</w:t>
      </w:r>
      <w:r w:rsidR="00C21BF4">
        <w:t xml:space="preserve"> </w:t>
      </w:r>
      <w:proofErr w:type="spellStart"/>
      <w:r w:rsidR="00C21BF4">
        <w:t>Anaximader</w:t>
      </w:r>
      <w:proofErr w:type="spellEnd"/>
      <w:r w:rsidR="00C21BF4">
        <w:t xml:space="preserve"> it is </w:t>
      </w:r>
      <w:proofErr w:type="spellStart"/>
      <w:r w:rsidR="00C21BF4">
        <w:t>Apeiron</w:t>
      </w:r>
      <w:proofErr w:type="spellEnd"/>
      <w:r w:rsidR="00C21BF4">
        <w:t xml:space="preserve">, and </w:t>
      </w:r>
      <w:r w:rsidR="00152DA6">
        <w:t>for Anaximenes it is air.</w:t>
      </w:r>
      <w:r>
        <w:t>____________________</w:t>
      </w:r>
    </w:p>
    <w:p w:rsidR="00BE4274" w:rsidRDefault="00870D50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Some things can be deduced from the nature of philosophy from the way the Milesian philosophers practiced philosophy. Mention two. 1.</w:t>
      </w:r>
      <w:r w:rsidR="00F312B2">
        <w:t xml:space="preserve">philosophy begins in </w:t>
      </w:r>
      <w:r w:rsidR="00937F22">
        <w:t>“wonder”.</w:t>
      </w:r>
      <w:r>
        <w:t>______________________________________</w:t>
      </w:r>
    </w:p>
    <w:p w:rsidR="00870D50" w:rsidRDefault="00870D50" w:rsidP="00870D50">
      <w:pPr>
        <w:pStyle w:val="ListParagraph"/>
        <w:spacing w:line="360" w:lineRule="auto"/>
        <w:ind w:left="810"/>
        <w:jc w:val="both"/>
      </w:pPr>
      <w:r>
        <w:t>_______________________ 2.</w:t>
      </w:r>
      <w:r w:rsidR="00937F22">
        <w:t>it may be deduced</w:t>
      </w:r>
      <w:r w:rsidR="0096608D">
        <w:t xml:space="preserve"> from the way the Milesian philosophers engaged </w:t>
      </w:r>
      <w:r w:rsidR="00FD6DEB">
        <w:t>in philosophy is that philosophy tries to</w:t>
      </w:r>
      <w:r w:rsidR="00457C33">
        <w:t xml:space="preserve"> resolve puzzles in order to aid</w:t>
      </w:r>
      <w:r w:rsidR="006F14ED">
        <w:t xml:space="preserve"> our understanding of phenomena</w:t>
      </w:r>
      <w:r w:rsidR="00C230AF">
        <w:t xml:space="preserve"> so as to enable humans deal better with</w:t>
      </w:r>
      <w:r w:rsidR="004006AB">
        <w:t xml:space="preserve"> the phenomena in question.</w:t>
      </w:r>
      <w:r>
        <w:t>_______________________________________________________</w:t>
      </w:r>
    </w:p>
    <w:p w:rsidR="00BE4274" w:rsidRDefault="00870D50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Explain this: Philosophy begins in </w:t>
      </w:r>
      <w:proofErr w:type="spellStart"/>
      <w:r>
        <w:t>wonder_</w:t>
      </w:r>
      <w:r w:rsidR="00310747">
        <w:t>as</w:t>
      </w:r>
      <w:proofErr w:type="spellEnd"/>
      <w:r w:rsidR="00310747">
        <w:t xml:space="preserve"> a discipline</w:t>
      </w:r>
      <w:r w:rsidR="00934422">
        <w:t xml:space="preserve">, philosophy started off in order to give </w:t>
      </w:r>
      <w:r w:rsidR="006219CF">
        <w:t>rational explanations to certain events</w:t>
      </w:r>
      <w:r w:rsidR="00D63689">
        <w:t xml:space="preserve"> which were puzzling in nature.</w:t>
      </w:r>
      <w:r>
        <w:t>_____________________________________________</w:t>
      </w:r>
    </w:p>
    <w:p w:rsidR="00870D50" w:rsidRDefault="00870D50" w:rsidP="00870D50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propounding solutions to puzzles, the philosopher believe</w:t>
      </w:r>
      <w:r w:rsidR="001F311E">
        <w:t xml:space="preserve">s that </w:t>
      </w:r>
      <w:r w:rsidR="00EC1B9A">
        <w:t xml:space="preserve">the theory </w:t>
      </w:r>
      <w:r w:rsidR="00A37FC4">
        <w:t>has influence on practice</w:t>
      </w:r>
      <w:r w:rsidR="003215A3">
        <w:t xml:space="preserve">, and if people allude to ideas generated in philosophy </w:t>
      </w:r>
      <w:r w:rsidR="00A909DE">
        <w:t>then they</w:t>
      </w:r>
      <w:r w:rsidR="001B766D">
        <w:t xml:space="preserve"> can</w:t>
      </w:r>
      <w:r w:rsidR="00A909DE">
        <w:t xml:space="preserve"> have their</w:t>
      </w:r>
      <w:r w:rsidR="001B766D">
        <w:t xml:space="preserve"> actions </w:t>
      </w:r>
      <w:r w:rsidR="00AD763C">
        <w:t>or inactions guided by well reasoned views.</w:t>
      </w:r>
      <w:r w:rsidR="00A909DE">
        <w:t xml:space="preserve"> </w:t>
      </w:r>
      <w:r>
        <w:t>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importance of philosophy inheres </w:t>
      </w:r>
      <w:proofErr w:type="spellStart"/>
      <w:r>
        <w:t>in_</w:t>
      </w:r>
      <w:r w:rsidR="00E017F0">
        <w:t>it’s</w:t>
      </w:r>
      <w:proofErr w:type="spellEnd"/>
      <w:r w:rsidR="00E017F0">
        <w:t xml:space="preserve"> ability to </w:t>
      </w:r>
      <w:r w:rsidR="000629CC">
        <w:t>ultimately provide a guide to life.</w:t>
      </w:r>
      <w:r>
        <w:t>______________________________________________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only authority respected in </w:t>
      </w:r>
      <w:proofErr w:type="spellStart"/>
      <w:r>
        <w:t>philosophy?_</w:t>
      </w:r>
      <w:r w:rsidR="008E56FE">
        <w:t>the</w:t>
      </w:r>
      <w:proofErr w:type="spellEnd"/>
      <w:r w:rsidR="008E56FE">
        <w:t xml:space="preserve"> authority of reason</w:t>
      </w:r>
      <w:r w:rsidR="006541A0">
        <w:t xml:space="preserve"> and when superior reasons are put forward </w:t>
      </w:r>
      <w:r w:rsidR="00214BB8">
        <w:t xml:space="preserve">regarding an issue, it is expected that </w:t>
      </w:r>
      <w:r w:rsidR="00121CDF">
        <w:t>positions are jettisoned or at least reviewed</w:t>
      </w:r>
      <w:r w:rsidR="000920DF">
        <w:t>.</w:t>
      </w:r>
      <w:r>
        <w:t>_____________________________________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Our perception </w:t>
      </w:r>
      <w:r w:rsidR="00C503D8">
        <w:t xml:space="preserve">of reality is often tainted by: </w:t>
      </w:r>
      <w:r w:rsidR="000920DF">
        <w:t>culture,</w:t>
      </w:r>
      <w:r w:rsidR="00C503D8">
        <w:t xml:space="preserve"> </w:t>
      </w:r>
      <w:r w:rsidR="001458C5">
        <w:t>religion</w:t>
      </w:r>
      <w:r w:rsidR="00C503D8">
        <w:t xml:space="preserve">, </w:t>
      </w:r>
      <w:r w:rsidR="001458C5">
        <w:t>ideology.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Explain this: Philosophy involves the construction of and assessment of </w:t>
      </w:r>
      <w:proofErr w:type="spellStart"/>
      <w:r>
        <w:t>arguments_</w:t>
      </w:r>
      <w:r w:rsidR="002404F8">
        <w:t>the</w:t>
      </w:r>
      <w:proofErr w:type="spellEnd"/>
      <w:r w:rsidR="002404F8">
        <w:t xml:space="preserve"> philosopher</w:t>
      </w:r>
      <w:r w:rsidR="00D03525">
        <w:t xml:space="preserve">, in practising his trade, </w:t>
      </w:r>
      <w:r w:rsidR="00185A0B">
        <w:t xml:space="preserve">constructs arguments of his own and assesses </w:t>
      </w:r>
      <w:r w:rsidR="00740418">
        <w:t xml:space="preserve">the arguments of others, which he may </w:t>
      </w:r>
      <w:r w:rsidR="00B148AE">
        <w:t>reject</w:t>
      </w:r>
      <w:r w:rsidR="00740418">
        <w:t>, reframe</w:t>
      </w:r>
      <w:r w:rsidR="00B148AE">
        <w:t>, or accept</w:t>
      </w:r>
      <w:r w:rsidR="00DE3D74">
        <w:t>.</w:t>
      </w:r>
      <w:r>
        <w:t xml:space="preserve">____________ </w:t>
      </w:r>
    </w:p>
    <w:p w:rsidR="0066627C" w:rsidRDefault="0066627C" w:rsidP="0066627C">
      <w:pPr>
        <w:spacing w:after="160" w:line="259" w:lineRule="auto"/>
        <w:ind w:left="450"/>
        <w:jc w:val="both"/>
      </w:pPr>
    </w:p>
    <w:p w:rsidR="00F10AD9" w:rsidRDefault="008E65FE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Of what importance is controversy to the discipline of philosophy? ___</w:t>
      </w:r>
      <w:r w:rsidR="002E1542">
        <w:t>they encourage debate of high quality</w:t>
      </w:r>
      <w:r w:rsidR="003B158D">
        <w:t xml:space="preserve"> to go on in the interrogation of ideas.</w:t>
      </w:r>
      <w:r>
        <w:t>______________________</w:t>
      </w:r>
    </w:p>
    <w:p w:rsidR="008E65FE" w:rsidRDefault="008E65FE" w:rsidP="008E65FE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1759E2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Mention two branches under the cardinal branch of philosophy 1. </w:t>
      </w:r>
      <w:r w:rsidR="00B87363">
        <w:t>Metaphy</w:t>
      </w:r>
      <w:r w:rsidR="0037215F">
        <w:t>sics</w:t>
      </w:r>
      <w:r>
        <w:t>__________________________</w:t>
      </w:r>
    </w:p>
    <w:p w:rsidR="001759E2" w:rsidRDefault="001759E2" w:rsidP="001759E2">
      <w:pPr>
        <w:pStyle w:val="ListParagraph"/>
        <w:spacing w:line="360" w:lineRule="auto"/>
        <w:ind w:left="810"/>
        <w:jc w:val="both"/>
      </w:pPr>
      <w:r>
        <w:t xml:space="preserve">2. </w:t>
      </w:r>
      <w:r w:rsidR="0037215F">
        <w:t>epistemology.</w:t>
      </w:r>
      <w:r w:rsidR="00817684">
        <w:t>______________________________________________</w:t>
      </w:r>
    </w:p>
    <w:p w:rsidR="00817684" w:rsidRDefault="00817684" w:rsidP="00817684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second order disciplines in philosophy include: 1. _</w:t>
      </w:r>
      <w:r w:rsidR="00A4462C">
        <w:t>philosophy</w:t>
      </w:r>
      <w:r w:rsidR="008F6DE5">
        <w:t xml:space="preserve"> of science</w:t>
      </w:r>
      <w:r>
        <w:t>_________________________________</w:t>
      </w:r>
    </w:p>
    <w:p w:rsidR="00817684" w:rsidRDefault="00817684" w:rsidP="00817684">
      <w:pPr>
        <w:pStyle w:val="ListParagraph"/>
        <w:spacing w:line="360" w:lineRule="auto"/>
        <w:ind w:left="810"/>
        <w:jc w:val="both"/>
      </w:pPr>
      <w:r>
        <w:lastRenderedPageBreak/>
        <w:t>2. __</w:t>
      </w:r>
      <w:r w:rsidR="00A4462C">
        <w:t>philosophy of law</w:t>
      </w:r>
      <w:r>
        <w:t>________________________________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study of reality is done in which branch of </w:t>
      </w:r>
      <w:proofErr w:type="spellStart"/>
      <w:r>
        <w:t>philosophy?___</w:t>
      </w:r>
      <w:r w:rsidR="00A4462C">
        <w:t>metaphysics</w:t>
      </w:r>
      <w:proofErr w:type="spellEnd"/>
      <w:r>
        <w:t>_____________________________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branch of philosophy that subjects to rigorous analysis issues and problems relating to the origin, nature, justification and </w:t>
      </w:r>
      <w:r w:rsidR="007E14FA">
        <w:t xml:space="preserve">limit of human knowledge </w:t>
      </w:r>
      <w:proofErr w:type="spellStart"/>
      <w:r w:rsidR="007E14FA">
        <w:t>is_epistemology</w:t>
      </w:r>
      <w:proofErr w:type="spellEnd"/>
      <w:r w:rsidR="007E14FA">
        <w:t>.</w:t>
      </w:r>
      <w:r>
        <w:t>__________________________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branch of philosophy also called moral philosophy </w:t>
      </w:r>
      <w:proofErr w:type="spellStart"/>
      <w:r>
        <w:t>is___</w:t>
      </w:r>
      <w:r w:rsidR="00C97004">
        <w:t>ethics</w:t>
      </w:r>
      <w:proofErr w:type="spellEnd"/>
      <w:r>
        <w:t>______________________________</w:t>
      </w:r>
    </w:p>
    <w:p w:rsidR="0081768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ultimate aim of </w:t>
      </w:r>
      <w:proofErr w:type="spellStart"/>
      <w:r>
        <w:t>logic?___</w:t>
      </w:r>
      <w:r w:rsidR="00011C72">
        <w:t>it</w:t>
      </w:r>
      <w:proofErr w:type="spellEnd"/>
      <w:r w:rsidR="00011C72">
        <w:t xml:space="preserve"> is to furnish the philosopher</w:t>
      </w:r>
      <w:r w:rsidR="008F5571">
        <w:t xml:space="preserve"> with rules or principles</w:t>
      </w:r>
      <w:r w:rsidR="00B46DEC">
        <w:t xml:space="preserve"> that should help the reasoning process.</w:t>
      </w:r>
      <w:r>
        <w:t>_________________________________________________</w:t>
      </w:r>
    </w:p>
    <w:p w:rsidR="00817684" w:rsidRDefault="00817684" w:rsidP="00817684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sectPr w:rsidR="00817684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8A" w:rsidRDefault="001D758A" w:rsidP="008C7BC4">
      <w:pPr>
        <w:spacing w:after="0" w:line="240" w:lineRule="auto"/>
      </w:pPr>
      <w:r>
        <w:separator/>
      </w:r>
    </w:p>
  </w:endnote>
  <w:endnote w:type="continuationSeparator" w:id="0">
    <w:p w:rsidR="001D758A" w:rsidRDefault="001D758A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BC4" w:rsidRDefault="00FF089B">
        <w:pPr>
          <w:pStyle w:val="Footer"/>
          <w:jc w:val="center"/>
        </w:pPr>
        <w:r>
          <w:fldChar w:fldCharType="begin"/>
        </w:r>
        <w:r w:rsidR="008C7BC4">
          <w:instrText xml:space="preserve"> PAGE   \* MERGEFORMAT </w:instrText>
        </w:r>
        <w:r>
          <w:fldChar w:fldCharType="separate"/>
        </w:r>
        <w:r w:rsidR="002F4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7BC4" w:rsidRDefault="008C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8A" w:rsidRDefault="001D758A" w:rsidP="008C7BC4">
      <w:pPr>
        <w:spacing w:after="0" w:line="240" w:lineRule="auto"/>
      </w:pPr>
      <w:r>
        <w:separator/>
      </w:r>
    </w:p>
  </w:footnote>
  <w:footnote w:type="continuationSeparator" w:id="0">
    <w:p w:rsidR="001D758A" w:rsidRDefault="001D758A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6D6"/>
    <w:multiLevelType w:val="hybridMultilevel"/>
    <w:tmpl w:val="8430BCF2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C"/>
    <w:rsid w:val="00011288"/>
    <w:rsid w:val="00011C72"/>
    <w:rsid w:val="00014128"/>
    <w:rsid w:val="00017A35"/>
    <w:rsid w:val="00025EF1"/>
    <w:rsid w:val="000456AF"/>
    <w:rsid w:val="0005241C"/>
    <w:rsid w:val="00053EB8"/>
    <w:rsid w:val="00056FDB"/>
    <w:rsid w:val="00060E52"/>
    <w:rsid w:val="000629CC"/>
    <w:rsid w:val="00062C42"/>
    <w:rsid w:val="00066A21"/>
    <w:rsid w:val="00070A85"/>
    <w:rsid w:val="00076EFE"/>
    <w:rsid w:val="000920DF"/>
    <w:rsid w:val="0009287D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2D13"/>
    <w:rsid w:val="0011680C"/>
    <w:rsid w:val="00121CDF"/>
    <w:rsid w:val="00122244"/>
    <w:rsid w:val="00123D84"/>
    <w:rsid w:val="0014182E"/>
    <w:rsid w:val="00142F61"/>
    <w:rsid w:val="0014564D"/>
    <w:rsid w:val="001458C5"/>
    <w:rsid w:val="00152722"/>
    <w:rsid w:val="00152DA6"/>
    <w:rsid w:val="00155914"/>
    <w:rsid w:val="00163779"/>
    <w:rsid w:val="001640D1"/>
    <w:rsid w:val="00171B09"/>
    <w:rsid w:val="00171D59"/>
    <w:rsid w:val="00172DD8"/>
    <w:rsid w:val="001759E2"/>
    <w:rsid w:val="001828FB"/>
    <w:rsid w:val="00183CA7"/>
    <w:rsid w:val="00185A0B"/>
    <w:rsid w:val="0019511B"/>
    <w:rsid w:val="001A17B5"/>
    <w:rsid w:val="001A1B77"/>
    <w:rsid w:val="001B03A3"/>
    <w:rsid w:val="001B766D"/>
    <w:rsid w:val="001B7A0E"/>
    <w:rsid w:val="001D1E25"/>
    <w:rsid w:val="001D40E8"/>
    <w:rsid w:val="001D758A"/>
    <w:rsid w:val="001E5504"/>
    <w:rsid w:val="001F311E"/>
    <w:rsid w:val="001F77FA"/>
    <w:rsid w:val="00201194"/>
    <w:rsid w:val="00202ACC"/>
    <w:rsid w:val="00212322"/>
    <w:rsid w:val="00214BB8"/>
    <w:rsid w:val="00230F23"/>
    <w:rsid w:val="00235D6C"/>
    <w:rsid w:val="0023630F"/>
    <w:rsid w:val="002404F8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1542"/>
    <w:rsid w:val="002E3B5F"/>
    <w:rsid w:val="002F24C5"/>
    <w:rsid w:val="002F4396"/>
    <w:rsid w:val="002F478D"/>
    <w:rsid w:val="002F5DCB"/>
    <w:rsid w:val="002F6148"/>
    <w:rsid w:val="003051F3"/>
    <w:rsid w:val="0030606C"/>
    <w:rsid w:val="00310747"/>
    <w:rsid w:val="00312512"/>
    <w:rsid w:val="00313A82"/>
    <w:rsid w:val="0031587C"/>
    <w:rsid w:val="003215A3"/>
    <w:rsid w:val="00322DD7"/>
    <w:rsid w:val="00333C3B"/>
    <w:rsid w:val="003371F7"/>
    <w:rsid w:val="00352374"/>
    <w:rsid w:val="003572DD"/>
    <w:rsid w:val="00360576"/>
    <w:rsid w:val="0037215F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0D0D"/>
    <w:rsid w:val="003B158D"/>
    <w:rsid w:val="003B3FAD"/>
    <w:rsid w:val="003C4B03"/>
    <w:rsid w:val="003E6069"/>
    <w:rsid w:val="003F155D"/>
    <w:rsid w:val="003F536B"/>
    <w:rsid w:val="004006AB"/>
    <w:rsid w:val="00400720"/>
    <w:rsid w:val="0041687A"/>
    <w:rsid w:val="00416FFF"/>
    <w:rsid w:val="00433322"/>
    <w:rsid w:val="0043394E"/>
    <w:rsid w:val="0043683B"/>
    <w:rsid w:val="004448F3"/>
    <w:rsid w:val="00452A97"/>
    <w:rsid w:val="004549A8"/>
    <w:rsid w:val="00457C33"/>
    <w:rsid w:val="00463BF7"/>
    <w:rsid w:val="004711B6"/>
    <w:rsid w:val="00476F57"/>
    <w:rsid w:val="00483341"/>
    <w:rsid w:val="00484E56"/>
    <w:rsid w:val="00486C8B"/>
    <w:rsid w:val="004931FF"/>
    <w:rsid w:val="004A4E26"/>
    <w:rsid w:val="004A7715"/>
    <w:rsid w:val="004B434E"/>
    <w:rsid w:val="004E0C80"/>
    <w:rsid w:val="004F7931"/>
    <w:rsid w:val="00500695"/>
    <w:rsid w:val="005101B0"/>
    <w:rsid w:val="005107D1"/>
    <w:rsid w:val="00513A58"/>
    <w:rsid w:val="00514616"/>
    <w:rsid w:val="00542031"/>
    <w:rsid w:val="00553EBC"/>
    <w:rsid w:val="00566DD0"/>
    <w:rsid w:val="005717F3"/>
    <w:rsid w:val="0058448B"/>
    <w:rsid w:val="00590592"/>
    <w:rsid w:val="005A24D0"/>
    <w:rsid w:val="005A3CB9"/>
    <w:rsid w:val="005B7641"/>
    <w:rsid w:val="005B782A"/>
    <w:rsid w:val="005D2F5A"/>
    <w:rsid w:val="005D77BA"/>
    <w:rsid w:val="005E2961"/>
    <w:rsid w:val="005F0A4C"/>
    <w:rsid w:val="005F44F3"/>
    <w:rsid w:val="005F4F76"/>
    <w:rsid w:val="005F6EF7"/>
    <w:rsid w:val="005F7C4F"/>
    <w:rsid w:val="006018F7"/>
    <w:rsid w:val="006125D4"/>
    <w:rsid w:val="006173B7"/>
    <w:rsid w:val="006173BA"/>
    <w:rsid w:val="006219CF"/>
    <w:rsid w:val="00623DD9"/>
    <w:rsid w:val="006246B1"/>
    <w:rsid w:val="006278EC"/>
    <w:rsid w:val="00632962"/>
    <w:rsid w:val="00643801"/>
    <w:rsid w:val="0064693B"/>
    <w:rsid w:val="00650899"/>
    <w:rsid w:val="006527A1"/>
    <w:rsid w:val="006541A0"/>
    <w:rsid w:val="006541B5"/>
    <w:rsid w:val="00657393"/>
    <w:rsid w:val="00664422"/>
    <w:rsid w:val="0066627C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14ED"/>
    <w:rsid w:val="006F379C"/>
    <w:rsid w:val="006F49B5"/>
    <w:rsid w:val="00710EF3"/>
    <w:rsid w:val="007118BB"/>
    <w:rsid w:val="0072345C"/>
    <w:rsid w:val="0073127A"/>
    <w:rsid w:val="00731849"/>
    <w:rsid w:val="00740418"/>
    <w:rsid w:val="0074059A"/>
    <w:rsid w:val="00744626"/>
    <w:rsid w:val="00746013"/>
    <w:rsid w:val="0076518B"/>
    <w:rsid w:val="007662F1"/>
    <w:rsid w:val="007752FB"/>
    <w:rsid w:val="007845B9"/>
    <w:rsid w:val="0078480A"/>
    <w:rsid w:val="007A2C86"/>
    <w:rsid w:val="007A6F24"/>
    <w:rsid w:val="007B1778"/>
    <w:rsid w:val="007D51D9"/>
    <w:rsid w:val="007E14FA"/>
    <w:rsid w:val="007E3602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444C9"/>
    <w:rsid w:val="00844641"/>
    <w:rsid w:val="00846527"/>
    <w:rsid w:val="00852646"/>
    <w:rsid w:val="00854D76"/>
    <w:rsid w:val="00863201"/>
    <w:rsid w:val="008649A3"/>
    <w:rsid w:val="00870D50"/>
    <w:rsid w:val="00871EA1"/>
    <w:rsid w:val="00886253"/>
    <w:rsid w:val="00890C9F"/>
    <w:rsid w:val="008A060C"/>
    <w:rsid w:val="008A272D"/>
    <w:rsid w:val="008A3AE4"/>
    <w:rsid w:val="008B3B9F"/>
    <w:rsid w:val="008C1B5E"/>
    <w:rsid w:val="008C38F8"/>
    <w:rsid w:val="008C5A8C"/>
    <w:rsid w:val="008C772B"/>
    <w:rsid w:val="008C7BC4"/>
    <w:rsid w:val="008D3576"/>
    <w:rsid w:val="008D5495"/>
    <w:rsid w:val="008D584E"/>
    <w:rsid w:val="008E0250"/>
    <w:rsid w:val="008E465E"/>
    <w:rsid w:val="008E47D6"/>
    <w:rsid w:val="008E56FE"/>
    <w:rsid w:val="008E65FE"/>
    <w:rsid w:val="008F21EA"/>
    <w:rsid w:val="008F5571"/>
    <w:rsid w:val="008F6DE5"/>
    <w:rsid w:val="00900826"/>
    <w:rsid w:val="00900F2E"/>
    <w:rsid w:val="0090142C"/>
    <w:rsid w:val="00905D69"/>
    <w:rsid w:val="00913D9B"/>
    <w:rsid w:val="009160E6"/>
    <w:rsid w:val="009170AB"/>
    <w:rsid w:val="00926504"/>
    <w:rsid w:val="00934422"/>
    <w:rsid w:val="009368D1"/>
    <w:rsid w:val="00937F22"/>
    <w:rsid w:val="00941EAF"/>
    <w:rsid w:val="00947664"/>
    <w:rsid w:val="00952C10"/>
    <w:rsid w:val="009540C7"/>
    <w:rsid w:val="00956E45"/>
    <w:rsid w:val="00963683"/>
    <w:rsid w:val="009659D5"/>
    <w:rsid w:val="0096608D"/>
    <w:rsid w:val="009754D6"/>
    <w:rsid w:val="00981EB8"/>
    <w:rsid w:val="0098786B"/>
    <w:rsid w:val="009A6482"/>
    <w:rsid w:val="009A769C"/>
    <w:rsid w:val="009B5CE8"/>
    <w:rsid w:val="009C12A5"/>
    <w:rsid w:val="009C38DA"/>
    <w:rsid w:val="009F0EE3"/>
    <w:rsid w:val="009F1559"/>
    <w:rsid w:val="009F3A17"/>
    <w:rsid w:val="009F3B5D"/>
    <w:rsid w:val="00A147EF"/>
    <w:rsid w:val="00A25688"/>
    <w:rsid w:val="00A300D1"/>
    <w:rsid w:val="00A3420D"/>
    <w:rsid w:val="00A37FC4"/>
    <w:rsid w:val="00A42965"/>
    <w:rsid w:val="00A4462C"/>
    <w:rsid w:val="00A4615C"/>
    <w:rsid w:val="00A51560"/>
    <w:rsid w:val="00A51F7F"/>
    <w:rsid w:val="00A52255"/>
    <w:rsid w:val="00A54A7A"/>
    <w:rsid w:val="00A5604E"/>
    <w:rsid w:val="00A61243"/>
    <w:rsid w:val="00A71169"/>
    <w:rsid w:val="00A71C1D"/>
    <w:rsid w:val="00A81F6F"/>
    <w:rsid w:val="00A83F73"/>
    <w:rsid w:val="00A877CD"/>
    <w:rsid w:val="00A909DE"/>
    <w:rsid w:val="00AA1156"/>
    <w:rsid w:val="00AD763C"/>
    <w:rsid w:val="00AE1DFB"/>
    <w:rsid w:val="00AF4C61"/>
    <w:rsid w:val="00AF792F"/>
    <w:rsid w:val="00B01025"/>
    <w:rsid w:val="00B028BB"/>
    <w:rsid w:val="00B05B24"/>
    <w:rsid w:val="00B148AE"/>
    <w:rsid w:val="00B15522"/>
    <w:rsid w:val="00B24F85"/>
    <w:rsid w:val="00B334F0"/>
    <w:rsid w:val="00B41B21"/>
    <w:rsid w:val="00B46DEC"/>
    <w:rsid w:val="00B46E21"/>
    <w:rsid w:val="00B56787"/>
    <w:rsid w:val="00B645E6"/>
    <w:rsid w:val="00B67967"/>
    <w:rsid w:val="00B70E85"/>
    <w:rsid w:val="00B76EE4"/>
    <w:rsid w:val="00B87363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4274"/>
    <w:rsid w:val="00BE5720"/>
    <w:rsid w:val="00BE79A4"/>
    <w:rsid w:val="00BF5958"/>
    <w:rsid w:val="00C036F3"/>
    <w:rsid w:val="00C03701"/>
    <w:rsid w:val="00C046F3"/>
    <w:rsid w:val="00C2009B"/>
    <w:rsid w:val="00C21BF4"/>
    <w:rsid w:val="00C22935"/>
    <w:rsid w:val="00C230AF"/>
    <w:rsid w:val="00C23A08"/>
    <w:rsid w:val="00C24C49"/>
    <w:rsid w:val="00C3603B"/>
    <w:rsid w:val="00C503D8"/>
    <w:rsid w:val="00C5138F"/>
    <w:rsid w:val="00C54B37"/>
    <w:rsid w:val="00C6175F"/>
    <w:rsid w:val="00C617F8"/>
    <w:rsid w:val="00C74A3B"/>
    <w:rsid w:val="00C80FBB"/>
    <w:rsid w:val="00C81C24"/>
    <w:rsid w:val="00C8206A"/>
    <w:rsid w:val="00C9464D"/>
    <w:rsid w:val="00C959A9"/>
    <w:rsid w:val="00C97004"/>
    <w:rsid w:val="00CA0BAE"/>
    <w:rsid w:val="00CA4DA7"/>
    <w:rsid w:val="00CA6581"/>
    <w:rsid w:val="00CA6FAF"/>
    <w:rsid w:val="00CA7C8E"/>
    <w:rsid w:val="00CB28C2"/>
    <w:rsid w:val="00CB7865"/>
    <w:rsid w:val="00CD113D"/>
    <w:rsid w:val="00CD199F"/>
    <w:rsid w:val="00CE40F0"/>
    <w:rsid w:val="00CF390B"/>
    <w:rsid w:val="00CF4436"/>
    <w:rsid w:val="00D0325D"/>
    <w:rsid w:val="00D03525"/>
    <w:rsid w:val="00D06491"/>
    <w:rsid w:val="00D07816"/>
    <w:rsid w:val="00D10601"/>
    <w:rsid w:val="00D2105B"/>
    <w:rsid w:val="00D24754"/>
    <w:rsid w:val="00D40DFE"/>
    <w:rsid w:val="00D42409"/>
    <w:rsid w:val="00D5127C"/>
    <w:rsid w:val="00D55B3A"/>
    <w:rsid w:val="00D63689"/>
    <w:rsid w:val="00D67102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3D74"/>
    <w:rsid w:val="00DE4B67"/>
    <w:rsid w:val="00DE50E8"/>
    <w:rsid w:val="00DF1FEE"/>
    <w:rsid w:val="00DF4C6F"/>
    <w:rsid w:val="00E017F0"/>
    <w:rsid w:val="00E0452A"/>
    <w:rsid w:val="00E04F3D"/>
    <w:rsid w:val="00E41A60"/>
    <w:rsid w:val="00E708DC"/>
    <w:rsid w:val="00E71FB0"/>
    <w:rsid w:val="00E81691"/>
    <w:rsid w:val="00EA7B95"/>
    <w:rsid w:val="00EB24BC"/>
    <w:rsid w:val="00EB39D3"/>
    <w:rsid w:val="00EC1B9A"/>
    <w:rsid w:val="00EC7BEF"/>
    <w:rsid w:val="00EE4EC8"/>
    <w:rsid w:val="00EE5075"/>
    <w:rsid w:val="00EF3329"/>
    <w:rsid w:val="00EF4F35"/>
    <w:rsid w:val="00F02754"/>
    <w:rsid w:val="00F05541"/>
    <w:rsid w:val="00F10AD9"/>
    <w:rsid w:val="00F149A5"/>
    <w:rsid w:val="00F2272E"/>
    <w:rsid w:val="00F24FBB"/>
    <w:rsid w:val="00F312B2"/>
    <w:rsid w:val="00F47EA7"/>
    <w:rsid w:val="00F50943"/>
    <w:rsid w:val="00F619B4"/>
    <w:rsid w:val="00F61D2B"/>
    <w:rsid w:val="00F67D44"/>
    <w:rsid w:val="00F7159F"/>
    <w:rsid w:val="00F765AC"/>
    <w:rsid w:val="00F868C0"/>
    <w:rsid w:val="00F97F66"/>
    <w:rsid w:val="00FA38B6"/>
    <w:rsid w:val="00FB5F37"/>
    <w:rsid w:val="00FC186B"/>
    <w:rsid w:val="00FC3C52"/>
    <w:rsid w:val="00FC3ECD"/>
    <w:rsid w:val="00FD18E4"/>
    <w:rsid w:val="00FD3610"/>
    <w:rsid w:val="00FD6DEB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C4CA"/>
  <w15:docId w15:val="{0BD219D0-ACFA-4123-805E-BDEB787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tessagbogu@gmail.com</cp:lastModifiedBy>
  <cp:revision>81</cp:revision>
  <cp:lastPrinted>2017-10-10T10:35:00Z</cp:lastPrinted>
  <dcterms:created xsi:type="dcterms:W3CDTF">2017-10-10T10:59:00Z</dcterms:created>
  <dcterms:modified xsi:type="dcterms:W3CDTF">2017-10-25T17:07:00Z</dcterms:modified>
</cp:coreProperties>
</file>