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B20" w:rsidRPr="008D6891" w:rsidRDefault="00640B20" w:rsidP="00640B20">
      <w:pPr>
        <w:rPr>
          <w:rFonts w:ascii="Times New Roman" w:hAnsi="Times New Roman" w:cs="Times New Roman"/>
          <w:sz w:val="24"/>
          <w:szCs w:val="24"/>
        </w:rPr>
      </w:pPr>
      <w:r w:rsidRPr="008D6891">
        <w:rPr>
          <w:rFonts w:ascii="Times New Roman" w:hAnsi="Times New Roman" w:cs="Times New Roman"/>
          <w:sz w:val="24"/>
          <w:szCs w:val="24"/>
        </w:rPr>
        <w:t>NAME: EJIMUDA CHIBUNDOM UCHECHUKWU</w:t>
      </w:r>
    </w:p>
    <w:p w:rsidR="00640B20" w:rsidRPr="008D6891" w:rsidRDefault="00640B20" w:rsidP="00640B20">
      <w:pPr>
        <w:rPr>
          <w:rFonts w:ascii="Times New Roman" w:hAnsi="Times New Roman" w:cs="Times New Roman"/>
          <w:sz w:val="24"/>
          <w:szCs w:val="24"/>
        </w:rPr>
      </w:pPr>
      <w:r>
        <w:rPr>
          <w:rFonts w:ascii="Times New Roman" w:hAnsi="Times New Roman" w:cs="Times New Roman"/>
          <w:sz w:val="24"/>
          <w:szCs w:val="24"/>
        </w:rPr>
        <w:t>LEVEL: 4</w:t>
      </w:r>
      <w:r w:rsidRPr="008D6891">
        <w:rPr>
          <w:rFonts w:ascii="Times New Roman" w:hAnsi="Times New Roman" w:cs="Times New Roman"/>
          <w:sz w:val="24"/>
          <w:szCs w:val="24"/>
        </w:rPr>
        <w:t xml:space="preserve">00 </w:t>
      </w:r>
    </w:p>
    <w:p w:rsidR="00640B20" w:rsidRPr="008D6891" w:rsidRDefault="00640B20" w:rsidP="00640B20">
      <w:pPr>
        <w:rPr>
          <w:rFonts w:ascii="Times New Roman" w:hAnsi="Times New Roman" w:cs="Times New Roman"/>
          <w:sz w:val="24"/>
          <w:szCs w:val="24"/>
        </w:rPr>
      </w:pPr>
      <w:r w:rsidRPr="008D6891">
        <w:rPr>
          <w:rFonts w:ascii="Times New Roman" w:hAnsi="Times New Roman" w:cs="Times New Roman"/>
          <w:sz w:val="24"/>
          <w:szCs w:val="24"/>
        </w:rPr>
        <w:t>MATRIC NO: 14/SCI01/010</w:t>
      </w:r>
    </w:p>
    <w:p w:rsidR="00640B20" w:rsidRPr="008D6891" w:rsidRDefault="00640B20" w:rsidP="00640B20">
      <w:pPr>
        <w:rPr>
          <w:rFonts w:ascii="Times New Roman" w:hAnsi="Times New Roman" w:cs="Times New Roman"/>
          <w:sz w:val="24"/>
          <w:szCs w:val="24"/>
        </w:rPr>
      </w:pPr>
      <w:r w:rsidRPr="008D6891">
        <w:rPr>
          <w:rFonts w:ascii="Times New Roman" w:hAnsi="Times New Roman" w:cs="Times New Roman"/>
          <w:sz w:val="24"/>
          <w:szCs w:val="24"/>
        </w:rPr>
        <w:t>DEPARTMENT: COMPUTER SCIENCE</w:t>
      </w:r>
    </w:p>
    <w:p w:rsidR="00640B20" w:rsidRPr="008D6891" w:rsidRDefault="00640B20" w:rsidP="00640B20">
      <w:pPr>
        <w:rPr>
          <w:rFonts w:ascii="Times New Roman" w:hAnsi="Times New Roman" w:cs="Times New Roman"/>
          <w:sz w:val="24"/>
          <w:szCs w:val="24"/>
        </w:rPr>
      </w:pPr>
      <w:r>
        <w:rPr>
          <w:rFonts w:ascii="Times New Roman" w:hAnsi="Times New Roman" w:cs="Times New Roman"/>
          <w:sz w:val="24"/>
          <w:szCs w:val="24"/>
        </w:rPr>
        <w:t>COURSE CODE: CSC 409(DATA MANAGEMENT</w:t>
      </w:r>
      <w:r w:rsidRPr="008D6891">
        <w:rPr>
          <w:rFonts w:ascii="Times New Roman" w:hAnsi="Times New Roman" w:cs="Times New Roman"/>
          <w:sz w:val="24"/>
          <w:szCs w:val="24"/>
        </w:rPr>
        <w:t xml:space="preserve"> II)</w:t>
      </w:r>
    </w:p>
    <w:p w:rsidR="00640B20" w:rsidRPr="00640B20" w:rsidRDefault="00640B20" w:rsidP="00640B20">
      <w:pPr>
        <w:rPr>
          <w:rFonts w:ascii="Times New Roman" w:hAnsi="Times New Roman" w:cs="Times New Roman"/>
          <w:sz w:val="24"/>
          <w:szCs w:val="24"/>
        </w:rPr>
      </w:pPr>
      <w:r w:rsidRPr="008D6891">
        <w:rPr>
          <w:rFonts w:ascii="Times New Roman" w:hAnsi="Times New Roman" w:cs="Times New Roman"/>
          <w:sz w:val="24"/>
          <w:szCs w:val="24"/>
        </w:rPr>
        <w:t>ASSIGNMENT:</w:t>
      </w:r>
    </w:p>
    <w:p w:rsidR="00640B20" w:rsidRDefault="00640B20" w:rsidP="00640B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any 5 properties of a relation</w:t>
      </w:r>
    </w:p>
    <w:p w:rsidR="00640B20" w:rsidRDefault="00640B20" w:rsidP="00640B20">
      <w:pPr>
        <w:rPr>
          <w:rFonts w:ascii="Times New Roman" w:hAnsi="Times New Roman" w:cs="Times New Roman"/>
          <w:sz w:val="24"/>
          <w:szCs w:val="24"/>
        </w:rPr>
      </w:pPr>
      <w:r>
        <w:rPr>
          <w:rFonts w:ascii="Times New Roman" w:hAnsi="Times New Roman" w:cs="Times New Roman"/>
          <w:sz w:val="24"/>
          <w:szCs w:val="24"/>
        </w:rPr>
        <w:t>ANSWERS:</w:t>
      </w:r>
    </w:p>
    <w:p w:rsidR="00640B20" w:rsidRPr="00640B20" w:rsidRDefault="00640B20" w:rsidP="00640B20">
      <w:pPr>
        <w:pStyle w:val="ListParagraph"/>
        <w:numPr>
          <w:ilvl w:val="0"/>
          <w:numId w:val="2"/>
        </w:numPr>
        <w:rPr>
          <w:rFonts w:ascii="Times New Roman" w:hAnsi="Times New Roman" w:cs="Times New Roman"/>
          <w:color w:val="000000" w:themeColor="text1"/>
          <w:sz w:val="24"/>
          <w:szCs w:val="24"/>
        </w:rPr>
      </w:pPr>
      <w:r w:rsidRPr="00640B20">
        <w:rPr>
          <w:rFonts w:ascii="Times New Roman" w:hAnsi="Times New Roman" w:cs="Times New Roman"/>
          <w:color w:val="000000" w:themeColor="text1"/>
          <w:sz w:val="24"/>
          <w:szCs w:val="24"/>
        </w:rPr>
        <w:t xml:space="preserve"> </w:t>
      </w:r>
    </w:p>
    <w:p w:rsidR="00640B20" w:rsidRPr="000C70F4" w:rsidRDefault="00640B20" w:rsidP="00640B20">
      <w:pPr>
        <w:pStyle w:val="ListParagraph"/>
        <w:numPr>
          <w:ilvl w:val="0"/>
          <w:numId w:val="3"/>
        </w:numPr>
        <w:rPr>
          <w:rFonts w:ascii="Times New Roman" w:hAnsi="Times New Roman" w:cs="Times New Roman"/>
          <w:sz w:val="24"/>
          <w:szCs w:val="24"/>
        </w:rPr>
      </w:pPr>
      <w:r w:rsidRPr="000C70F4">
        <w:rPr>
          <w:rFonts w:ascii="Times New Roman" w:hAnsi="Times New Roman" w:cs="Times New Roman"/>
          <w:b/>
          <w:bCs/>
          <w:color w:val="363B3F"/>
          <w:sz w:val="24"/>
          <w:szCs w:val="24"/>
          <w:shd w:val="clear" w:color="auto" w:fill="FFFFFF"/>
        </w:rPr>
        <w:t>Values Are Atomic</w:t>
      </w:r>
      <w:r w:rsidRPr="000C70F4">
        <w:rPr>
          <w:rFonts w:ascii="Times New Roman" w:hAnsi="Times New Roman" w:cs="Times New Roman"/>
          <w:color w:val="363B3F"/>
          <w:sz w:val="24"/>
          <w:szCs w:val="24"/>
        </w:rPr>
        <w:br/>
      </w:r>
      <w:r w:rsidRPr="000C70F4">
        <w:rPr>
          <w:rFonts w:ascii="Times New Roman" w:hAnsi="Times New Roman" w:cs="Times New Roman"/>
          <w:color w:val="363B3F"/>
          <w:sz w:val="24"/>
          <w:szCs w:val="24"/>
          <w:shd w:val="clear" w:color="auto" w:fill="FFFFFF"/>
        </w:rPr>
        <w:t>T</w:t>
      </w:r>
      <w:bookmarkStart w:id="0" w:name="_GoBack"/>
      <w:bookmarkEnd w:id="0"/>
      <w:r w:rsidRPr="000C70F4">
        <w:rPr>
          <w:rFonts w:ascii="Times New Roman" w:hAnsi="Times New Roman" w:cs="Times New Roman"/>
          <w:color w:val="363B3F"/>
          <w:sz w:val="24"/>
          <w:szCs w:val="24"/>
          <w:shd w:val="clear" w:color="auto" w:fill="FFFFFF"/>
        </w:rPr>
        <w:t>his property implies that columns in a relational table are not repeating group or arrays. The key benefit of the one value property is that it simplifies data manipulation logic. Such tables are referred to as being in the “first normal form” (1NF).</w:t>
      </w:r>
      <w:r w:rsidRPr="000C70F4">
        <w:rPr>
          <w:rFonts w:ascii="Times New Roman" w:hAnsi="Times New Roman" w:cs="Times New Roman"/>
          <w:sz w:val="24"/>
          <w:szCs w:val="24"/>
        </w:rPr>
        <w:t xml:space="preserve"> </w:t>
      </w:r>
    </w:p>
    <w:p w:rsidR="00640B20" w:rsidRPr="000C70F4" w:rsidRDefault="00640B20" w:rsidP="00640B20">
      <w:pPr>
        <w:pStyle w:val="ListParagraph"/>
        <w:ind w:left="1440"/>
        <w:rPr>
          <w:rFonts w:ascii="Times New Roman" w:hAnsi="Times New Roman" w:cs="Times New Roman"/>
          <w:sz w:val="24"/>
          <w:szCs w:val="24"/>
        </w:rPr>
      </w:pPr>
    </w:p>
    <w:p w:rsidR="00640B20" w:rsidRPr="000C70F4" w:rsidRDefault="00640B20" w:rsidP="00640B20">
      <w:pPr>
        <w:pStyle w:val="ListParagraph"/>
        <w:numPr>
          <w:ilvl w:val="0"/>
          <w:numId w:val="3"/>
        </w:numPr>
        <w:rPr>
          <w:rFonts w:ascii="Times New Roman" w:hAnsi="Times New Roman" w:cs="Times New Roman"/>
          <w:sz w:val="24"/>
          <w:szCs w:val="24"/>
        </w:rPr>
      </w:pPr>
      <w:r w:rsidRPr="000C70F4">
        <w:rPr>
          <w:rFonts w:ascii="Times New Roman" w:hAnsi="Times New Roman" w:cs="Times New Roman"/>
          <w:b/>
          <w:bCs/>
          <w:color w:val="363B3F"/>
          <w:sz w:val="24"/>
          <w:szCs w:val="24"/>
          <w:shd w:val="clear" w:color="auto" w:fill="FFFFFF"/>
        </w:rPr>
        <w:t xml:space="preserve">Column Values </w:t>
      </w:r>
      <w:proofErr w:type="gramStart"/>
      <w:r w:rsidRPr="000C70F4">
        <w:rPr>
          <w:rFonts w:ascii="Times New Roman" w:hAnsi="Times New Roman" w:cs="Times New Roman"/>
          <w:b/>
          <w:bCs/>
          <w:color w:val="363B3F"/>
          <w:sz w:val="24"/>
          <w:szCs w:val="24"/>
          <w:shd w:val="clear" w:color="auto" w:fill="FFFFFF"/>
        </w:rPr>
        <w:t>Are</w:t>
      </w:r>
      <w:proofErr w:type="gramEnd"/>
      <w:r w:rsidRPr="000C70F4">
        <w:rPr>
          <w:rFonts w:ascii="Times New Roman" w:hAnsi="Times New Roman" w:cs="Times New Roman"/>
          <w:b/>
          <w:bCs/>
          <w:color w:val="363B3F"/>
          <w:sz w:val="24"/>
          <w:szCs w:val="24"/>
          <w:shd w:val="clear" w:color="auto" w:fill="FFFFFF"/>
        </w:rPr>
        <w:t xml:space="preserve"> of the Same Kind</w:t>
      </w:r>
      <w:r w:rsidRPr="000C70F4">
        <w:rPr>
          <w:rFonts w:ascii="Times New Roman" w:hAnsi="Times New Roman" w:cs="Times New Roman"/>
          <w:color w:val="363B3F"/>
          <w:sz w:val="24"/>
          <w:szCs w:val="24"/>
        </w:rPr>
        <w:br/>
      </w:r>
      <w:r w:rsidRPr="000C70F4">
        <w:rPr>
          <w:rFonts w:ascii="Times New Roman" w:hAnsi="Times New Roman" w:cs="Times New Roman"/>
          <w:color w:val="363B3F"/>
          <w:sz w:val="24"/>
          <w:szCs w:val="24"/>
          <w:shd w:val="clear" w:color="auto" w:fill="FFFFFF"/>
        </w:rPr>
        <w:t>In relational terms this means that all values in a column come from the same domain. A domain is a set of values which a column may have. This property simplifies data access because developers and users can be certain of the type of data contained in a given column. It also simplifies data validation. Because all values are from the same domain, the domain can be defined and enforced with the Data Definition Language (DDL) of the database software.</w:t>
      </w:r>
    </w:p>
    <w:p w:rsidR="00640B20" w:rsidRPr="000C70F4" w:rsidRDefault="00640B20" w:rsidP="00640B20">
      <w:pPr>
        <w:pStyle w:val="ListParagraph"/>
        <w:ind w:left="1440"/>
        <w:rPr>
          <w:rFonts w:ascii="Times New Roman" w:hAnsi="Times New Roman" w:cs="Times New Roman"/>
          <w:sz w:val="24"/>
          <w:szCs w:val="24"/>
        </w:rPr>
      </w:pPr>
    </w:p>
    <w:p w:rsidR="00640B20" w:rsidRPr="000C70F4" w:rsidRDefault="00640B20" w:rsidP="00640B20">
      <w:pPr>
        <w:pStyle w:val="ListParagraph"/>
        <w:numPr>
          <w:ilvl w:val="0"/>
          <w:numId w:val="3"/>
        </w:numPr>
        <w:rPr>
          <w:rFonts w:ascii="Times New Roman" w:hAnsi="Times New Roman" w:cs="Times New Roman"/>
          <w:sz w:val="24"/>
          <w:szCs w:val="24"/>
        </w:rPr>
      </w:pPr>
      <w:r w:rsidRPr="000C70F4">
        <w:rPr>
          <w:rFonts w:ascii="Times New Roman" w:hAnsi="Times New Roman" w:cs="Times New Roman"/>
          <w:b/>
          <w:bCs/>
          <w:color w:val="363B3F"/>
          <w:sz w:val="24"/>
          <w:szCs w:val="24"/>
          <w:shd w:val="clear" w:color="auto" w:fill="FFFFFF"/>
        </w:rPr>
        <w:t>Each Row is Unique</w:t>
      </w:r>
      <w:r w:rsidRPr="000C70F4">
        <w:rPr>
          <w:rFonts w:ascii="Times New Roman" w:hAnsi="Times New Roman" w:cs="Times New Roman"/>
          <w:color w:val="363B3F"/>
          <w:sz w:val="24"/>
          <w:szCs w:val="24"/>
        </w:rPr>
        <w:br/>
      </w:r>
      <w:proofErr w:type="gramStart"/>
      <w:r w:rsidRPr="000C70F4">
        <w:rPr>
          <w:rFonts w:ascii="Times New Roman" w:hAnsi="Times New Roman" w:cs="Times New Roman"/>
          <w:color w:val="363B3F"/>
          <w:sz w:val="24"/>
          <w:szCs w:val="24"/>
          <w:shd w:val="clear" w:color="auto" w:fill="FFFFFF"/>
        </w:rPr>
        <w:t>This</w:t>
      </w:r>
      <w:proofErr w:type="gramEnd"/>
      <w:r w:rsidRPr="000C70F4">
        <w:rPr>
          <w:rFonts w:ascii="Times New Roman" w:hAnsi="Times New Roman" w:cs="Times New Roman"/>
          <w:color w:val="363B3F"/>
          <w:sz w:val="24"/>
          <w:szCs w:val="24"/>
          <w:shd w:val="clear" w:color="auto" w:fill="FFFFFF"/>
        </w:rPr>
        <w:t xml:space="preserve"> property ensures that no two rows in a relational table are identical; there is at least one column, or set of columns, the values of which uniquely identify each row in the table. Such columns are called primary keys. This property guarantees that every row in a relational table is meaningful and that a specific row can be identified by specifying the primary key value.</w:t>
      </w:r>
    </w:p>
    <w:p w:rsidR="00640B20" w:rsidRPr="000C70F4" w:rsidRDefault="00640B20" w:rsidP="00640B20">
      <w:pPr>
        <w:pStyle w:val="ListParagraph"/>
        <w:rPr>
          <w:rFonts w:ascii="Times New Roman" w:hAnsi="Times New Roman" w:cs="Times New Roman"/>
          <w:sz w:val="24"/>
          <w:szCs w:val="24"/>
        </w:rPr>
      </w:pPr>
    </w:p>
    <w:p w:rsidR="00640B20" w:rsidRPr="000C70F4" w:rsidRDefault="00640B20" w:rsidP="00640B20">
      <w:pPr>
        <w:pStyle w:val="ListParagraph"/>
        <w:numPr>
          <w:ilvl w:val="0"/>
          <w:numId w:val="3"/>
        </w:numPr>
        <w:rPr>
          <w:rFonts w:ascii="Times New Roman" w:hAnsi="Times New Roman" w:cs="Times New Roman"/>
          <w:sz w:val="24"/>
          <w:szCs w:val="24"/>
        </w:rPr>
      </w:pPr>
      <w:r w:rsidRPr="000C70F4">
        <w:rPr>
          <w:rFonts w:ascii="Times New Roman" w:hAnsi="Times New Roman" w:cs="Times New Roman"/>
          <w:b/>
          <w:bCs/>
          <w:color w:val="363B3F"/>
          <w:sz w:val="24"/>
          <w:szCs w:val="24"/>
          <w:shd w:val="clear" w:color="auto" w:fill="FFFFFF"/>
        </w:rPr>
        <w:t>The Sequence of Columns is Insignificant</w:t>
      </w:r>
      <w:r w:rsidRPr="000C70F4">
        <w:rPr>
          <w:rFonts w:ascii="Times New Roman" w:hAnsi="Times New Roman" w:cs="Times New Roman"/>
          <w:color w:val="363B3F"/>
          <w:sz w:val="24"/>
          <w:szCs w:val="24"/>
        </w:rPr>
        <w:br/>
      </w:r>
      <w:proofErr w:type="gramStart"/>
      <w:r w:rsidRPr="000C70F4">
        <w:rPr>
          <w:rFonts w:ascii="Times New Roman" w:hAnsi="Times New Roman" w:cs="Times New Roman"/>
          <w:color w:val="363B3F"/>
          <w:sz w:val="24"/>
          <w:szCs w:val="24"/>
          <w:shd w:val="clear" w:color="auto" w:fill="FFFFFF"/>
        </w:rPr>
        <w:t>This</w:t>
      </w:r>
      <w:proofErr w:type="gramEnd"/>
      <w:r w:rsidRPr="000C70F4">
        <w:rPr>
          <w:rFonts w:ascii="Times New Roman" w:hAnsi="Times New Roman" w:cs="Times New Roman"/>
          <w:color w:val="363B3F"/>
          <w:sz w:val="24"/>
          <w:szCs w:val="24"/>
          <w:shd w:val="clear" w:color="auto" w:fill="FFFFFF"/>
        </w:rPr>
        <w:t xml:space="preserve"> property states that the ordering of the columns in the relational table has no meaning. Columns can be retrieved in any order and in various sequences. The benefit of this property is that it enables many users to share the same table </w:t>
      </w:r>
      <w:r w:rsidRPr="000C70F4">
        <w:rPr>
          <w:rFonts w:ascii="Times New Roman" w:hAnsi="Times New Roman" w:cs="Times New Roman"/>
          <w:color w:val="363B3F"/>
          <w:sz w:val="24"/>
          <w:szCs w:val="24"/>
          <w:shd w:val="clear" w:color="auto" w:fill="FFFFFF"/>
        </w:rPr>
        <w:lastRenderedPageBreak/>
        <w:t>without concern of how the table is organized. It also permits the physical structure of the database to change without affecting the relational tables.</w:t>
      </w:r>
    </w:p>
    <w:p w:rsidR="00640B20" w:rsidRPr="000C70F4" w:rsidRDefault="00640B20" w:rsidP="00640B20">
      <w:pPr>
        <w:pStyle w:val="ListParagraph"/>
        <w:rPr>
          <w:rFonts w:ascii="Times New Roman" w:hAnsi="Times New Roman" w:cs="Times New Roman"/>
          <w:sz w:val="24"/>
          <w:szCs w:val="24"/>
        </w:rPr>
      </w:pPr>
    </w:p>
    <w:p w:rsidR="00640B20" w:rsidRPr="000C70F4" w:rsidRDefault="00640B20" w:rsidP="00640B20">
      <w:pPr>
        <w:pStyle w:val="ListParagraph"/>
        <w:numPr>
          <w:ilvl w:val="0"/>
          <w:numId w:val="3"/>
        </w:numPr>
        <w:rPr>
          <w:rFonts w:ascii="Times New Roman" w:hAnsi="Times New Roman" w:cs="Times New Roman"/>
          <w:sz w:val="24"/>
          <w:szCs w:val="24"/>
        </w:rPr>
      </w:pPr>
      <w:r w:rsidRPr="000C70F4">
        <w:rPr>
          <w:rFonts w:ascii="Times New Roman" w:hAnsi="Times New Roman" w:cs="Times New Roman"/>
          <w:b/>
          <w:bCs/>
          <w:color w:val="363B3F"/>
          <w:sz w:val="24"/>
          <w:szCs w:val="24"/>
          <w:shd w:val="clear" w:color="auto" w:fill="FFFFFF"/>
        </w:rPr>
        <w:t>Each Column Has a Unique Name</w:t>
      </w:r>
      <w:r w:rsidRPr="000C70F4">
        <w:rPr>
          <w:rFonts w:ascii="Times New Roman" w:hAnsi="Times New Roman" w:cs="Times New Roman"/>
          <w:color w:val="363B3F"/>
          <w:sz w:val="24"/>
          <w:szCs w:val="24"/>
        </w:rPr>
        <w:br/>
      </w:r>
      <w:proofErr w:type="gramStart"/>
      <w:r w:rsidRPr="000C70F4">
        <w:rPr>
          <w:rFonts w:ascii="Times New Roman" w:hAnsi="Times New Roman" w:cs="Times New Roman"/>
          <w:color w:val="363B3F"/>
          <w:sz w:val="24"/>
          <w:szCs w:val="24"/>
          <w:shd w:val="clear" w:color="auto" w:fill="FFFFFF"/>
        </w:rPr>
        <w:t>Because</w:t>
      </w:r>
      <w:proofErr w:type="gramEnd"/>
      <w:r w:rsidRPr="000C70F4">
        <w:rPr>
          <w:rFonts w:ascii="Times New Roman" w:hAnsi="Times New Roman" w:cs="Times New Roman"/>
          <w:color w:val="363B3F"/>
          <w:sz w:val="24"/>
          <w:szCs w:val="24"/>
          <w:shd w:val="clear" w:color="auto" w:fill="FFFFFF"/>
        </w:rPr>
        <w:t xml:space="preserve"> the sequence of columns is insignificant, columns must be referenced by name and not by position. A column name need not be unique within an entire database but only within the table to which it belongs.</w:t>
      </w:r>
    </w:p>
    <w:p w:rsidR="003F01B7" w:rsidRDefault="003F01B7"/>
    <w:sectPr w:rsidR="003F0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07862"/>
    <w:multiLevelType w:val="hybridMultilevel"/>
    <w:tmpl w:val="516063D6"/>
    <w:lvl w:ilvl="0" w:tplc="FFB0B5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66A84"/>
    <w:multiLevelType w:val="hybridMultilevel"/>
    <w:tmpl w:val="B0D0B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331D30"/>
    <w:multiLevelType w:val="hybridMultilevel"/>
    <w:tmpl w:val="C18C8C54"/>
    <w:lvl w:ilvl="0" w:tplc="599411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20"/>
    <w:rsid w:val="003F01B7"/>
    <w:rsid w:val="0064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87488-8A57-4ED3-92FF-5AF59E6C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B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B20"/>
    <w:pPr>
      <w:ind w:left="720"/>
      <w:contextualSpacing/>
    </w:pPr>
  </w:style>
  <w:style w:type="character" w:styleId="Hyperlink">
    <w:name w:val="Hyperlink"/>
    <w:basedOn w:val="DefaultParagraphFont"/>
    <w:uiPriority w:val="99"/>
    <w:semiHidden/>
    <w:unhideWhenUsed/>
    <w:rsid w:val="00640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Chibu Ejimuda</dc:creator>
  <cp:keywords/>
  <dc:description/>
  <cp:lastModifiedBy>Chibu Ejimuda</cp:lastModifiedBy>
  <cp:revision>1</cp:revision>
  <dcterms:created xsi:type="dcterms:W3CDTF">2017-10-29T18:41:00Z</dcterms:created>
  <dcterms:modified xsi:type="dcterms:W3CDTF">2017-10-29T18:43:00Z</dcterms:modified>
</cp:coreProperties>
</file>