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FD" w:rsidRDefault="009F5ADA">
      <w:pPr>
        <w:rPr>
          <w:sz w:val="36"/>
          <w:szCs w:val="36"/>
        </w:rPr>
      </w:pPr>
      <w:r>
        <w:rPr>
          <w:sz w:val="36"/>
          <w:szCs w:val="36"/>
        </w:rPr>
        <w:t>UGO BOLOUERE BECKY</w:t>
      </w:r>
      <w:bookmarkStart w:id="0" w:name="_GoBack"/>
      <w:bookmarkEnd w:id="0"/>
    </w:p>
    <w:p w:rsidR="00145594" w:rsidRDefault="009F5ADA">
      <w:pPr>
        <w:rPr>
          <w:sz w:val="36"/>
          <w:szCs w:val="36"/>
        </w:rPr>
      </w:pPr>
      <w:r>
        <w:rPr>
          <w:sz w:val="36"/>
          <w:szCs w:val="36"/>
        </w:rPr>
        <w:t>16/MHS01/241</w:t>
      </w:r>
    </w:p>
    <w:p w:rsidR="00145594" w:rsidRDefault="0014559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MLS 201.</w:t>
      </w:r>
      <w:proofErr w:type="gramEnd"/>
    </w:p>
    <w:p w:rsidR="00145594" w:rsidRDefault="00145594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  <w:t>CLEANING METHODS OF LABORATORY GLASSWARES.</w:t>
      </w:r>
    </w:p>
    <w:p w:rsidR="00145594" w:rsidRDefault="00145594" w:rsidP="0014559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Burets </w:t>
      </w:r>
    </w:p>
    <w:p w:rsidR="00145594" w:rsidRDefault="00145594" w:rsidP="0014559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-wash with hot soapy water, rinse thoroughly with tap water.</w:t>
      </w:r>
    </w:p>
    <w:p w:rsidR="00145594" w:rsidRDefault="00145594" w:rsidP="0014559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-Then rinse 3-4 times with deionized water.</w:t>
      </w:r>
    </w:p>
    <w:p w:rsidR="00145594" w:rsidRDefault="00145594" w:rsidP="0014559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-Burets need to be thoroughly cleaned to be used for quantitative lab work.</w:t>
      </w:r>
    </w:p>
    <w:p w:rsidR="00145594" w:rsidRDefault="00145594" w:rsidP="00145594">
      <w:pPr>
        <w:rPr>
          <w:sz w:val="36"/>
          <w:szCs w:val="36"/>
        </w:rPr>
      </w:pPr>
      <w:r>
        <w:rPr>
          <w:sz w:val="36"/>
          <w:szCs w:val="36"/>
        </w:rPr>
        <w:t xml:space="preserve">  2) Pipets and Volumetric flasks</w:t>
      </w:r>
    </w:p>
    <w:p w:rsidR="00145594" w:rsidRDefault="00145594" w:rsidP="00145594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  <w:t xml:space="preserve"> -May need to soak the glassware overnight in soapy</w:t>
      </w:r>
    </w:p>
    <w:p w:rsidR="00145594" w:rsidRDefault="00145594" w:rsidP="00145594">
      <w:pPr>
        <w:rPr>
          <w:sz w:val="36"/>
          <w:szCs w:val="36"/>
        </w:rPr>
      </w:pPr>
      <w:r>
        <w:rPr>
          <w:sz w:val="36"/>
          <w:szCs w:val="36"/>
        </w:rPr>
        <w:t xml:space="preserve">            Water.</w:t>
      </w:r>
    </w:p>
    <w:p w:rsidR="00145594" w:rsidRDefault="00145594" w:rsidP="006A6C3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-clean pipette and volumetr</w:t>
      </w:r>
      <w:r w:rsidR="006A6C31">
        <w:rPr>
          <w:sz w:val="36"/>
          <w:szCs w:val="36"/>
        </w:rPr>
        <w:t>ic flasks using warm soapy water.</w:t>
      </w:r>
    </w:p>
    <w:p w:rsidR="00145594" w:rsidRDefault="00145594" w:rsidP="00145594">
      <w:pPr>
        <w:ind w:left="720"/>
        <w:rPr>
          <w:sz w:val="36"/>
          <w:szCs w:val="36"/>
        </w:rPr>
      </w:pPr>
      <w:r>
        <w:rPr>
          <w:sz w:val="36"/>
          <w:szCs w:val="36"/>
        </w:rPr>
        <w:t>-</w:t>
      </w:r>
      <w:r w:rsidR="006A6C31">
        <w:rPr>
          <w:sz w:val="36"/>
          <w:szCs w:val="36"/>
        </w:rPr>
        <w:t>the glassware may require scrubbing with a brush .</w:t>
      </w:r>
    </w:p>
    <w:p w:rsidR="006A6C31" w:rsidRDefault="006A6C31" w:rsidP="00145594">
      <w:pPr>
        <w:ind w:left="720"/>
        <w:rPr>
          <w:sz w:val="36"/>
          <w:szCs w:val="36"/>
        </w:rPr>
      </w:pPr>
      <w:r>
        <w:rPr>
          <w:sz w:val="36"/>
          <w:szCs w:val="36"/>
        </w:rPr>
        <w:t>-rinse with tap water followed by 3-4 rinses with deionized water.</w:t>
      </w:r>
    </w:p>
    <w:p w:rsidR="00AA27F6" w:rsidRDefault="00AA27F6" w:rsidP="006A6C31">
      <w:pPr>
        <w:rPr>
          <w:sz w:val="36"/>
          <w:szCs w:val="36"/>
        </w:rPr>
      </w:pPr>
      <w:r>
        <w:rPr>
          <w:sz w:val="36"/>
          <w:szCs w:val="36"/>
        </w:rPr>
        <w:t xml:space="preserve">  3) Culture tubes</w:t>
      </w:r>
    </w:p>
    <w:p w:rsidR="00AA27F6" w:rsidRDefault="00AA27F6" w:rsidP="006A6C31">
      <w:pPr>
        <w:rPr>
          <w:sz w:val="36"/>
          <w:szCs w:val="36"/>
        </w:rPr>
      </w:pPr>
      <w:r>
        <w:rPr>
          <w:sz w:val="36"/>
          <w:szCs w:val="36"/>
        </w:rPr>
        <w:t xml:space="preserve">       -they should be sterilized before cleaning</w:t>
      </w:r>
    </w:p>
    <w:p w:rsidR="006A6C31" w:rsidRDefault="00AA27F6" w:rsidP="00AA27F6">
      <w:pPr>
        <w:rPr>
          <w:sz w:val="36"/>
          <w:szCs w:val="36"/>
        </w:rPr>
      </w:pPr>
      <w:r>
        <w:rPr>
          <w:sz w:val="36"/>
          <w:szCs w:val="36"/>
        </w:rPr>
        <w:tab/>
        <w:t>-media which solidify should be poured out while the tubes are hot.</w:t>
      </w:r>
    </w:p>
    <w:p w:rsidR="00AA27F6" w:rsidRDefault="00AA27F6" w:rsidP="00AA27F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-</w:t>
      </w:r>
      <w:r w:rsidR="000C508C">
        <w:rPr>
          <w:sz w:val="36"/>
          <w:szCs w:val="36"/>
        </w:rPr>
        <w:t>after the tubes are emptied, brush with detergent and water, rinse thoroughly with tap water, rinse with distilled water, place in a basket and dry.</w:t>
      </w:r>
    </w:p>
    <w:p w:rsidR="000C508C" w:rsidRDefault="000C508C" w:rsidP="00AA27F6">
      <w:pPr>
        <w:rPr>
          <w:sz w:val="36"/>
          <w:szCs w:val="36"/>
        </w:rPr>
      </w:pPr>
      <w:r>
        <w:rPr>
          <w:sz w:val="36"/>
          <w:szCs w:val="36"/>
        </w:rPr>
        <w:t>4) Slides and cover glass</w:t>
      </w:r>
    </w:p>
    <w:p w:rsidR="000C508C" w:rsidRDefault="000C508C" w:rsidP="00AA27F6">
      <w:pPr>
        <w:rPr>
          <w:sz w:val="36"/>
          <w:szCs w:val="36"/>
        </w:rPr>
      </w:pPr>
      <w:r>
        <w:rPr>
          <w:sz w:val="36"/>
          <w:szCs w:val="36"/>
        </w:rPr>
        <w:t xml:space="preserve">   -slides should be washed, placed in glacial acetic acid for 10 minutes, rinsed with distilled water and wiped dry with clean paper, towel or cloth.</w:t>
      </w:r>
    </w:p>
    <w:p w:rsidR="00145594" w:rsidRPr="00145594" w:rsidRDefault="00145594" w:rsidP="00145594">
      <w:pPr>
        <w:rPr>
          <w:sz w:val="36"/>
          <w:szCs w:val="36"/>
        </w:rPr>
      </w:pPr>
    </w:p>
    <w:p w:rsidR="00145594" w:rsidRPr="00145594" w:rsidRDefault="00145594">
      <w:pPr>
        <w:rPr>
          <w:sz w:val="36"/>
          <w:szCs w:val="36"/>
        </w:rPr>
      </w:pPr>
    </w:p>
    <w:sectPr w:rsidR="00145594" w:rsidRPr="00145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AD7"/>
    <w:multiLevelType w:val="hybridMultilevel"/>
    <w:tmpl w:val="58067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4"/>
    <w:rsid w:val="000C508C"/>
    <w:rsid w:val="00145594"/>
    <w:rsid w:val="006A6C31"/>
    <w:rsid w:val="009F5ADA"/>
    <w:rsid w:val="00A43EAB"/>
    <w:rsid w:val="00AA27F6"/>
    <w:rsid w:val="00D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 AKPATA</dc:creator>
  <cp:lastModifiedBy>EFE AKPATA</cp:lastModifiedBy>
  <cp:revision>2</cp:revision>
  <dcterms:created xsi:type="dcterms:W3CDTF">2017-10-31T08:02:00Z</dcterms:created>
  <dcterms:modified xsi:type="dcterms:W3CDTF">2017-10-31T10:26:00Z</dcterms:modified>
</cp:coreProperties>
</file>