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rPr>
      </w:pPr>
      <w:r>
        <w:rPr>
          <w:rFonts w:ascii="Century Schoolbook" w:hAnsi="Century Schoolbook" w:cs="Century Schoolbook"/>
          <w:b/>
          <w:bCs/>
          <w:sz w:val="28"/>
          <w:szCs w:val="28"/>
        </w:rPr>
        <w:t>CHUKWUMA EZINNE CHIRONMA</w:t>
      </w:r>
    </w:p>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rPr>
      </w:pPr>
      <w:r>
        <w:rPr>
          <w:rFonts w:ascii="Century Schoolbook" w:hAnsi="Century Schoolbook" w:cs="Century Schoolbook"/>
          <w:b/>
          <w:bCs/>
          <w:sz w:val="28"/>
          <w:szCs w:val="28"/>
        </w:rPr>
        <w:t xml:space="preserve">Geology </w:t>
      </w:r>
    </w:p>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rPr>
      </w:pPr>
      <w:r>
        <w:rPr>
          <w:rFonts w:ascii="Century Schoolbook" w:hAnsi="Century Schoolbook" w:cs="Century Schoolbook"/>
          <w:b/>
          <w:bCs/>
          <w:sz w:val="28"/>
          <w:szCs w:val="28"/>
        </w:rPr>
        <w:t xml:space="preserve">16/SCI14/003 </w:t>
      </w:r>
    </w:p>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rPr>
      </w:pPr>
      <w:r>
        <w:rPr>
          <w:rFonts w:ascii="Century Schoolbook" w:hAnsi="Century Schoolbook" w:cs="Century Schoolbook"/>
          <w:b/>
          <w:bCs/>
          <w:sz w:val="28"/>
          <w:szCs w:val="28"/>
        </w:rPr>
        <w:t>CSC 201</w:t>
      </w:r>
    </w:p>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rPr>
      </w:pPr>
    </w:p>
    <w:p w:rsidR="00000000" w:rsidRDefault="002B73AD">
      <w:pPr>
        <w:widowControl w:val="0"/>
        <w:autoSpaceDE w:val="0"/>
        <w:autoSpaceDN w:val="0"/>
        <w:adjustRightInd w:val="0"/>
        <w:spacing w:after="0" w:line="240" w:lineRule="auto"/>
        <w:rPr>
          <w:rFonts w:ascii="Century Schoolbook" w:hAnsi="Century Schoolbook" w:cs="Century Schoolbook"/>
          <w:b/>
          <w:bCs/>
          <w:sz w:val="28"/>
          <w:szCs w:val="28"/>
          <w:u w:val="single"/>
        </w:rPr>
      </w:pPr>
      <w:r>
        <w:rPr>
          <w:rFonts w:ascii="Century Schoolbook" w:hAnsi="Century Schoolbook" w:cs="Century Schoolbook"/>
          <w:b/>
          <w:bCs/>
          <w:sz w:val="28"/>
          <w:szCs w:val="28"/>
          <w:u w:val="single"/>
        </w:rPr>
        <w:t>HISTORY OF VISUAL BASIC</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is a programming language created by Microsoft, based on the BASIC language. It is a Rapid Application Development (RAD) system that enables programmers to quickly build applications.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 xml:space="preserve">    Visual Basic has gone through many changes over its lif</w:t>
      </w:r>
      <w:r>
        <w:rPr>
          <w:rFonts w:ascii="Century Schoolbook" w:hAnsi="Century Schoolbook" w:cs="Century Schoolbook"/>
          <w:sz w:val="28"/>
          <w:szCs w:val="28"/>
        </w:rPr>
        <w:t>etime. The latest incarnation, VB.Net, has evolved to be particularly powerful, productive and stable.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is no longer "Basic". It is a highly evolved programming language – with all the functionality and performance of C Sharp (C#).</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 xml:space="preserve">   Visual Ba</w:t>
      </w:r>
      <w:r>
        <w:rPr>
          <w:rFonts w:ascii="Century Schoolbook" w:hAnsi="Century Schoolbook" w:cs="Century Schoolbook"/>
          <w:sz w:val="28"/>
          <w:szCs w:val="28"/>
        </w:rPr>
        <w:t>sic is easy to read, program and maintain. It is at its best in implementing the business rules and logic required of company applications.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A Brief History Of Visual Basic</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Version Year Comments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1 VB1 1991 Project 'Thunder' was released for Win</w:t>
      </w:r>
      <w:r>
        <w:rPr>
          <w:rFonts w:ascii="Century Schoolbook" w:hAnsi="Century Schoolbook" w:cs="Century Schoolbook"/>
          <w:sz w:val="28"/>
          <w:szCs w:val="28"/>
        </w:rPr>
        <w:t>dows at the Comdex/Windows World trade show in Atlanta, Georgia.</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1 for MS-DOS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1992 This release updated Microsoft's QuickBASIC Professional Development System with a new library that enabled use of a character-based Windowing system.</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w:t>
      </w:r>
      <w:r>
        <w:rPr>
          <w:rFonts w:ascii="Century Schoolbook" w:hAnsi="Century Schoolbook" w:cs="Century Schoolbook"/>
          <w:sz w:val="28"/>
          <w:szCs w:val="28"/>
        </w:rPr>
        <w:t>sic 2 VB2 1992 With VB2, forms became instantiable objects, laying the concepts of class modules as were later offered in VB4. Included ODBC for accessing a database.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3 VB3 1993 VB3 was released in Standard and Professional versions. VB3 inclu</w:t>
      </w:r>
      <w:r>
        <w:rPr>
          <w:rFonts w:ascii="Century Schoolbook" w:hAnsi="Century Schoolbook" w:cs="Century Schoolbook"/>
          <w:sz w:val="28"/>
          <w:szCs w:val="28"/>
        </w:rPr>
        <w:t>ded the Microsoft Jet Database Engine that could read and write to the Access database.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4 VB4 1995 VB4 added 32-bit code compilation. Introduced classes, giving VB object orientation though inheritance. VB4 also replaced the VBX with a new typ</w:t>
      </w:r>
      <w:r>
        <w:rPr>
          <w:rFonts w:ascii="Century Schoolbook" w:hAnsi="Century Schoolbook" w:cs="Century Schoolbook"/>
          <w:sz w:val="28"/>
          <w:szCs w:val="28"/>
        </w:rPr>
        <w:t>e of add-on called OCX (OLE Control Extension), based on COM, Microsoft's component programming model.</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 xml:space="preserve">Visual Basic 5 VB5 1997 VB5 introduced the ability to create OCX custom user controls, as well as the ability to compile to native Windows </w:t>
      </w:r>
      <w:r>
        <w:rPr>
          <w:rFonts w:ascii="Century Schoolbook" w:hAnsi="Century Schoolbook" w:cs="Century Schoolbook"/>
          <w:sz w:val="28"/>
          <w:szCs w:val="28"/>
        </w:rPr>
        <w:lastRenderedPageBreak/>
        <w:t>executable cod</w:t>
      </w:r>
      <w:r>
        <w:rPr>
          <w:rFonts w:ascii="Century Schoolbook" w:hAnsi="Century Schoolbook" w:cs="Century Schoolbook"/>
          <w:sz w:val="28"/>
          <w:szCs w:val="28"/>
        </w:rPr>
        <w:t>e. VB5 no longer supported compilation to 16-bit executables.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 6 VB6 1998 VB6 improved in a number of areas, including the ability to create web-based applications. VB6 has now entered Microsoft's "non-supported phase". VB6 is still in use toda</w:t>
      </w:r>
      <w:r>
        <w:rPr>
          <w:rFonts w:ascii="Century Schoolbook" w:hAnsi="Century Schoolbook" w:cs="Century Schoolbook"/>
          <w:sz w:val="28"/>
          <w:szCs w:val="28"/>
        </w:rPr>
        <w:t>y for maintaining existing applications. For the latest Windows Operating Systems, it must be run in compatibility mode.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VB7 2002 Visual Basic.Net was the first version to target the .NET Framework. VB.Net introduced full object orientatio</w:t>
      </w:r>
      <w:r>
        <w:rPr>
          <w:rFonts w:ascii="Century Schoolbook" w:hAnsi="Century Schoolbook" w:cs="Century Schoolbook"/>
          <w:sz w:val="28"/>
          <w:szCs w:val="28"/>
        </w:rPr>
        <w:t>n and cleaned up anomalies in the language. The language was not fully compatible with VB6 and caused difficulty in migrating existing code.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VB8 2005 The language continued to evolve, with features like the "Using" statement for freeing re</w:t>
      </w:r>
      <w:r>
        <w:rPr>
          <w:rFonts w:ascii="Century Schoolbook" w:hAnsi="Century Schoolbook" w:cs="Century Schoolbook"/>
          <w:sz w:val="28"/>
          <w:szCs w:val="28"/>
        </w:rPr>
        <w:t>sources automatically. It supports generic types (a collection of objects) and nullable types (handles empty database fields). It added the ability (not too well) to modify code while debugging, called Edit and Continue.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VB9 2008 The new f</w:t>
      </w:r>
      <w:r>
        <w:rPr>
          <w:rFonts w:ascii="Century Schoolbook" w:hAnsi="Century Schoolbook" w:cs="Century Schoolbook"/>
          <w:sz w:val="28"/>
          <w:szCs w:val="28"/>
        </w:rPr>
        <w:t>eatures are: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Support for the language-integrated query (LINQ).</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Other features include extension methods, type inference, anonymous types and Lambda Expressions (nameless functions).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VB has strayed far from its roots as a simple programming language. None o</w:t>
      </w:r>
      <w:r>
        <w:rPr>
          <w:rFonts w:ascii="Century Schoolbook" w:hAnsi="Century Schoolbook" w:cs="Century Schoolbook"/>
          <w:sz w:val="28"/>
          <w:szCs w:val="28"/>
        </w:rPr>
        <w:t>f these additions improve productivity in developing commercial business systems.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VB10 2010 Most of the new features relate to large programming teams or object oriented programming – and are of little interest to the Visual Basic Programm</w:t>
      </w:r>
      <w:r>
        <w:rPr>
          <w:rFonts w:ascii="Century Schoolbook" w:hAnsi="Century Schoolbook" w:cs="Century Schoolbook"/>
          <w:sz w:val="28"/>
          <w:szCs w:val="28"/>
        </w:rPr>
        <w:t>er.</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The new features of interest are: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Implicit Line Continuation</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Properties created in one-line statements</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The Primary Interop Assembly (Microsoft Office applications) has a reduced footprint size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VB11 2012 The new Visual Basic features are: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Better support for Asynchronous processing</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The Yield keyword to iterate through a collection</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Call Hierarchy shows where a Method is called</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Code Clone Analysis and Launch Performance Wizard</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Perfo</w:t>
      </w:r>
      <w:r>
        <w:rPr>
          <w:rFonts w:ascii="Century Schoolbook" w:hAnsi="Century Schoolbook" w:cs="Century Schoolbook"/>
          <w:sz w:val="28"/>
          <w:szCs w:val="28"/>
        </w:rPr>
        <w:t>rmance Analysis tool for tracking CPU and Memory usage</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 xml:space="preserve">Visual Basic.Net VB12 2013 Visual Studio 2013 was released in </w:t>
      </w:r>
      <w:r>
        <w:rPr>
          <w:rFonts w:ascii="Century Schoolbook" w:hAnsi="Century Schoolbook" w:cs="Century Schoolbook"/>
          <w:sz w:val="28"/>
          <w:szCs w:val="28"/>
        </w:rPr>
        <w:lastRenderedPageBreak/>
        <w:t>November 2013.</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There was little of value or use for the Visual Basic Programmer.</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r>
        <w:rPr>
          <w:rFonts w:ascii="Century Schoolbook" w:hAnsi="Century Schoolbook" w:cs="Century Schoolbook"/>
          <w:sz w:val="28"/>
          <w:szCs w:val="28"/>
        </w:rPr>
        <w:t>Visual Basic.Net VB14 2015 Visual Studio Professional 2015</w:t>
      </w:r>
      <w:r>
        <w:rPr>
          <w:rFonts w:ascii="Century Schoolbook" w:hAnsi="Century Schoolbook" w:cs="Century Schoolbook"/>
          <w:sz w:val="28"/>
          <w:szCs w:val="28"/>
        </w:rPr>
        <w:t xml:space="preserve"> was launched in August 2015.</w:t>
      </w:r>
    </w:p>
    <w:p w:rsidR="00000000" w:rsidRDefault="002B73AD">
      <w:pPr>
        <w:widowControl w:val="0"/>
        <w:autoSpaceDE w:val="0"/>
        <w:autoSpaceDN w:val="0"/>
        <w:adjustRightInd w:val="0"/>
        <w:spacing w:after="0" w:line="240" w:lineRule="auto"/>
        <w:rPr>
          <w:rFonts w:ascii="Century Schoolbook" w:hAnsi="Century Schoolbook" w:cs="Century Schoolbook"/>
          <w:sz w:val="28"/>
          <w:szCs w:val="28"/>
        </w:rPr>
      </w:pPr>
    </w:p>
    <w:p w:rsidR="002B73AD" w:rsidRDefault="002B73AD">
      <w:pPr>
        <w:widowControl w:val="0"/>
        <w:autoSpaceDE w:val="0"/>
        <w:autoSpaceDN w:val="0"/>
        <w:adjustRightInd w:val="0"/>
        <w:spacing w:after="0" w:line="240" w:lineRule="auto"/>
        <w:rPr>
          <w:rFonts w:ascii="Century Schoolbook" w:hAnsi="Century Schoolbook" w:cs="Century Schoolbook"/>
          <w:sz w:val="28"/>
          <w:szCs w:val="28"/>
        </w:rPr>
      </w:pPr>
    </w:p>
    <w:sectPr w:rsidR="002B73A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25D71"/>
    <w:rsid w:val="00125D71"/>
    <w:rsid w:val="002B73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E773-3D8B-489A-B370-01A56F97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Mayowa</dc:creator>
  <cp:lastModifiedBy>Mayowa</cp:lastModifiedBy>
  <cp:revision>2</cp:revision>
  <dcterms:created xsi:type="dcterms:W3CDTF">2017-11-06T23:43:00Z</dcterms:created>
  <dcterms:modified xsi:type="dcterms:W3CDTF">2017-11-06T23:43:00Z</dcterms:modified>
</cp:coreProperties>
</file>