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A48" w:rsidRDefault="009743E2">
      <w:r>
        <w:t>NAME; GOYA AMEBE-OBARI AWIANKELE</w:t>
      </w:r>
    </w:p>
    <w:p w:rsidR="009743E2" w:rsidRDefault="009743E2">
      <w:r>
        <w:t>MATRIC NUMBER; 16/SCI03/007</w:t>
      </w:r>
    </w:p>
    <w:p w:rsidR="009743E2" w:rsidRDefault="009743E2">
      <w:r>
        <w:rPr>
          <w:noProof/>
        </w:rPr>
        <w:drawing>
          <wp:inline distT="0" distB="0" distL="0" distR="0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2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3E2" w:rsidRDefault="009743E2">
      <w:r>
        <w:rPr>
          <w:noProof/>
        </w:rPr>
        <w:drawing>
          <wp:inline distT="0" distB="0" distL="0" distR="0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23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4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E2"/>
    <w:rsid w:val="00672615"/>
    <w:rsid w:val="009743E2"/>
    <w:rsid w:val="00FB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42A4B"/>
  <w15:chartTrackingRefBased/>
  <w15:docId w15:val="{9A4F1983-B60C-47DB-9316-52F0588C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Adekunle</dc:creator>
  <cp:keywords/>
  <dc:description/>
  <cp:lastModifiedBy>Gloria Adekunle</cp:lastModifiedBy>
  <cp:revision>1</cp:revision>
  <dcterms:created xsi:type="dcterms:W3CDTF">2017-11-28T18:29:00Z</dcterms:created>
  <dcterms:modified xsi:type="dcterms:W3CDTF">2017-11-28T18:33:00Z</dcterms:modified>
</cp:coreProperties>
</file>