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CONCEPT NOTE ON PFES COMMUNITY ENGAGEMENT INITIATIVE</w:t>
      </w:r>
    </w:p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BY</w:t>
      </w:r>
    </w:p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ELUMELU GRACE CHIBUNDOM</w:t>
      </w:r>
    </w:p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DEPARTMENT OF PEACE AND CONFLICT STUDIES</w:t>
      </w:r>
    </w:p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16/SMS10/006</w:t>
      </w:r>
    </w:p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200L</w:t>
      </w:r>
    </w:p>
    <w:p w:rsidR="00733138" w:rsidRDefault="00733138" w:rsidP="00733138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PCS 213( PEACEWORK FIELD EXPERIENCE SCHEME)</w:t>
      </w:r>
    </w:p>
    <w:p w:rsidR="00733138" w:rsidRDefault="00733138" w:rsidP="0073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SUBMITTED TO THE UNIT OF PEACE AND CONFLICT STUDIES, ABUAD.</w:t>
      </w:r>
    </w:p>
    <w:p w:rsidR="00733138" w:rsidRPr="001C602C" w:rsidRDefault="00733138" w:rsidP="00733138">
      <w:pPr>
        <w:rPr>
          <w:rFonts w:ascii="Times New Roman" w:hAnsi="Times New Roman" w:cs="Times New Roman"/>
          <w:sz w:val="24"/>
          <w:szCs w:val="24"/>
        </w:rPr>
      </w:pPr>
    </w:p>
    <w:p w:rsidR="00733138" w:rsidRDefault="00733138" w:rsidP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33138" w:rsidRDefault="00733138"/>
    <w:p w:rsidR="007B3642" w:rsidRDefault="00824AC8">
      <w:r>
        <w:lastRenderedPageBreak/>
        <w:t xml:space="preserve">PROJECT NAME: SAY NO TO DOMESTIC VIOLENCE </w:t>
      </w:r>
    </w:p>
    <w:p w:rsidR="00733138" w:rsidRDefault="00733138"/>
    <w:p w:rsidR="00824AC8" w:rsidRDefault="00824AC8">
      <w:r>
        <w:t xml:space="preserve">The platform in which has been </w:t>
      </w:r>
      <w:r w:rsidR="00143AB1">
        <w:t>chosen</w:t>
      </w:r>
      <w:r>
        <w:t xml:space="preserve"> to reach the target audience is instagram </w:t>
      </w:r>
      <w:r w:rsidR="002B7A84">
        <w:t>as it is a very good way to reach out to people based on the fact that a lot of people are constantly on this social media. It has been recorded that instagram is one of the fastest growing social media platform</w:t>
      </w:r>
      <w:r w:rsidR="006F6A0A">
        <w:t>s</w:t>
      </w:r>
      <w:r w:rsidR="002B7A84">
        <w:t xml:space="preserve"> that’s </w:t>
      </w:r>
      <w:r w:rsidR="006F6A0A">
        <w:t>why I chose this platform to be able to reach out to a massiv</w:t>
      </w:r>
      <w:r w:rsidR="00143AB1">
        <w:t xml:space="preserve">e audience. Instagram </w:t>
      </w:r>
      <w:r w:rsidR="006F6A0A">
        <w:t xml:space="preserve">page </w:t>
      </w:r>
      <w:r>
        <w:t>@pefes_saynodomesticviolenc</w:t>
      </w:r>
      <w:r w:rsidR="006F6A0A">
        <w:t xml:space="preserve">e, </w:t>
      </w:r>
      <w:r>
        <w:t>an audio recording and</w:t>
      </w:r>
      <w:r w:rsidR="006F6A0A">
        <w:t xml:space="preserve"> a video.</w:t>
      </w:r>
    </w:p>
    <w:p w:rsidR="00733138" w:rsidRDefault="00733138"/>
    <w:p w:rsidR="00824AC8" w:rsidRDefault="00824AC8">
      <w:r>
        <w:t>The goal of this project is to reach out to people on domestic violence; the meanin</w:t>
      </w:r>
      <w:r w:rsidR="00DA7710">
        <w:t>g, the causes, and after effect and also be able to make victims open up, come out and report.</w:t>
      </w:r>
    </w:p>
    <w:p w:rsidR="00733138" w:rsidRDefault="00733138"/>
    <w:p w:rsidR="00824AC8" w:rsidRDefault="00143AB1" w:rsidP="00934532">
      <w:r>
        <w:t xml:space="preserve">The target audience is everyone, </w:t>
      </w:r>
      <w:r w:rsidR="00824AC8">
        <w:t xml:space="preserve"> most especially men because this project is based on domestic violence against women and children</w:t>
      </w:r>
      <w:r w:rsidR="00D9254E">
        <w:t>.</w:t>
      </w:r>
      <w:r w:rsidR="00C8432F">
        <w:t xml:space="preserve"> Married me</w:t>
      </w:r>
      <w:r w:rsidR="00934532">
        <w:t>n and intimate partners</w:t>
      </w:r>
      <w:r w:rsidR="00C8432F">
        <w:t xml:space="preserve"> most especially</w:t>
      </w:r>
      <w:r w:rsidR="00934532">
        <w:t xml:space="preserve">, because when talking about domestic violence </w:t>
      </w:r>
      <w:r>
        <w:t>emphases are</w:t>
      </w:r>
      <w:r w:rsidR="00934532">
        <w:t xml:space="preserve"> placed on married couples and also intimate </w:t>
      </w:r>
      <w:r>
        <w:t>partners</w:t>
      </w:r>
      <w:r w:rsidR="00733138">
        <w:t>.</w:t>
      </w:r>
    </w:p>
    <w:p w:rsidR="00733138" w:rsidRDefault="00733138" w:rsidP="00934532"/>
    <w:p w:rsidR="00D9254E" w:rsidRDefault="00D9254E">
      <w:r>
        <w:t>The expected outcome is to reduce the percentage of domestic violence in my area and reduce ho</w:t>
      </w:r>
      <w:r w:rsidR="00733138">
        <w:t>spital expenses for the victims, make people aware of the side effects and for them to put a stop to it</w:t>
      </w:r>
      <w:r>
        <w:t>.</w:t>
      </w:r>
    </w:p>
    <w:p w:rsidR="00733138" w:rsidRDefault="00733138"/>
    <w:p w:rsidR="00D9254E" w:rsidRDefault="00D9254E">
      <w:r>
        <w:t xml:space="preserve">The </w:t>
      </w:r>
      <w:r w:rsidR="00733138">
        <w:t xml:space="preserve">instagram </w:t>
      </w:r>
      <w:r>
        <w:t>platform was established on the 1</w:t>
      </w:r>
      <w:r w:rsidRPr="00D9254E">
        <w:rPr>
          <w:vertAlign w:val="superscript"/>
        </w:rPr>
        <w:t>st</w:t>
      </w:r>
      <w:r>
        <w:t xml:space="preserve"> of November 2017.</w:t>
      </w:r>
    </w:p>
    <w:p w:rsidR="00733138" w:rsidRDefault="00733138"/>
    <w:p w:rsidR="00733138" w:rsidRDefault="00D9254E">
      <w:r>
        <w:t xml:space="preserve">It is still a growing platform and it </w:t>
      </w:r>
      <w:r w:rsidR="00733138">
        <w:t>consists</w:t>
      </w:r>
      <w:r w:rsidR="00143AB1">
        <w:t xml:space="preserve"> of 15 </w:t>
      </w:r>
      <w:r>
        <w:t>followers on the instagram</w:t>
      </w:r>
      <w:r w:rsidR="00733138">
        <w:t>.</w:t>
      </w:r>
    </w:p>
    <w:p w:rsidR="00733138" w:rsidRDefault="00733138"/>
    <w:p w:rsidR="00D9254E" w:rsidRDefault="00D9254E">
      <w:r>
        <w:t xml:space="preserve">The sources of information ; wikipideia, the united nations official website, malala fund,savethechildren, united human rights, stop domestic violence movement, global rights Nigeria, </w:t>
      </w:r>
      <w:hyperlink r:id="rId4" w:history="1">
        <w:r w:rsidR="002B7A84" w:rsidRPr="002F7BF8">
          <w:rPr>
            <w:rStyle w:val="Hyperlink"/>
          </w:rPr>
          <w:t>www.naijacynth.com/</w:t>
        </w:r>
      </w:hyperlink>
      <w:r w:rsidR="002B7A84">
        <w:t xml:space="preserve"> and several others.</w:t>
      </w:r>
      <w:r>
        <w:t xml:space="preserve"> </w:t>
      </w:r>
    </w:p>
    <w:p w:rsidR="00733138" w:rsidRDefault="00733138"/>
    <w:sectPr w:rsidR="00733138" w:rsidSect="007B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24AC8"/>
    <w:rsid w:val="00127C57"/>
    <w:rsid w:val="00143AB1"/>
    <w:rsid w:val="002B7A84"/>
    <w:rsid w:val="006F6A0A"/>
    <w:rsid w:val="00733138"/>
    <w:rsid w:val="007B3642"/>
    <w:rsid w:val="00824AC8"/>
    <w:rsid w:val="00934532"/>
    <w:rsid w:val="009474EC"/>
    <w:rsid w:val="00C8432F"/>
    <w:rsid w:val="00D9254E"/>
    <w:rsid w:val="00D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ijacyn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5</cp:revision>
  <dcterms:created xsi:type="dcterms:W3CDTF">2017-12-26T23:25:00Z</dcterms:created>
  <dcterms:modified xsi:type="dcterms:W3CDTF">2017-12-28T19:16:00Z</dcterms:modified>
</cp:coreProperties>
</file>