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EF" w:rsidRDefault="004524EF"/>
    <w:p w:rsidR="00D97B83" w:rsidRDefault="00D97B83"/>
    <w:p w:rsidR="00D97B83" w:rsidRDefault="00D97B83"/>
    <w:p w:rsidR="00D97B83" w:rsidRDefault="00D97B83">
      <w:pPr>
        <w:rPr>
          <w:sz w:val="28"/>
          <w:szCs w:val="28"/>
        </w:rPr>
      </w:pPr>
      <w:r>
        <w:rPr>
          <w:sz w:val="28"/>
          <w:szCs w:val="28"/>
        </w:rPr>
        <w:t>NAME:                                            ITEPU                            DAVID</w:t>
      </w:r>
    </w:p>
    <w:p w:rsidR="00D97B83" w:rsidRDefault="00D97B83">
      <w:pPr>
        <w:rPr>
          <w:sz w:val="28"/>
          <w:szCs w:val="28"/>
        </w:rPr>
      </w:pPr>
      <w:r>
        <w:rPr>
          <w:sz w:val="28"/>
          <w:szCs w:val="28"/>
        </w:rPr>
        <w:t>MATRIC NO:                                  16/SMS02/O29</w:t>
      </w:r>
    </w:p>
    <w:p w:rsidR="00D97B83" w:rsidRDefault="00D97B83">
      <w:pPr>
        <w:rPr>
          <w:sz w:val="28"/>
          <w:szCs w:val="28"/>
        </w:rPr>
      </w:pPr>
      <w:r>
        <w:rPr>
          <w:sz w:val="28"/>
          <w:szCs w:val="28"/>
        </w:rPr>
        <w:t>DEPARTMENT:                              ACCOUNTING</w:t>
      </w:r>
    </w:p>
    <w:p w:rsidR="00D97B83" w:rsidRDefault="00D97B83">
      <w:pPr>
        <w:rPr>
          <w:sz w:val="28"/>
          <w:szCs w:val="28"/>
        </w:rPr>
      </w:pPr>
    </w:p>
    <w:p w:rsidR="00D97B83" w:rsidRDefault="00D97B83">
      <w:pPr>
        <w:rPr>
          <w:sz w:val="28"/>
          <w:szCs w:val="28"/>
        </w:rPr>
      </w:pPr>
    </w:p>
    <w:p w:rsidR="00D97B83" w:rsidRPr="00B45CEA" w:rsidRDefault="00D97B83" w:rsidP="00D97B83">
      <w:pPr>
        <w:pStyle w:val="Heading2"/>
        <w:numPr>
          <w:ilvl w:val="0"/>
          <w:numId w:val="2"/>
        </w:numPr>
        <w:spacing w:before="24" w:beforeAutospacing="0" w:after="24" w:afterAutospacing="0"/>
        <w:rPr>
          <w:rFonts w:ascii="Arial" w:hAnsi="Arial" w:cs="Arial"/>
          <w:bCs w:val="0"/>
          <w:color w:val="000000" w:themeColor="text1"/>
          <w:sz w:val="32"/>
          <w:szCs w:val="32"/>
        </w:rPr>
      </w:pPr>
      <w:r>
        <w:rPr>
          <w:sz w:val="28"/>
          <w:szCs w:val="28"/>
        </w:rPr>
        <w:t xml:space="preserve"> </w:t>
      </w:r>
      <w:r w:rsidRPr="00B45CEA">
        <w:rPr>
          <w:rFonts w:ascii="Arial" w:hAnsi="Arial" w:cs="Arial"/>
          <w:bCs w:val="0"/>
          <w:color w:val="000000" w:themeColor="text1"/>
          <w:sz w:val="32"/>
          <w:szCs w:val="32"/>
        </w:rPr>
        <w:t xml:space="preserve">What is 'Management </w:t>
      </w:r>
      <w:proofErr w:type="gramStart"/>
      <w:r w:rsidRPr="00B45CEA">
        <w:rPr>
          <w:rFonts w:ascii="Arial" w:hAnsi="Arial" w:cs="Arial"/>
          <w:bCs w:val="0"/>
          <w:color w:val="000000" w:themeColor="text1"/>
          <w:sz w:val="32"/>
          <w:szCs w:val="32"/>
        </w:rPr>
        <w:t>By</w:t>
      </w:r>
      <w:proofErr w:type="gramEnd"/>
      <w:r w:rsidRPr="00B45CEA">
        <w:rPr>
          <w:rFonts w:ascii="Arial" w:hAnsi="Arial" w:cs="Arial"/>
          <w:bCs w:val="0"/>
          <w:color w:val="000000" w:themeColor="text1"/>
          <w:sz w:val="32"/>
          <w:szCs w:val="32"/>
        </w:rPr>
        <w:t xml:space="preserve"> Objectives - MBO'</w:t>
      </w:r>
    </w:p>
    <w:p w:rsidR="00D97B83" w:rsidRPr="00D97B83" w:rsidRDefault="00D97B83" w:rsidP="00D97B83">
      <w:pPr>
        <w:spacing w:before="100" w:beforeAutospacing="1" w:after="100" w:afterAutospacing="1" w:line="240" w:lineRule="auto"/>
        <w:rPr>
          <w:rFonts w:ascii="Arial" w:eastAsia="Times New Roman" w:hAnsi="Arial" w:cs="Arial"/>
          <w:color w:val="000000"/>
          <w:sz w:val="24"/>
          <w:szCs w:val="24"/>
        </w:rPr>
      </w:pPr>
      <w:r w:rsidRPr="00D97B83">
        <w:rPr>
          <w:rFonts w:ascii="Arial" w:eastAsia="Times New Roman" w:hAnsi="Arial" w:cs="Arial"/>
          <w:color w:val="000000"/>
          <w:sz w:val="28"/>
          <w:szCs w:val="24"/>
        </w:rPr>
        <w:t xml:space="preserve">Management by objectives (MBO) is a management model that aims to improve </w:t>
      </w:r>
      <w:r w:rsidRPr="00D97B83">
        <w:rPr>
          <w:rFonts w:ascii="Arial" w:eastAsia="Times New Roman" w:hAnsi="Arial" w:cs="Arial"/>
          <w:color w:val="000000"/>
          <w:sz w:val="24"/>
          <w:szCs w:val="24"/>
        </w:rPr>
        <w:t xml:space="preserve">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w:t>
      </w:r>
      <w:r>
        <w:rPr>
          <w:rFonts w:ascii="Arial" w:eastAsia="Times New Roman" w:hAnsi="Arial" w:cs="Arial"/>
          <w:color w:val="000000"/>
          <w:sz w:val="24"/>
          <w:szCs w:val="24"/>
        </w:rPr>
        <w:t>organization.</w:t>
      </w:r>
    </w:p>
    <w:p w:rsidR="00D97B83" w:rsidRPr="00B45CEA" w:rsidRDefault="00D97B83" w:rsidP="00D97B83">
      <w:pPr>
        <w:rPr>
          <w:color w:val="000000" w:themeColor="text1"/>
          <w:sz w:val="28"/>
          <w:szCs w:val="28"/>
        </w:rPr>
      </w:pPr>
      <w:r w:rsidRPr="00B45CEA">
        <w:rPr>
          <w:b/>
          <w:sz w:val="28"/>
          <w:szCs w:val="28"/>
        </w:rPr>
        <w:t>1B.</w:t>
      </w:r>
      <w:r>
        <w:rPr>
          <w:sz w:val="28"/>
          <w:szCs w:val="28"/>
        </w:rPr>
        <w:t xml:space="preserve">  </w:t>
      </w:r>
      <w:r w:rsidR="00B45CEA">
        <w:rPr>
          <w:b/>
          <w:color w:val="000000" w:themeColor="text1"/>
          <w:sz w:val="28"/>
          <w:szCs w:val="28"/>
        </w:rPr>
        <w:t xml:space="preserve"> </w:t>
      </w:r>
      <w:r w:rsidRPr="00B45CEA">
        <w:rPr>
          <w:b/>
          <w:color w:val="000000" w:themeColor="text1"/>
          <w:sz w:val="28"/>
          <w:szCs w:val="28"/>
        </w:rPr>
        <w:t>DESCRIBE THE MBO PROCESS.</w:t>
      </w:r>
    </w:p>
    <w:p w:rsidR="00D97B83" w:rsidRDefault="00D97B83" w:rsidP="00D97B83">
      <w:pPr>
        <w:rPr>
          <w:rFonts w:ascii="Arial" w:hAnsi="Arial" w:cs="Arial"/>
          <w:color w:val="151515"/>
          <w:sz w:val="27"/>
          <w:szCs w:val="27"/>
          <w:shd w:val="clear" w:color="auto" w:fill="FFFFFF"/>
        </w:rPr>
      </w:pPr>
      <w:r>
        <w:rPr>
          <w:rFonts w:ascii="Arial" w:hAnsi="Arial" w:cs="Arial"/>
          <w:color w:val="151515"/>
          <w:sz w:val="27"/>
          <w:szCs w:val="27"/>
          <w:shd w:val="clear" w:color="auto" w:fill="FFFFFF"/>
        </w:rPr>
        <w:t>The six steps of MBO process are shown below:</w:t>
      </w:r>
    </w:p>
    <w:p w:rsidR="00D97B83" w:rsidRDefault="00D97B83" w:rsidP="00D97B83">
      <w:pPr>
        <w:pStyle w:val="Heading3"/>
        <w:numPr>
          <w:ilvl w:val="0"/>
          <w:numId w:val="3"/>
        </w:numPr>
        <w:shd w:val="clear" w:color="auto" w:fill="FFFFFF"/>
        <w:spacing w:before="0"/>
        <w:rPr>
          <w:rFonts w:ascii="Arial" w:hAnsi="Arial" w:cs="Arial"/>
          <w:color w:val="151515"/>
          <w:sz w:val="28"/>
          <w:szCs w:val="28"/>
          <w:u w:val="single"/>
        </w:rPr>
      </w:pPr>
      <w:r w:rsidRPr="00D97B83">
        <w:rPr>
          <w:rFonts w:ascii="Arial" w:hAnsi="Arial" w:cs="Arial"/>
          <w:color w:val="151515"/>
          <w:sz w:val="28"/>
          <w:szCs w:val="28"/>
          <w:u w:val="single"/>
        </w:rPr>
        <w:t>Define Organizational Goals</w:t>
      </w:r>
    </w:p>
    <w:p w:rsidR="00B45CEA" w:rsidRPr="00B45CEA" w:rsidRDefault="00B45CEA" w:rsidP="00B45CEA"/>
    <w:p w:rsidR="00D97B83" w:rsidRDefault="00D97B83" w:rsidP="00D97B83">
      <w:pPr>
        <w:pStyle w:val="NormalWeb"/>
        <w:shd w:val="clear" w:color="auto" w:fill="FFFFFF"/>
        <w:spacing w:before="0" w:beforeAutospacing="0" w:after="0" w:afterAutospacing="0"/>
        <w:rPr>
          <w:rFonts w:ascii="Arial" w:hAnsi="Arial" w:cs="Arial"/>
          <w:color w:val="151515"/>
          <w:sz w:val="27"/>
          <w:szCs w:val="27"/>
        </w:rPr>
      </w:pPr>
      <w:r>
        <w:rPr>
          <w:rFonts w:ascii="Arial" w:hAnsi="Arial" w:cs="Arial"/>
          <w:color w:val="151515"/>
          <w:sz w:val="27"/>
          <w:szCs w:val="27"/>
        </w:rPr>
        <w:t>Goals are critical issues to organizational effectiveness, and they serve a number of purposes. Organizations can also have several different kinds of goals, all of which must be appropriately managed.</w:t>
      </w:r>
    </w:p>
    <w:p w:rsidR="00D97B83" w:rsidRDefault="00D97B83" w:rsidP="00D97B83">
      <w:pPr>
        <w:pStyle w:val="NormalWeb"/>
        <w:shd w:val="clear" w:color="auto" w:fill="FFFFFF"/>
        <w:spacing w:before="0" w:beforeAutospacing="0" w:after="0" w:afterAutospacing="0"/>
        <w:rPr>
          <w:rFonts w:ascii="Arial" w:hAnsi="Arial" w:cs="Arial"/>
          <w:color w:val="151515"/>
          <w:sz w:val="27"/>
          <w:szCs w:val="27"/>
        </w:rPr>
      </w:pPr>
      <w:r>
        <w:rPr>
          <w:rFonts w:ascii="Arial" w:hAnsi="Arial" w:cs="Arial"/>
          <w:color w:val="151515"/>
          <w:sz w:val="27"/>
          <w:szCs w:val="27"/>
        </w:rPr>
        <w:t>And a number of different kinds of managers must be involved in setting goals. The </w:t>
      </w:r>
      <w:hyperlink r:id="rId5" w:history="1">
        <w:r w:rsidRPr="00D97B83">
          <w:rPr>
            <w:rStyle w:val="Hyperlink"/>
            <w:rFonts w:ascii="Arial" w:hAnsi="Arial" w:cs="Arial"/>
            <w:b/>
            <w:bCs/>
            <w:color w:val="000000" w:themeColor="text1"/>
            <w:sz w:val="27"/>
            <w:szCs w:val="27"/>
            <w:u w:val="none"/>
          </w:rPr>
          <w:t>goals set by the superiors are preliminary</w:t>
        </w:r>
      </w:hyperlink>
      <w:r>
        <w:rPr>
          <w:rFonts w:ascii="Arial" w:hAnsi="Arial" w:cs="Arial"/>
          <w:color w:val="151515"/>
          <w:sz w:val="27"/>
          <w:szCs w:val="27"/>
        </w:rPr>
        <w:t>, based on an analysis and judgment as to what can and what should be accomplished by the organization within a certain period.</w:t>
      </w:r>
    </w:p>
    <w:p w:rsidR="00B45CEA" w:rsidRDefault="00B45CEA" w:rsidP="00D97B83">
      <w:pPr>
        <w:pStyle w:val="NormalWeb"/>
        <w:shd w:val="clear" w:color="auto" w:fill="FFFFFF"/>
        <w:spacing w:before="0" w:beforeAutospacing="0" w:after="0" w:afterAutospacing="0"/>
        <w:rPr>
          <w:rFonts w:ascii="Arial" w:hAnsi="Arial" w:cs="Arial"/>
          <w:color w:val="151515"/>
          <w:sz w:val="27"/>
          <w:szCs w:val="27"/>
        </w:rPr>
      </w:pPr>
    </w:p>
    <w:p w:rsidR="00B45CEA" w:rsidRDefault="00B45CEA" w:rsidP="00D97B83">
      <w:pPr>
        <w:pStyle w:val="NormalWeb"/>
        <w:shd w:val="clear" w:color="auto" w:fill="FFFFFF"/>
        <w:spacing w:before="0" w:beforeAutospacing="0" w:after="0" w:afterAutospacing="0"/>
        <w:rPr>
          <w:rFonts w:ascii="Arial" w:hAnsi="Arial" w:cs="Arial"/>
          <w:color w:val="151515"/>
          <w:sz w:val="27"/>
          <w:szCs w:val="27"/>
        </w:rPr>
      </w:pPr>
    </w:p>
    <w:p w:rsidR="00B45CEA" w:rsidRDefault="00B45CEA" w:rsidP="00D97B83">
      <w:pPr>
        <w:pStyle w:val="NormalWeb"/>
        <w:shd w:val="clear" w:color="auto" w:fill="FFFFFF"/>
        <w:spacing w:before="0" w:beforeAutospacing="0" w:after="0" w:afterAutospacing="0"/>
        <w:rPr>
          <w:rFonts w:ascii="Arial" w:hAnsi="Arial" w:cs="Arial"/>
          <w:color w:val="151515"/>
          <w:sz w:val="27"/>
          <w:szCs w:val="27"/>
        </w:rPr>
      </w:pPr>
    </w:p>
    <w:p w:rsidR="00D97B83" w:rsidRDefault="00D97B83" w:rsidP="00D97B83">
      <w:pPr>
        <w:pStyle w:val="NormalWeb"/>
        <w:shd w:val="clear" w:color="auto" w:fill="FFFFFF"/>
        <w:spacing w:before="0" w:beforeAutospacing="0" w:after="0" w:afterAutospacing="0"/>
        <w:rPr>
          <w:rFonts w:ascii="Arial" w:hAnsi="Arial" w:cs="Arial"/>
          <w:color w:val="151515"/>
          <w:sz w:val="27"/>
          <w:szCs w:val="27"/>
        </w:rPr>
      </w:pPr>
    </w:p>
    <w:p w:rsidR="00B45CEA" w:rsidRDefault="00B45CEA" w:rsidP="00B45CEA">
      <w:pPr>
        <w:pStyle w:val="Heading3"/>
        <w:shd w:val="clear" w:color="auto" w:fill="FFFFFF"/>
        <w:spacing w:before="0"/>
        <w:ind w:left="360"/>
        <w:rPr>
          <w:rFonts w:ascii="Arial" w:hAnsi="Arial" w:cs="Arial"/>
          <w:color w:val="151515"/>
          <w:sz w:val="33"/>
          <w:szCs w:val="33"/>
          <w:u w:val="single"/>
        </w:rPr>
      </w:pPr>
    </w:p>
    <w:p w:rsidR="00D97B83" w:rsidRDefault="00B45CEA" w:rsidP="00B45CEA">
      <w:pPr>
        <w:pStyle w:val="Heading3"/>
        <w:numPr>
          <w:ilvl w:val="0"/>
          <w:numId w:val="3"/>
        </w:numPr>
        <w:shd w:val="clear" w:color="auto" w:fill="FFFFFF"/>
        <w:spacing w:before="0"/>
        <w:rPr>
          <w:rFonts w:ascii="Arial" w:hAnsi="Arial" w:cs="Arial"/>
          <w:color w:val="151515"/>
          <w:sz w:val="33"/>
          <w:szCs w:val="33"/>
          <w:u w:val="single"/>
        </w:rPr>
      </w:pPr>
      <w:r>
        <w:rPr>
          <w:rFonts w:ascii="Arial" w:hAnsi="Arial" w:cs="Arial"/>
          <w:color w:val="151515"/>
          <w:sz w:val="33"/>
          <w:szCs w:val="33"/>
          <w:u w:val="single"/>
        </w:rPr>
        <w:t xml:space="preserve">   Define Employees Objectives</w:t>
      </w:r>
    </w:p>
    <w:p w:rsidR="00B45CEA" w:rsidRPr="00B45CEA" w:rsidRDefault="00B45CEA" w:rsidP="00B45CEA"/>
    <w:p w:rsidR="00B45CEA" w:rsidRDefault="00D97B83" w:rsidP="00B45CEA">
      <w:pPr>
        <w:pStyle w:val="NormalWeb"/>
        <w:shd w:val="clear" w:color="auto" w:fill="FFFFFF"/>
        <w:spacing w:before="0" w:beforeAutospacing="0" w:after="0" w:afterAutospacing="0"/>
        <w:rPr>
          <w:rFonts w:ascii="Arial" w:hAnsi="Arial" w:cs="Arial"/>
          <w:color w:val="151515"/>
          <w:sz w:val="27"/>
          <w:szCs w:val="27"/>
        </w:rPr>
      </w:pPr>
      <w:r>
        <w:rPr>
          <w:rFonts w:ascii="Arial" w:hAnsi="Arial" w:cs="Arial"/>
          <w:color w:val="151515"/>
          <w:sz w:val="27"/>
          <w:szCs w:val="27"/>
          <w:shd w:val="clear" w:color="auto" w:fill="FFFFFF"/>
        </w:rPr>
        <w:t>After making sure that employees’ managers have informed of pertinent general objectives, strategies and planning premises, the manager can then proceed to work with employees in setting their objectives.</w:t>
      </w:r>
      <w:r w:rsidR="00B45CEA" w:rsidRPr="00B45CEA">
        <w:rPr>
          <w:rFonts w:ascii="Arial" w:hAnsi="Arial" w:cs="Arial"/>
          <w:color w:val="151515"/>
          <w:sz w:val="27"/>
          <w:szCs w:val="27"/>
        </w:rPr>
        <w:t xml:space="preserve"> </w:t>
      </w:r>
      <w:r w:rsidR="00B45CEA">
        <w:rPr>
          <w:rFonts w:ascii="Arial" w:hAnsi="Arial" w:cs="Arial"/>
          <w:color w:val="151515"/>
          <w:sz w:val="27"/>
          <w:szCs w:val="27"/>
        </w:rPr>
        <w:t xml:space="preserve">The manager asks what goals the employees believe they can accomplish in what time period, </w:t>
      </w:r>
    </w:p>
    <w:p w:rsidR="00B45CEA" w:rsidRDefault="00B45CEA" w:rsidP="00B45CEA">
      <w:pPr>
        <w:pStyle w:val="NormalWeb"/>
        <w:shd w:val="clear" w:color="auto" w:fill="FFFFFF"/>
        <w:spacing w:before="0" w:beforeAutospacing="0" w:after="0" w:afterAutospacing="0"/>
        <w:rPr>
          <w:rFonts w:ascii="Arial" w:hAnsi="Arial" w:cs="Arial"/>
          <w:color w:val="151515"/>
          <w:sz w:val="27"/>
          <w:szCs w:val="27"/>
        </w:rPr>
      </w:pPr>
    </w:p>
    <w:p w:rsidR="00B45CEA" w:rsidRDefault="00B45CEA" w:rsidP="00B45CEA">
      <w:pPr>
        <w:pStyle w:val="NormalWeb"/>
        <w:shd w:val="clear" w:color="auto" w:fill="FFFFFF"/>
        <w:spacing w:before="0" w:beforeAutospacing="0" w:after="0" w:afterAutospacing="0"/>
        <w:rPr>
          <w:rFonts w:ascii="Arial" w:hAnsi="Arial" w:cs="Arial"/>
          <w:color w:val="151515"/>
          <w:sz w:val="27"/>
          <w:szCs w:val="27"/>
        </w:rPr>
      </w:pPr>
    </w:p>
    <w:p w:rsidR="00B45CEA" w:rsidRDefault="00B45CEA" w:rsidP="00B45CEA">
      <w:pPr>
        <w:pStyle w:val="NormalWeb"/>
        <w:shd w:val="clear" w:color="auto" w:fill="FFFFFF"/>
        <w:spacing w:before="0" w:beforeAutospacing="0" w:after="0" w:afterAutospacing="0"/>
        <w:rPr>
          <w:rFonts w:ascii="Arial" w:hAnsi="Arial" w:cs="Arial"/>
          <w:color w:val="151515"/>
          <w:sz w:val="27"/>
          <w:szCs w:val="27"/>
        </w:rPr>
      </w:pPr>
      <w:proofErr w:type="gramStart"/>
      <w:r>
        <w:rPr>
          <w:rFonts w:ascii="Arial" w:hAnsi="Arial" w:cs="Arial"/>
          <w:color w:val="151515"/>
          <w:sz w:val="27"/>
          <w:szCs w:val="27"/>
        </w:rPr>
        <w:t>and</w:t>
      </w:r>
      <w:proofErr w:type="gramEnd"/>
      <w:r>
        <w:rPr>
          <w:rFonts w:ascii="Arial" w:hAnsi="Arial" w:cs="Arial"/>
          <w:color w:val="151515"/>
          <w:sz w:val="27"/>
          <w:szCs w:val="27"/>
        </w:rPr>
        <w:t xml:space="preserve"> with what resources. They will then discuss some preliminary thoughts about what goals seem feasible for the company or department.</w:t>
      </w:r>
    </w:p>
    <w:p w:rsidR="00D97B83" w:rsidRDefault="00D97B83" w:rsidP="00D97B83">
      <w:pPr>
        <w:rPr>
          <w:rFonts w:ascii="Arial" w:hAnsi="Arial" w:cs="Arial"/>
          <w:color w:val="151515"/>
          <w:sz w:val="27"/>
          <w:szCs w:val="27"/>
          <w:shd w:val="clear" w:color="auto" w:fill="FFFFFF"/>
        </w:rPr>
      </w:pPr>
    </w:p>
    <w:p w:rsidR="00B45CEA" w:rsidRPr="00B45CEA" w:rsidRDefault="00B45CEA" w:rsidP="00B45CEA">
      <w:pPr>
        <w:pStyle w:val="Heading3"/>
        <w:numPr>
          <w:ilvl w:val="0"/>
          <w:numId w:val="3"/>
        </w:numPr>
        <w:shd w:val="clear" w:color="auto" w:fill="FFFFFF"/>
        <w:spacing w:before="0"/>
        <w:rPr>
          <w:rFonts w:ascii="Arial" w:hAnsi="Arial" w:cs="Arial"/>
          <w:color w:val="151515"/>
          <w:sz w:val="33"/>
          <w:szCs w:val="33"/>
          <w:u w:val="single"/>
        </w:rPr>
      </w:pPr>
      <w:r w:rsidRPr="00B45CEA">
        <w:rPr>
          <w:rFonts w:ascii="Arial" w:hAnsi="Arial" w:cs="Arial"/>
          <w:color w:val="151515"/>
          <w:sz w:val="33"/>
          <w:szCs w:val="33"/>
          <w:u w:val="single"/>
        </w:rPr>
        <w:t>Continuous Monitoring Performance and Progress</w:t>
      </w:r>
    </w:p>
    <w:p w:rsidR="00B45CEA" w:rsidRPr="00B45CEA" w:rsidRDefault="00B45CEA" w:rsidP="00B45CEA">
      <w:pPr>
        <w:pStyle w:val="ListParagraph"/>
        <w:ind w:left="1080"/>
      </w:pPr>
    </w:p>
    <w:p w:rsidR="00B45CEA" w:rsidRDefault="00B45CEA" w:rsidP="00B45CEA">
      <w:pPr>
        <w:pStyle w:val="NormalWeb"/>
        <w:shd w:val="clear" w:color="auto" w:fill="FFFFFF"/>
        <w:spacing w:before="0" w:beforeAutospacing="0" w:after="0" w:afterAutospacing="0"/>
        <w:rPr>
          <w:rFonts w:ascii="Arial" w:hAnsi="Arial" w:cs="Arial"/>
          <w:color w:val="151515"/>
          <w:sz w:val="27"/>
          <w:szCs w:val="27"/>
        </w:rPr>
      </w:pPr>
      <w:r>
        <w:rPr>
          <w:rFonts w:ascii="Arial" w:hAnsi="Arial" w:cs="Arial"/>
          <w:color w:val="151515"/>
          <w:sz w:val="27"/>
          <w:szCs w:val="27"/>
        </w:rPr>
        <w:t>MBO process is not only essential for making line managers in business organizations more effective but also equally important for monitoring the performance and progress of employees.</w:t>
      </w:r>
    </w:p>
    <w:p w:rsidR="00B45CEA" w:rsidRDefault="00B45CEA" w:rsidP="00B45CEA">
      <w:pPr>
        <w:pStyle w:val="NormalWeb"/>
        <w:shd w:val="clear" w:color="auto" w:fill="FFFFFF"/>
        <w:spacing w:before="0" w:beforeAutospacing="0" w:after="0" w:afterAutospacing="0"/>
        <w:rPr>
          <w:rFonts w:ascii="Arial" w:hAnsi="Arial" w:cs="Arial"/>
          <w:color w:val="151515"/>
          <w:sz w:val="27"/>
          <w:szCs w:val="27"/>
        </w:rPr>
      </w:pPr>
      <w:r>
        <w:rPr>
          <w:rFonts w:ascii="Arial" w:hAnsi="Arial" w:cs="Arial"/>
          <w:color w:val="151515"/>
          <w:sz w:val="27"/>
          <w:szCs w:val="27"/>
        </w:rPr>
        <w:t>For monitoring performance and progress the followings are required;</w:t>
      </w:r>
    </w:p>
    <w:p w:rsidR="00B45CEA" w:rsidRDefault="00B45CEA" w:rsidP="00B45CEA">
      <w:pPr>
        <w:numPr>
          <w:ilvl w:val="1"/>
          <w:numId w:val="4"/>
        </w:numPr>
        <w:shd w:val="clear" w:color="auto" w:fill="FFFFFF"/>
        <w:spacing w:before="100" w:beforeAutospacing="1" w:after="100" w:afterAutospacing="1" w:line="240" w:lineRule="auto"/>
        <w:ind w:left="600"/>
        <w:rPr>
          <w:rFonts w:ascii="Arial" w:hAnsi="Arial" w:cs="Arial"/>
          <w:color w:val="151515"/>
          <w:sz w:val="27"/>
          <w:szCs w:val="27"/>
        </w:rPr>
      </w:pPr>
      <w:r>
        <w:rPr>
          <w:rFonts w:ascii="Arial" w:hAnsi="Arial" w:cs="Arial"/>
          <w:color w:val="151515"/>
          <w:sz w:val="27"/>
          <w:szCs w:val="27"/>
        </w:rPr>
        <w:t>Identifying ineffective programs by comparing performance with pre-established objectives,</w:t>
      </w:r>
    </w:p>
    <w:p w:rsidR="00B45CEA" w:rsidRDefault="00B45CEA" w:rsidP="00B45CEA">
      <w:pPr>
        <w:numPr>
          <w:ilvl w:val="1"/>
          <w:numId w:val="4"/>
        </w:numPr>
        <w:shd w:val="clear" w:color="auto" w:fill="FFFFFF"/>
        <w:spacing w:before="100" w:beforeAutospacing="1" w:after="100" w:afterAutospacing="1" w:line="240" w:lineRule="auto"/>
        <w:ind w:left="600"/>
        <w:rPr>
          <w:rFonts w:ascii="Arial" w:hAnsi="Arial" w:cs="Arial"/>
          <w:color w:val="151515"/>
          <w:sz w:val="27"/>
          <w:szCs w:val="27"/>
        </w:rPr>
      </w:pPr>
      <w:r>
        <w:rPr>
          <w:rFonts w:ascii="Arial" w:hAnsi="Arial" w:cs="Arial"/>
          <w:color w:val="151515"/>
          <w:sz w:val="27"/>
          <w:szCs w:val="27"/>
        </w:rPr>
        <w:t>Using </w:t>
      </w:r>
      <w:hyperlink r:id="rId6" w:history="1">
        <w:r w:rsidRPr="00F75479">
          <w:rPr>
            <w:rStyle w:val="Hyperlink"/>
            <w:rFonts w:ascii="Arial" w:hAnsi="Arial" w:cs="Arial"/>
            <w:b/>
            <w:bCs/>
            <w:color w:val="000000" w:themeColor="text1"/>
            <w:sz w:val="27"/>
            <w:szCs w:val="27"/>
            <w:u w:val="none"/>
          </w:rPr>
          <w:t>zero-based budgeting</w:t>
        </w:r>
      </w:hyperlink>
      <w:r w:rsidRPr="00F75479">
        <w:rPr>
          <w:rFonts w:ascii="Arial" w:hAnsi="Arial" w:cs="Arial"/>
          <w:color w:val="000000" w:themeColor="text1"/>
          <w:sz w:val="27"/>
          <w:szCs w:val="27"/>
        </w:rPr>
        <w:t>,</w:t>
      </w:r>
    </w:p>
    <w:p w:rsidR="00B45CEA" w:rsidRDefault="00B45CEA" w:rsidP="00B45CEA">
      <w:pPr>
        <w:numPr>
          <w:ilvl w:val="1"/>
          <w:numId w:val="4"/>
        </w:numPr>
        <w:shd w:val="clear" w:color="auto" w:fill="FFFFFF"/>
        <w:spacing w:before="100" w:beforeAutospacing="1" w:after="100" w:afterAutospacing="1" w:line="240" w:lineRule="auto"/>
        <w:ind w:left="600"/>
        <w:rPr>
          <w:rFonts w:ascii="Arial" w:hAnsi="Arial" w:cs="Arial"/>
          <w:color w:val="151515"/>
          <w:sz w:val="27"/>
          <w:szCs w:val="27"/>
        </w:rPr>
      </w:pPr>
      <w:r>
        <w:rPr>
          <w:rFonts w:ascii="Arial" w:hAnsi="Arial" w:cs="Arial"/>
          <w:color w:val="151515"/>
          <w:sz w:val="27"/>
          <w:szCs w:val="27"/>
        </w:rPr>
        <w:t>Applying MBO concepts for measuring individual and plans,</w:t>
      </w:r>
    </w:p>
    <w:p w:rsidR="00B45CEA" w:rsidRDefault="00B45CEA" w:rsidP="00B45CEA">
      <w:pPr>
        <w:numPr>
          <w:ilvl w:val="1"/>
          <w:numId w:val="4"/>
        </w:numPr>
        <w:shd w:val="clear" w:color="auto" w:fill="FFFFFF"/>
        <w:spacing w:before="100" w:beforeAutospacing="1" w:after="100" w:afterAutospacing="1" w:line="240" w:lineRule="auto"/>
        <w:ind w:left="600"/>
        <w:rPr>
          <w:rFonts w:ascii="Arial" w:hAnsi="Arial" w:cs="Arial"/>
          <w:color w:val="151515"/>
          <w:sz w:val="27"/>
          <w:szCs w:val="27"/>
        </w:rPr>
      </w:pPr>
      <w:r>
        <w:rPr>
          <w:rFonts w:ascii="Arial" w:hAnsi="Arial" w:cs="Arial"/>
          <w:color w:val="151515"/>
          <w:sz w:val="27"/>
          <w:szCs w:val="27"/>
        </w:rPr>
        <w:t>Preparing long and short range objectives and plans,</w:t>
      </w:r>
    </w:p>
    <w:p w:rsidR="00B45CEA" w:rsidRDefault="00B45CEA" w:rsidP="00B45CEA">
      <w:pPr>
        <w:numPr>
          <w:ilvl w:val="1"/>
          <w:numId w:val="4"/>
        </w:numPr>
        <w:shd w:val="clear" w:color="auto" w:fill="FFFFFF"/>
        <w:spacing w:before="100" w:beforeAutospacing="1" w:after="100" w:afterAutospacing="1" w:line="240" w:lineRule="auto"/>
        <w:ind w:left="600"/>
        <w:rPr>
          <w:rFonts w:ascii="Arial" w:hAnsi="Arial" w:cs="Arial"/>
          <w:color w:val="151515"/>
          <w:sz w:val="27"/>
          <w:szCs w:val="27"/>
        </w:rPr>
      </w:pPr>
      <w:r>
        <w:rPr>
          <w:rFonts w:ascii="Arial" w:hAnsi="Arial" w:cs="Arial"/>
          <w:color w:val="151515"/>
          <w:sz w:val="27"/>
          <w:szCs w:val="27"/>
        </w:rPr>
        <w:t>Installing </w:t>
      </w:r>
      <w:hyperlink r:id="rId7" w:history="1">
        <w:r w:rsidRPr="00F75479">
          <w:rPr>
            <w:rStyle w:val="Hyperlink"/>
            <w:rFonts w:ascii="Arial" w:hAnsi="Arial" w:cs="Arial"/>
            <w:b/>
            <w:bCs/>
            <w:color w:val="000000" w:themeColor="text1"/>
            <w:sz w:val="27"/>
            <w:szCs w:val="27"/>
            <w:u w:val="none"/>
          </w:rPr>
          <w:t>effective controls</w:t>
        </w:r>
      </w:hyperlink>
      <w:r>
        <w:rPr>
          <w:rFonts w:ascii="Arial" w:hAnsi="Arial" w:cs="Arial"/>
          <w:color w:val="151515"/>
          <w:sz w:val="27"/>
          <w:szCs w:val="27"/>
        </w:rPr>
        <w:t>, and</w:t>
      </w:r>
    </w:p>
    <w:p w:rsidR="00B45CEA" w:rsidRDefault="00B45CEA" w:rsidP="00B45CEA">
      <w:pPr>
        <w:numPr>
          <w:ilvl w:val="1"/>
          <w:numId w:val="4"/>
        </w:numPr>
        <w:shd w:val="clear" w:color="auto" w:fill="FFFFFF"/>
        <w:spacing w:before="100" w:beforeAutospacing="1" w:after="100" w:afterAutospacing="1" w:line="240" w:lineRule="auto"/>
        <w:ind w:left="600"/>
        <w:rPr>
          <w:rFonts w:ascii="Arial" w:hAnsi="Arial" w:cs="Arial"/>
          <w:color w:val="151515"/>
          <w:sz w:val="27"/>
          <w:szCs w:val="27"/>
        </w:rPr>
      </w:pPr>
      <w:r>
        <w:rPr>
          <w:rFonts w:ascii="Arial" w:hAnsi="Arial" w:cs="Arial"/>
          <w:color w:val="151515"/>
          <w:sz w:val="27"/>
          <w:szCs w:val="27"/>
        </w:rPr>
        <w:t>Designing sound organizational structure with clear, responsibilities and decision-making authority at the appropriate level.</w:t>
      </w:r>
    </w:p>
    <w:p w:rsidR="00B45CEA" w:rsidRDefault="00B45CEA" w:rsidP="00B45CEA">
      <w:pPr>
        <w:shd w:val="clear" w:color="auto" w:fill="FFFFFF"/>
        <w:spacing w:before="100" w:beforeAutospacing="1" w:after="100" w:afterAutospacing="1" w:line="240" w:lineRule="auto"/>
        <w:ind w:left="600"/>
        <w:rPr>
          <w:rFonts w:ascii="Arial" w:hAnsi="Arial" w:cs="Arial"/>
          <w:color w:val="151515"/>
          <w:sz w:val="27"/>
          <w:szCs w:val="27"/>
        </w:rPr>
      </w:pPr>
    </w:p>
    <w:p w:rsidR="00B45CEA" w:rsidRPr="00B45CEA" w:rsidRDefault="00B45CEA" w:rsidP="00B45CEA">
      <w:pPr>
        <w:pStyle w:val="Heading3"/>
        <w:keepNext w:val="0"/>
        <w:keepLines w:val="0"/>
        <w:shd w:val="clear" w:color="auto" w:fill="FFFFFF"/>
        <w:spacing w:before="0" w:line="240" w:lineRule="auto"/>
        <w:ind w:left="300"/>
        <w:rPr>
          <w:rFonts w:ascii="Arial" w:hAnsi="Arial" w:cs="Arial"/>
          <w:color w:val="151515"/>
          <w:sz w:val="33"/>
          <w:szCs w:val="33"/>
          <w:u w:val="single"/>
        </w:rPr>
      </w:pPr>
      <w:r w:rsidRPr="00B45CEA">
        <w:rPr>
          <w:b w:val="0"/>
          <w:sz w:val="28"/>
          <w:szCs w:val="28"/>
        </w:rPr>
        <w:t xml:space="preserve">  </w:t>
      </w:r>
      <w:r w:rsidRPr="00B45CEA">
        <w:rPr>
          <w:color w:val="000000" w:themeColor="text1"/>
          <w:sz w:val="28"/>
          <w:szCs w:val="28"/>
        </w:rPr>
        <w:t>iv</w:t>
      </w:r>
      <w:proofErr w:type="gramStart"/>
      <w:r w:rsidRPr="00B45CEA">
        <w:rPr>
          <w:b w:val="0"/>
          <w:sz w:val="28"/>
          <w:szCs w:val="28"/>
        </w:rPr>
        <w:t>.</w:t>
      </w:r>
      <w:r>
        <w:rPr>
          <w:b w:val="0"/>
          <w:sz w:val="28"/>
          <w:szCs w:val="28"/>
        </w:rPr>
        <w:t xml:space="preserve">  </w:t>
      </w:r>
      <w:r w:rsidRPr="00B45CEA">
        <w:rPr>
          <w:rFonts w:ascii="Arial" w:hAnsi="Arial" w:cs="Arial"/>
          <w:color w:val="151515"/>
          <w:sz w:val="33"/>
          <w:szCs w:val="33"/>
          <w:u w:val="single"/>
        </w:rPr>
        <w:t>Performance</w:t>
      </w:r>
      <w:proofErr w:type="gramEnd"/>
      <w:r w:rsidRPr="00B45CEA">
        <w:rPr>
          <w:rFonts w:ascii="Arial" w:hAnsi="Arial" w:cs="Arial"/>
          <w:color w:val="151515"/>
          <w:sz w:val="33"/>
          <w:szCs w:val="33"/>
          <w:u w:val="single"/>
        </w:rPr>
        <w:t xml:space="preserve"> Evaluation</w:t>
      </w:r>
    </w:p>
    <w:p w:rsidR="00B45CEA" w:rsidRPr="00B45CEA" w:rsidRDefault="00B45CEA" w:rsidP="00B45CEA">
      <w:pPr>
        <w:rPr>
          <w:u w:val="single"/>
        </w:rPr>
      </w:pPr>
    </w:p>
    <w:p w:rsidR="00B45CEA" w:rsidRDefault="00B45CEA" w:rsidP="00B45CEA">
      <w:pPr>
        <w:pStyle w:val="NormalWeb"/>
        <w:shd w:val="clear" w:color="auto" w:fill="FFFFFF"/>
        <w:spacing w:before="0" w:beforeAutospacing="0" w:after="0" w:afterAutospacing="0"/>
        <w:ind w:left="300"/>
        <w:rPr>
          <w:rFonts w:ascii="Arial" w:hAnsi="Arial" w:cs="Arial"/>
          <w:color w:val="151515"/>
          <w:sz w:val="27"/>
          <w:szCs w:val="27"/>
        </w:rPr>
      </w:pPr>
      <w:r>
        <w:rPr>
          <w:rFonts w:ascii="Arial" w:hAnsi="Arial" w:cs="Arial"/>
          <w:color w:val="151515"/>
          <w:sz w:val="27"/>
          <w:szCs w:val="27"/>
        </w:rPr>
        <w:t>Under this MBO process performance review are made by the participation of the concerned managers.</w:t>
      </w:r>
    </w:p>
    <w:p w:rsidR="00B45CEA" w:rsidRDefault="00B45CEA" w:rsidP="00B45CEA">
      <w:pPr>
        <w:pStyle w:val="NormalWeb"/>
        <w:shd w:val="clear" w:color="auto" w:fill="FFFFFF"/>
        <w:spacing w:before="0" w:beforeAutospacing="0" w:after="0" w:afterAutospacing="0"/>
        <w:ind w:left="300"/>
        <w:rPr>
          <w:rFonts w:ascii="Arial" w:hAnsi="Arial" w:cs="Arial"/>
          <w:color w:val="151515"/>
          <w:sz w:val="27"/>
          <w:szCs w:val="27"/>
        </w:rPr>
      </w:pPr>
    </w:p>
    <w:p w:rsidR="00B45CEA" w:rsidRDefault="00B45CEA" w:rsidP="00B45CEA">
      <w:pPr>
        <w:pStyle w:val="NormalWeb"/>
        <w:shd w:val="clear" w:color="auto" w:fill="FFFFFF"/>
        <w:spacing w:before="0" w:beforeAutospacing="0" w:after="0" w:afterAutospacing="0"/>
        <w:ind w:left="300"/>
        <w:rPr>
          <w:rFonts w:ascii="Arial" w:hAnsi="Arial" w:cs="Arial"/>
          <w:color w:val="151515"/>
          <w:sz w:val="27"/>
          <w:szCs w:val="27"/>
        </w:rPr>
      </w:pPr>
    </w:p>
    <w:p w:rsidR="00B45CEA" w:rsidRDefault="00B45CEA" w:rsidP="00B45CEA">
      <w:pPr>
        <w:pStyle w:val="NormalWeb"/>
        <w:shd w:val="clear" w:color="auto" w:fill="FFFFFF"/>
        <w:spacing w:before="0" w:beforeAutospacing="0" w:after="0" w:afterAutospacing="0"/>
        <w:ind w:left="300"/>
        <w:rPr>
          <w:rFonts w:ascii="Arial" w:hAnsi="Arial" w:cs="Arial"/>
          <w:color w:val="151515"/>
          <w:sz w:val="27"/>
          <w:szCs w:val="27"/>
        </w:rPr>
      </w:pPr>
    </w:p>
    <w:p w:rsidR="00B45CEA" w:rsidRDefault="00B45CEA" w:rsidP="00B45CEA">
      <w:pPr>
        <w:pStyle w:val="Heading3"/>
        <w:keepNext w:val="0"/>
        <w:keepLines w:val="0"/>
        <w:shd w:val="clear" w:color="auto" w:fill="FFFFFF"/>
        <w:spacing w:before="0" w:line="240" w:lineRule="auto"/>
        <w:ind w:left="300"/>
        <w:rPr>
          <w:rFonts w:ascii="Arial" w:hAnsi="Arial" w:cs="Arial"/>
          <w:color w:val="151515"/>
          <w:sz w:val="27"/>
          <w:szCs w:val="27"/>
        </w:rPr>
      </w:pPr>
    </w:p>
    <w:p w:rsidR="00B45CEA" w:rsidRPr="00F75479" w:rsidRDefault="00B45CEA" w:rsidP="00B45CEA">
      <w:pPr>
        <w:pStyle w:val="Heading3"/>
        <w:keepNext w:val="0"/>
        <w:keepLines w:val="0"/>
        <w:shd w:val="clear" w:color="auto" w:fill="FFFFFF"/>
        <w:spacing w:before="0" w:line="240" w:lineRule="auto"/>
        <w:ind w:left="300"/>
        <w:rPr>
          <w:rFonts w:ascii="Arial" w:hAnsi="Arial" w:cs="Arial"/>
          <w:color w:val="151515"/>
          <w:sz w:val="33"/>
          <w:szCs w:val="33"/>
          <w:u w:val="single"/>
        </w:rPr>
      </w:pPr>
      <w:r>
        <w:rPr>
          <w:rFonts w:ascii="Arial" w:hAnsi="Arial" w:cs="Arial"/>
          <w:color w:val="151515"/>
          <w:sz w:val="27"/>
          <w:szCs w:val="27"/>
        </w:rPr>
        <w:t xml:space="preserve">   </w:t>
      </w:r>
      <w:r w:rsidRPr="00B45CEA">
        <w:rPr>
          <w:rFonts w:ascii="Arial" w:hAnsi="Arial" w:cs="Arial"/>
          <w:color w:val="151515"/>
          <w:sz w:val="28"/>
          <w:szCs w:val="28"/>
        </w:rPr>
        <w:t>V</w:t>
      </w:r>
      <w:r>
        <w:rPr>
          <w:rFonts w:ascii="Arial" w:hAnsi="Arial" w:cs="Arial"/>
          <w:color w:val="151515"/>
          <w:sz w:val="28"/>
          <w:szCs w:val="28"/>
        </w:rPr>
        <w:t>.</w:t>
      </w:r>
      <w:r w:rsidRPr="00B45CEA">
        <w:rPr>
          <w:rFonts w:ascii="Arial" w:hAnsi="Arial" w:cs="Arial"/>
          <w:color w:val="151515"/>
          <w:sz w:val="33"/>
          <w:szCs w:val="33"/>
        </w:rPr>
        <w:t xml:space="preserve">  </w:t>
      </w:r>
      <w:r w:rsidRPr="00F75479">
        <w:rPr>
          <w:rFonts w:ascii="Arial" w:hAnsi="Arial" w:cs="Arial"/>
          <w:color w:val="151515"/>
          <w:sz w:val="33"/>
          <w:szCs w:val="33"/>
          <w:u w:val="single"/>
        </w:rPr>
        <w:t>Providing Feedback</w:t>
      </w:r>
    </w:p>
    <w:p w:rsidR="00B45CEA" w:rsidRPr="00B45CEA" w:rsidRDefault="00B45CEA" w:rsidP="00B45CEA"/>
    <w:p w:rsidR="00B45CEA" w:rsidRDefault="00B45CEA" w:rsidP="00B45CEA">
      <w:pPr>
        <w:pStyle w:val="NormalWeb"/>
        <w:shd w:val="clear" w:color="auto" w:fill="FFFFFF"/>
        <w:spacing w:before="0" w:beforeAutospacing="0" w:after="0" w:afterAutospacing="0"/>
        <w:ind w:left="300"/>
        <w:rPr>
          <w:rFonts w:ascii="Arial" w:hAnsi="Arial" w:cs="Arial"/>
          <w:color w:val="151515"/>
          <w:sz w:val="27"/>
          <w:szCs w:val="27"/>
        </w:rPr>
      </w:pPr>
      <w:r>
        <w:rPr>
          <w:rFonts w:ascii="Arial" w:hAnsi="Arial" w:cs="Arial"/>
          <w:color w:val="151515"/>
          <w:sz w:val="27"/>
          <w:szCs w:val="27"/>
        </w:rPr>
        <w:t>The filial ingredients in an MBO program are continuous feedback on performance and goals that allow individuals to monitor and correct their own actions.</w:t>
      </w:r>
    </w:p>
    <w:p w:rsidR="00B45CEA" w:rsidRDefault="00B45CEA" w:rsidP="00B45CEA">
      <w:pPr>
        <w:pStyle w:val="NormalWeb"/>
        <w:shd w:val="clear" w:color="auto" w:fill="FFFFFF"/>
        <w:spacing w:before="0" w:beforeAutospacing="0" w:after="0" w:afterAutospacing="0"/>
        <w:ind w:left="300"/>
        <w:rPr>
          <w:rFonts w:ascii="Arial" w:hAnsi="Arial" w:cs="Arial"/>
          <w:color w:val="151515"/>
          <w:sz w:val="27"/>
          <w:szCs w:val="27"/>
        </w:rPr>
      </w:pPr>
      <w:r>
        <w:rPr>
          <w:rFonts w:ascii="Arial" w:hAnsi="Arial" w:cs="Arial"/>
          <w:color w:val="151515"/>
          <w:sz w:val="27"/>
          <w:szCs w:val="27"/>
        </w:rPr>
        <w:t>This continuous feedback is supplemented by periodic formal appraisal meetings which superiors and subordinates can review progress toward goals, which lead to further feedback.</w:t>
      </w:r>
    </w:p>
    <w:p w:rsidR="00B45CEA" w:rsidRDefault="00B45CEA" w:rsidP="00B45CEA">
      <w:pPr>
        <w:pStyle w:val="NormalWeb"/>
        <w:shd w:val="clear" w:color="auto" w:fill="FFFFFF"/>
        <w:spacing w:before="0" w:beforeAutospacing="0" w:after="0" w:afterAutospacing="0"/>
        <w:ind w:left="300"/>
        <w:rPr>
          <w:rFonts w:ascii="Arial" w:hAnsi="Arial" w:cs="Arial"/>
          <w:color w:val="151515"/>
          <w:sz w:val="27"/>
          <w:szCs w:val="27"/>
        </w:rPr>
      </w:pPr>
    </w:p>
    <w:p w:rsidR="00B45CEA" w:rsidRDefault="00B45CEA" w:rsidP="00B45CEA">
      <w:pPr>
        <w:pStyle w:val="NormalWeb"/>
        <w:shd w:val="clear" w:color="auto" w:fill="FFFFFF"/>
        <w:spacing w:before="0" w:beforeAutospacing="0" w:after="0" w:afterAutospacing="0"/>
        <w:ind w:left="300"/>
        <w:rPr>
          <w:rFonts w:ascii="Arial" w:hAnsi="Arial" w:cs="Arial"/>
          <w:color w:val="151515"/>
          <w:sz w:val="27"/>
          <w:szCs w:val="27"/>
        </w:rPr>
      </w:pPr>
      <w:r>
        <w:rPr>
          <w:rFonts w:ascii="Arial" w:hAnsi="Arial" w:cs="Arial"/>
          <w:color w:val="151515"/>
          <w:sz w:val="27"/>
          <w:szCs w:val="27"/>
        </w:rPr>
        <w:t xml:space="preserve">   </w:t>
      </w:r>
      <w:r w:rsidR="00F75479">
        <w:rPr>
          <w:rFonts w:ascii="Arial" w:hAnsi="Arial" w:cs="Arial"/>
          <w:color w:val="151515"/>
          <w:sz w:val="27"/>
          <w:szCs w:val="27"/>
        </w:rPr>
        <w:t xml:space="preserve"> </w:t>
      </w:r>
    </w:p>
    <w:p w:rsidR="00F75479" w:rsidRDefault="00F75479" w:rsidP="00F75479">
      <w:pPr>
        <w:pStyle w:val="Heading3"/>
        <w:keepNext w:val="0"/>
        <w:keepLines w:val="0"/>
        <w:spacing w:before="0" w:line="240" w:lineRule="auto"/>
        <w:ind w:left="300"/>
        <w:rPr>
          <w:color w:val="000000" w:themeColor="text1"/>
          <w:sz w:val="33"/>
          <w:szCs w:val="33"/>
          <w:u w:val="single"/>
        </w:rPr>
      </w:pPr>
      <w:r>
        <w:rPr>
          <w:rFonts w:ascii="Arial" w:hAnsi="Arial" w:cs="Arial"/>
          <w:color w:val="151515"/>
          <w:sz w:val="27"/>
          <w:szCs w:val="27"/>
        </w:rPr>
        <w:t xml:space="preserve"> </w:t>
      </w:r>
      <w:r w:rsidR="00B45CEA" w:rsidRPr="00F75479">
        <w:rPr>
          <w:rFonts w:ascii="Arial" w:hAnsi="Arial" w:cs="Arial"/>
          <w:color w:val="151515"/>
          <w:sz w:val="27"/>
          <w:szCs w:val="27"/>
        </w:rPr>
        <w:t xml:space="preserve"> </w:t>
      </w:r>
      <w:r w:rsidR="00B45CEA" w:rsidRPr="00F75479">
        <w:rPr>
          <w:rFonts w:ascii="Arial" w:hAnsi="Arial" w:cs="Arial"/>
          <w:color w:val="151515"/>
          <w:sz w:val="28"/>
          <w:szCs w:val="28"/>
        </w:rPr>
        <w:t>vi</w:t>
      </w:r>
      <w:r w:rsidR="00B45CEA" w:rsidRPr="00F75479">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00B45CEA" w:rsidRPr="00F75479">
        <w:rPr>
          <w:rFonts w:ascii="Arial" w:hAnsi="Arial" w:cs="Arial"/>
          <w:color w:val="000000" w:themeColor="text1"/>
          <w:sz w:val="28"/>
          <w:szCs w:val="28"/>
        </w:rPr>
        <w:t xml:space="preserve"> </w:t>
      </w:r>
      <w:r w:rsidRPr="00F75479">
        <w:rPr>
          <w:color w:val="000000" w:themeColor="text1"/>
          <w:sz w:val="33"/>
          <w:szCs w:val="33"/>
          <w:u w:val="single"/>
        </w:rPr>
        <w:t>Performance Appraisal</w:t>
      </w:r>
    </w:p>
    <w:p w:rsidR="00F75479" w:rsidRPr="00F75479" w:rsidRDefault="00F75479" w:rsidP="00F75479"/>
    <w:p w:rsidR="00F75479" w:rsidRDefault="00F75479" w:rsidP="00F75479">
      <w:pPr>
        <w:pStyle w:val="NormalWeb"/>
        <w:spacing w:before="0" w:beforeAutospacing="0" w:after="0" w:afterAutospacing="0" w:line="420" w:lineRule="atLeast"/>
        <w:ind w:left="300"/>
        <w:rPr>
          <w:sz w:val="27"/>
          <w:szCs w:val="27"/>
        </w:rPr>
      </w:pPr>
      <w:hyperlink r:id="rId8" w:history="1">
        <w:r w:rsidRPr="00F75479">
          <w:rPr>
            <w:rStyle w:val="Hyperlink"/>
            <w:bCs/>
            <w:color w:val="000000" w:themeColor="text1"/>
            <w:sz w:val="27"/>
            <w:szCs w:val="27"/>
            <w:u w:val="none"/>
          </w:rPr>
          <w:t>Performance appraisals</w:t>
        </w:r>
      </w:hyperlink>
      <w:r>
        <w:rPr>
          <w:sz w:val="27"/>
          <w:szCs w:val="27"/>
        </w:rPr>
        <w:t> are a regular review of employee performance within organizations. It is done at the last stage of MBO process.</w:t>
      </w:r>
    </w:p>
    <w:p w:rsidR="00B45CEA" w:rsidRDefault="00B45CEA" w:rsidP="00B45CEA">
      <w:pPr>
        <w:pStyle w:val="NormalWeb"/>
        <w:shd w:val="clear" w:color="auto" w:fill="FFFFFF"/>
        <w:spacing w:before="0" w:beforeAutospacing="0" w:after="0" w:afterAutospacing="0"/>
        <w:ind w:left="300"/>
        <w:rPr>
          <w:rFonts w:ascii="Arial" w:hAnsi="Arial" w:cs="Arial"/>
          <w:b/>
          <w:color w:val="151515"/>
          <w:sz w:val="28"/>
          <w:szCs w:val="28"/>
        </w:rPr>
      </w:pPr>
    </w:p>
    <w:p w:rsidR="00F75479" w:rsidRDefault="00F75479" w:rsidP="00B45CEA">
      <w:pPr>
        <w:pStyle w:val="NormalWeb"/>
        <w:shd w:val="clear" w:color="auto" w:fill="FFFFFF"/>
        <w:spacing w:before="0" w:beforeAutospacing="0" w:after="0" w:afterAutospacing="0"/>
        <w:ind w:left="300"/>
        <w:rPr>
          <w:rFonts w:ascii="Arial" w:hAnsi="Arial" w:cs="Arial"/>
          <w:b/>
          <w:color w:val="151515"/>
          <w:sz w:val="28"/>
          <w:szCs w:val="28"/>
        </w:rPr>
      </w:pPr>
    </w:p>
    <w:p w:rsidR="00B45CEA" w:rsidRPr="00F75479" w:rsidRDefault="00F75479" w:rsidP="00F75479">
      <w:pPr>
        <w:pStyle w:val="NormalWeb"/>
        <w:numPr>
          <w:ilvl w:val="0"/>
          <w:numId w:val="4"/>
        </w:numPr>
        <w:shd w:val="clear" w:color="auto" w:fill="FFFFFF"/>
        <w:spacing w:before="0" w:beforeAutospacing="0" w:after="0" w:afterAutospacing="0"/>
        <w:rPr>
          <w:rFonts w:ascii="Arial" w:hAnsi="Arial" w:cs="Arial"/>
          <w:b/>
          <w:color w:val="151515"/>
          <w:sz w:val="28"/>
          <w:szCs w:val="28"/>
        </w:rPr>
      </w:pPr>
      <w:r>
        <w:rPr>
          <w:rFonts w:ascii="Arial" w:hAnsi="Arial" w:cs="Arial"/>
          <w:color w:val="151515"/>
          <w:sz w:val="27"/>
          <w:szCs w:val="27"/>
        </w:rPr>
        <w:t xml:space="preserve">      </w:t>
      </w:r>
      <w:r w:rsidRPr="00F75479">
        <w:rPr>
          <w:rFonts w:ascii="Arial" w:hAnsi="Arial" w:cs="Arial"/>
          <w:b/>
          <w:color w:val="333333"/>
          <w:sz w:val="28"/>
          <w:szCs w:val="28"/>
          <w:shd w:val="clear" w:color="auto" w:fill="FFFFFF"/>
        </w:rPr>
        <w:t>Define Decision</w:t>
      </w:r>
    </w:p>
    <w:p w:rsidR="00F75479" w:rsidRPr="00F75479" w:rsidRDefault="00F75479" w:rsidP="00F75479">
      <w:pPr>
        <w:pStyle w:val="NormalWeb"/>
        <w:shd w:val="clear" w:color="auto" w:fill="FFFFFF"/>
        <w:spacing w:before="0" w:beforeAutospacing="0" w:after="0" w:afterAutospacing="0"/>
        <w:ind w:left="720"/>
        <w:rPr>
          <w:rFonts w:ascii="Arial" w:hAnsi="Arial" w:cs="Arial"/>
          <w:b/>
          <w:color w:val="151515"/>
          <w:sz w:val="28"/>
          <w:szCs w:val="28"/>
        </w:rPr>
      </w:pPr>
    </w:p>
    <w:p w:rsidR="00F75479" w:rsidRDefault="00F75479" w:rsidP="00F75479">
      <w:pPr>
        <w:pStyle w:val="NormalWeb"/>
        <w:shd w:val="clear" w:color="auto" w:fill="FFFFFF"/>
        <w:spacing w:before="0" w:beforeAutospacing="0" w:after="0" w:afterAutospacing="0"/>
        <w:ind w:left="720"/>
        <w:rPr>
          <w:rFonts w:ascii="Verdana" w:hAnsi="Verdana"/>
          <w:color w:val="666666"/>
          <w:sz w:val="23"/>
          <w:szCs w:val="23"/>
          <w:shd w:val="clear" w:color="auto" w:fill="FFFFFF"/>
        </w:rPr>
      </w:pPr>
      <w:proofErr w:type="gramStart"/>
      <w:r>
        <w:rPr>
          <w:rFonts w:ascii="Verdana" w:hAnsi="Verdana"/>
          <w:color w:val="000000" w:themeColor="text1"/>
          <w:sz w:val="28"/>
          <w:szCs w:val="28"/>
          <w:shd w:val="clear" w:color="auto" w:fill="FFFFFF"/>
        </w:rPr>
        <w:t>T</w:t>
      </w:r>
      <w:r w:rsidRPr="00F75479">
        <w:rPr>
          <w:rFonts w:ascii="Verdana" w:hAnsi="Verdana"/>
          <w:color w:val="000000" w:themeColor="text1"/>
          <w:sz w:val="28"/>
          <w:szCs w:val="28"/>
          <w:shd w:val="clear" w:color="auto" w:fill="FFFFFF"/>
        </w:rPr>
        <w:t>he act or process of </w:t>
      </w:r>
      <w:hyperlink r:id="rId9" w:history="1">
        <w:r w:rsidRPr="00F75479">
          <w:rPr>
            <w:rStyle w:val="Hyperlink"/>
            <w:rFonts w:ascii="Verdana" w:hAnsi="Verdana"/>
            <w:color w:val="000000" w:themeColor="text1"/>
            <w:sz w:val="28"/>
            <w:szCs w:val="28"/>
            <w:shd w:val="clear" w:color="auto" w:fill="FFFFFF"/>
          </w:rPr>
          <w:t>deciding</w:t>
        </w:r>
      </w:hyperlink>
      <w:r w:rsidRPr="00F75479">
        <w:rPr>
          <w:rFonts w:ascii="Verdana" w:hAnsi="Verdana"/>
          <w:color w:val="000000" w:themeColor="text1"/>
          <w:sz w:val="28"/>
          <w:szCs w:val="28"/>
          <w:shd w:val="clear" w:color="auto" w:fill="FFFFFF"/>
        </w:rPr>
        <w:t>; determination, as of a question or doubt, by making a judgment</w:t>
      </w:r>
      <w:r>
        <w:rPr>
          <w:rFonts w:ascii="Verdana" w:hAnsi="Verdana"/>
          <w:color w:val="666666"/>
          <w:sz w:val="23"/>
          <w:szCs w:val="23"/>
          <w:shd w:val="clear" w:color="auto" w:fill="FFFFFF"/>
        </w:rPr>
        <w:t>.</w:t>
      </w:r>
      <w:proofErr w:type="gramEnd"/>
    </w:p>
    <w:p w:rsidR="00B45CEA" w:rsidRPr="00F75479" w:rsidRDefault="00F75479" w:rsidP="00F75479">
      <w:pPr>
        <w:pStyle w:val="NormalWeb"/>
        <w:shd w:val="clear" w:color="auto" w:fill="FFFFFF"/>
        <w:spacing w:before="0" w:beforeAutospacing="0" w:after="0" w:afterAutospacing="0"/>
        <w:ind w:left="720"/>
        <w:rPr>
          <w:rFonts w:ascii="Arial" w:hAnsi="Arial" w:cs="Arial"/>
          <w:color w:val="151515"/>
          <w:sz w:val="28"/>
          <w:szCs w:val="28"/>
        </w:rPr>
      </w:pPr>
      <w:proofErr w:type="gramStart"/>
      <w:r w:rsidRPr="00F75479">
        <w:rPr>
          <w:rFonts w:ascii="Helvetica" w:hAnsi="Helvetica" w:cs="Helvetica"/>
          <w:color w:val="333333"/>
          <w:sz w:val="28"/>
          <w:szCs w:val="28"/>
          <w:shd w:val="clear" w:color="auto" w:fill="FFFFFF"/>
        </w:rPr>
        <w:t>The thought process of selecting a logical choice from the available options.</w:t>
      </w:r>
      <w:proofErr w:type="gramEnd"/>
      <w:r w:rsidRPr="00F75479">
        <w:rPr>
          <w:rFonts w:ascii="Helvetica" w:hAnsi="Helvetica" w:cs="Helvetica"/>
          <w:color w:val="333333"/>
          <w:sz w:val="28"/>
          <w:szCs w:val="28"/>
        </w:rPr>
        <w:br/>
      </w:r>
      <w:r w:rsidRPr="00F75479">
        <w:rPr>
          <w:rFonts w:ascii="Helvetica" w:hAnsi="Helvetica" w:cs="Helvetica"/>
          <w:color w:val="333333"/>
          <w:sz w:val="28"/>
          <w:szCs w:val="28"/>
          <w:shd w:val="clear" w:color="auto" w:fill="FFFFFF"/>
        </w:rPr>
        <w:t xml:space="preserve">When trying to make a good decision, a person must </w:t>
      </w:r>
      <w:proofErr w:type="spellStart"/>
      <w:r w:rsidRPr="00F75479">
        <w:rPr>
          <w:rFonts w:ascii="Helvetica" w:hAnsi="Helvetica" w:cs="Helvetica"/>
          <w:color w:val="333333"/>
          <w:sz w:val="28"/>
          <w:szCs w:val="28"/>
          <w:shd w:val="clear" w:color="auto" w:fill="FFFFFF"/>
        </w:rPr>
        <w:t>weight</w:t>
      </w:r>
      <w:proofErr w:type="spellEnd"/>
      <w:r w:rsidRPr="00F75479">
        <w:rPr>
          <w:rFonts w:ascii="Helvetica" w:hAnsi="Helvetica" w:cs="Helvetica"/>
          <w:color w:val="333333"/>
          <w:sz w:val="28"/>
          <w:szCs w:val="28"/>
          <w:shd w:val="clear" w:color="auto" w:fill="FFFFFF"/>
        </w:rPr>
        <w:t xml:space="preserve"> the positives and negatives of each option, and consider all the alternatives. For effective decision making, a person must be able to forecast the outcome of each option as well, and based on all these items, determine which option is the best for that particular situation.</w:t>
      </w:r>
      <w:r w:rsidRPr="00F75479">
        <w:rPr>
          <w:rFonts w:ascii="Helvetica" w:hAnsi="Helvetica" w:cs="Helvetica"/>
          <w:color w:val="333333"/>
          <w:sz w:val="28"/>
          <w:szCs w:val="28"/>
        </w:rPr>
        <w:br/>
      </w:r>
      <w:r w:rsidRPr="00F75479">
        <w:rPr>
          <w:rFonts w:ascii="Helvetica" w:hAnsi="Helvetica" w:cs="Helvetica"/>
          <w:color w:val="333333"/>
          <w:sz w:val="28"/>
          <w:szCs w:val="28"/>
        </w:rPr>
        <w:br/>
      </w:r>
    </w:p>
    <w:p w:rsidR="001B354F" w:rsidRPr="001B354F" w:rsidRDefault="001B354F" w:rsidP="001B354F">
      <w:pPr>
        <w:spacing w:before="100" w:beforeAutospacing="1" w:after="100" w:afterAutospacing="1"/>
        <w:rPr>
          <w:rFonts w:ascii="Arial" w:hAnsi="Arial" w:cs="Arial"/>
          <w:b/>
          <w:color w:val="151515"/>
          <w:sz w:val="27"/>
          <w:szCs w:val="27"/>
        </w:rPr>
      </w:pPr>
      <w:r w:rsidRPr="001B354F">
        <w:rPr>
          <w:rFonts w:ascii="Arial" w:hAnsi="Arial" w:cs="Arial"/>
          <w:b/>
          <w:color w:val="151515"/>
          <w:sz w:val="27"/>
          <w:szCs w:val="27"/>
        </w:rPr>
        <w:t xml:space="preserve">2B.     </w:t>
      </w:r>
      <w:r w:rsidRPr="001B354F">
        <w:rPr>
          <w:rFonts w:ascii="Arial" w:hAnsi="Arial" w:cs="Arial"/>
          <w:b/>
          <w:color w:val="333333"/>
          <w:sz w:val="28"/>
          <w:szCs w:val="28"/>
          <w:shd w:val="clear" w:color="auto" w:fill="FFFFFF"/>
        </w:rPr>
        <w:t>Describe the Rational Decision-Making Process in Business</w:t>
      </w:r>
    </w:p>
    <w:p w:rsidR="001B354F" w:rsidRDefault="001B354F" w:rsidP="001B354F">
      <w:pPr>
        <w:spacing w:before="100" w:beforeAutospacing="1" w:after="100" w:afterAutospacing="1"/>
        <w:rPr>
          <w:rFonts w:ascii="Times New Roman" w:eastAsia="Times New Roman" w:hAnsi="Times New Roman" w:cs="Times New Roman"/>
          <w:color w:val="000000"/>
          <w:sz w:val="27"/>
          <w:szCs w:val="27"/>
        </w:rPr>
      </w:pPr>
      <w:r w:rsidRPr="001B354F">
        <w:rPr>
          <w:rFonts w:ascii="Times New Roman" w:eastAsia="Times New Roman" w:hAnsi="Times New Roman" w:cs="Times New Roman"/>
          <w:color w:val="000000"/>
          <w:sz w:val="27"/>
          <w:szCs w:val="27"/>
        </w:rPr>
        <w:t xml:space="preserve">The presumption in the rational decision making process is that there is only ONE BEST solution to every problem and it focuses on trying to find that solution. Sometimes we just need a solution that works versus the </w:t>
      </w:r>
      <w:r w:rsidRPr="001B354F">
        <w:rPr>
          <w:rFonts w:ascii="Times New Roman" w:eastAsia="Times New Roman" w:hAnsi="Times New Roman" w:cs="Times New Roman"/>
          <w:color w:val="000000" w:themeColor="text1"/>
          <w:sz w:val="27"/>
          <w:szCs w:val="27"/>
        </w:rPr>
        <w:t>best </w:t>
      </w:r>
      <w:hyperlink r:id="rId10" w:history="1">
        <w:r w:rsidRPr="001B354F">
          <w:rPr>
            <w:rFonts w:ascii="Arial" w:eastAsia="Times New Roman" w:hAnsi="Arial" w:cs="Arial"/>
            <w:color w:val="000000" w:themeColor="text1"/>
            <w:sz w:val="29"/>
          </w:rPr>
          <w:t>solution</w:t>
        </w:r>
      </w:hyperlink>
      <w:r w:rsidRPr="001B354F">
        <w:rPr>
          <w:rFonts w:ascii="Times New Roman" w:eastAsia="Times New Roman" w:hAnsi="Times New Roman" w:cs="Times New Roman"/>
          <w:color w:val="000000"/>
          <w:sz w:val="27"/>
          <w:szCs w:val="27"/>
        </w:rPr>
        <w:t xml:space="preserve"> at that </w:t>
      </w:r>
    </w:p>
    <w:p w:rsidR="001B354F" w:rsidRDefault="001B354F" w:rsidP="001B354F">
      <w:pPr>
        <w:spacing w:before="100" w:beforeAutospacing="1" w:after="100" w:afterAutospacing="1"/>
        <w:rPr>
          <w:rFonts w:ascii="Times New Roman" w:eastAsia="Times New Roman" w:hAnsi="Times New Roman" w:cs="Times New Roman"/>
          <w:color w:val="000000"/>
          <w:sz w:val="27"/>
          <w:szCs w:val="27"/>
        </w:rPr>
      </w:pPr>
    </w:p>
    <w:p w:rsidR="001B354F" w:rsidRDefault="001B354F" w:rsidP="001B354F">
      <w:pPr>
        <w:spacing w:before="100" w:beforeAutospacing="1" w:after="100" w:afterAutospacing="1"/>
        <w:rPr>
          <w:rFonts w:ascii="Times New Roman" w:eastAsia="Times New Roman" w:hAnsi="Times New Roman" w:cs="Times New Roman"/>
          <w:color w:val="000000"/>
          <w:sz w:val="27"/>
          <w:szCs w:val="27"/>
        </w:rPr>
      </w:pPr>
    </w:p>
    <w:p w:rsidR="001B354F" w:rsidRPr="001B354F" w:rsidRDefault="001B354F" w:rsidP="001B354F">
      <w:pPr>
        <w:spacing w:before="100" w:beforeAutospacing="1" w:after="100" w:afterAutospacing="1"/>
        <w:rPr>
          <w:rFonts w:ascii="Times New Roman" w:eastAsia="Times New Roman" w:hAnsi="Times New Roman" w:cs="Times New Roman"/>
          <w:color w:val="000000"/>
          <w:sz w:val="21"/>
          <w:szCs w:val="21"/>
        </w:rPr>
      </w:pPr>
      <w:proofErr w:type="gramStart"/>
      <w:r w:rsidRPr="001B354F">
        <w:rPr>
          <w:rFonts w:ascii="Times New Roman" w:eastAsia="Times New Roman" w:hAnsi="Times New Roman" w:cs="Times New Roman"/>
          <w:color w:val="000000"/>
          <w:sz w:val="27"/>
          <w:szCs w:val="27"/>
        </w:rPr>
        <w:t>moment</w:t>
      </w:r>
      <w:proofErr w:type="gramEnd"/>
      <w:r w:rsidRPr="001B354F">
        <w:rPr>
          <w:rFonts w:ascii="Times New Roman" w:eastAsia="Times New Roman" w:hAnsi="Times New Roman" w:cs="Times New Roman"/>
          <w:color w:val="000000"/>
          <w:sz w:val="27"/>
          <w:szCs w:val="27"/>
        </w:rPr>
        <w:t>. This model is also based on prediction of outcomes based on different solutions; however our ability to predict the future is often limited and hence skewed.</w:t>
      </w:r>
    </w:p>
    <w:p w:rsidR="001B354F" w:rsidRDefault="001B354F" w:rsidP="001B354F">
      <w:pPr>
        <w:spacing w:before="100" w:beforeAutospacing="1" w:after="100" w:afterAutospacing="1" w:line="240" w:lineRule="auto"/>
        <w:rPr>
          <w:rFonts w:ascii="Times New Roman" w:eastAsia="Times New Roman" w:hAnsi="Times New Roman" w:cs="Times New Roman"/>
          <w:color w:val="000000"/>
          <w:sz w:val="27"/>
          <w:szCs w:val="27"/>
        </w:rPr>
      </w:pP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sz w:val="21"/>
          <w:szCs w:val="21"/>
        </w:rPr>
      </w:pPr>
      <w:r w:rsidRPr="001B354F">
        <w:rPr>
          <w:rFonts w:ascii="Times New Roman" w:eastAsia="Times New Roman" w:hAnsi="Times New Roman" w:cs="Times New Roman"/>
          <w:color w:val="000000"/>
          <w:sz w:val="27"/>
          <w:szCs w:val="27"/>
        </w:rPr>
        <w:t>This process also requires a great deal of time and thought along with information, it also negates the emotional aspect of decision making.</w:t>
      </w:r>
    </w:p>
    <w:p w:rsidR="001B354F" w:rsidRPr="001B354F" w:rsidRDefault="001B354F" w:rsidP="001B354F">
      <w:pPr>
        <w:spacing w:before="100" w:beforeAutospacing="1" w:after="100" w:afterAutospacing="1" w:line="240" w:lineRule="auto"/>
        <w:rPr>
          <w:rFonts w:ascii="Arial" w:eastAsia="Times New Roman" w:hAnsi="Arial" w:cs="Arial"/>
          <w:color w:val="000000"/>
          <w:sz w:val="21"/>
          <w:szCs w:val="21"/>
        </w:rPr>
      </w:pPr>
      <w:r w:rsidRPr="001B354F">
        <w:rPr>
          <w:rFonts w:ascii="Times New Roman" w:eastAsia="Times New Roman" w:hAnsi="Times New Roman" w:cs="Times New Roman"/>
          <w:color w:val="000000"/>
          <w:sz w:val="27"/>
          <w:szCs w:val="27"/>
        </w:rPr>
        <w:t>There is also an eight step decision </w:t>
      </w:r>
      <w:r w:rsidRPr="001B354F">
        <w:rPr>
          <w:rFonts w:ascii="Trebuchet MS" w:eastAsia="Times New Roman" w:hAnsi="Trebuchet MS" w:cs="Arial"/>
          <w:color w:val="000000"/>
          <w:sz w:val="27"/>
          <w:szCs w:val="27"/>
        </w:rPr>
        <w:t>making process which has been </w:t>
      </w:r>
      <w:r w:rsidRPr="001B354F">
        <w:rPr>
          <w:rFonts w:ascii="Times New Roman" w:eastAsia="Times New Roman" w:hAnsi="Times New Roman" w:cs="Times New Roman"/>
          <w:color w:val="000000"/>
          <w:sz w:val="27"/>
          <w:szCs w:val="27"/>
        </w:rPr>
        <w:t>outlined below:</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B354F">
        <w:rPr>
          <w:rFonts w:ascii="Times New Roman" w:eastAsia="Times New Roman" w:hAnsi="Times New Roman" w:cs="Times New Roman"/>
          <w:b/>
          <w:bCs/>
          <w:color w:val="000000" w:themeColor="text1"/>
          <w:sz w:val="27"/>
          <w:szCs w:val="27"/>
        </w:rPr>
        <w:t>Step 1: </w:t>
      </w:r>
      <w:r w:rsidRPr="001B354F">
        <w:rPr>
          <w:rFonts w:ascii="Times New Roman" w:eastAsia="Times New Roman" w:hAnsi="Times New Roman" w:cs="Times New Roman"/>
          <w:color w:val="000000" w:themeColor="text1"/>
          <w:sz w:val="27"/>
          <w:szCs w:val="27"/>
        </w:rPr>
        <w:t>Identification of the Problem</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B354F">
        <w:rPr>
          <w:rFonts w:ascii="Times New Roman" w:eastAsia="Times New Roman" w:hAnsi="Times New Roman" w:cs="Times New Roman"/>
          <w:b/>
          <w:bCs/>
          <w:color w:val="000000" w:themeColor="text1"/>
          <w:sz w:val="27"/>
          <w:szCs w:val="27"/>
        </w:rPr>
        <w:t>Step 2: </w:t>
      </w:r>
      <w:r w:rsidRPr="001B354F">
        <w:rPr>
          <w:rFonts w:ascii="Times New Roman" w:eastAsia="Times New Roman" w:hAnsi="Times New Roman" w:cs="Times New Roman"/>
          <w:color w:val="000000" w:themeColor="text1"/>
          <w:sz w:val="27"/>
          <w:szCs w:val="27"/>
        </w:rPr>
        <w:t>Identification of decision criteria</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B354F">
        <w:rPr>
          <w:rFonts w:ascii="Times New Roman" w:eastAsia="Times New Roman" w:hAnsi="Times New Roman" w:cs="Times New Roman"/>
          <w:b/>
          <w:bCs/>
          <w:color w:val="000000" w:themeColor="text1"/>
          <w:sz w:val="27"/>
          <w:szCs w:val="27"/>
        </w:rPr>
        <w:t>Step 3:</w:t>
      </w:r>
      <w:r w:rsidRPr="001B354F">
        <w:rPr>
          <w:rFonts w:ascii="Times New Roman" w:eastAsia="Times New Roman" w:hAnsi="Times New Roman" w:cs="Times New Roman"/>
          <w:color w:val="000000" w:themeColor="text1"/>
          <w:sz w:val="27"/>
          <w:szCs w:val="27"/>
        </w:rPr>
        <w:t> Allocation of weights to criteria</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B354F">
        <w:rPr>
          <w:rFonts w:ascii="Times New Roman" w:eastAsia="Times New Roman" w:hAnsi="Times New Roman" w:cs="Times New Roman"/>
          <w:b/>
          <w:bCs/>
          <w:color w:val="000000" w:themeColor="text1"/>
          <w:sz w:val="27"/>
          <w:szCs w:val="27"/>
        </w:rPr>
        <w:t>Step 4: </w:t>
      </w:r>
      <w:r w:rsidRPr="001B354F">
        <w:rPr>
          <w:rFonts w:ascii="Times New Roman" w:eastAsia="Times New Roman" w:hAnsi="Times New Roman" w:cs="Times New Roman"/>
          <w:color w:val="000000" w:themeColor="text1"/>
          <w:sz w:val="27"/>
          <w:szCs w:val="27"/>
        </w:rPr>
        <w:t>Development of Alternatives</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B354F">
        <w:rPr>
          <w:rFonts w:ascii="Times New Roman" w:eastAsia="Times New Roman" w:hAnsi="Times New Roman" w:cs="Times New Roman"/>
          <w:b/>
          <w:bCs/>
          <w:color w:val="000000" w:themeColor="text1"/>
          <w:sz w:val="27"/>
          <w:szCs w:val="27"/>
        </w:rPr>
        <w:t>Step 5: </w:t>
      </w:r>
      <w:r w:rsidRPr="001B354F">
        <w:rPr>
          <w:rFonts w:ascii="Times New Roman" w:eastAsia="Times New Roman" w:hAnsi="Times New Roman" w:cs="Times New Roman"/>
          <w:color w:val="000000" w:themeColor="text1"/>
          <w:sz w:val="27"/>
          <w:szCs w:val="27"/>
        </w:rPr>
        <w:t>Analysis of Alternatives</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B354F">
        <w:rPr>
          <w:rFonts w:ascii="Times New Roman" w:eastAsia="Times New Roman" w:hAnsi="Times New Roman" w:cs="Times New Roman"/>
          <w:b/>
          <w:bCs/>
          <w:color w:val="000000" w:themeColor="text1"/>
          <w:sz w:val="27"/>
          <w:szCs w:val="27"/>
        </w:rPr>
        <w:t>Step 6:</w:t>
      </w:r>
      <w:r w:rsidRPr="001B354F">
        <w:rPr>
          <w:rFonts w:ascii="Times New Roman" w:eastAsia="Times New Roman" w:hAnsi="Times New Roman" w:cs="Times New Roman"/>
          <w:color w:val="000000" w:themeColor="text1"/>
          <w:sz w:val="27"/>
          <w:szCs w:val="27"/>
        </w:rPr>
        <w:t> Selection of Alternatives</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B354F">
        <w:rPr>
          <w:rFonts w:ascii="Times New Roman" w:eastAsia="Times New Roman" w:hAnsi="Times New Roman" w:cs="Times New Roman"/>
          <w:b/>
          <w:bCs/>
          <w:color w:val="000000" w:themeColor="text1"/>
          <w:sz w:val="27"/>
          <w:szCs w:val="27"/>
        </w:rPr>
        <w:t>Step 7: </w:t>
      </w:r>
      <w:r w:rsidRPr="001B354F">
        <w:rPr>
          <w:rFonts w:ascii="Times New Roman" w:eastAsia="Times New Roman" w:hAnsi="Times New Roman" w:cs="Times New Roman"/>
          <w:color w:val="000000" w:themeColor="text1"/>
          <w:sz w:val="27"/>
          <w:szCs w:val="27"/>
        </w:rPr>
        <w:t>Implementation of the Alternatives</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sz w:val="21"/>
          <w:szCs w:val="21"/>
        </w:rPr>
      </w:pPr>
      <w:r w:rsidRPr="001B354F">
        <w:rPr>
          <w:rFonts w:ascii="Times New Roman" w:eastAsia="Times New Roman" w:hAnsi="Times New Roman" w:cs="Times New Roman"/>
          <w:b/>
          <w:bCs/>
          <w:color w:val="000000" w:themeColor="text1"/>
          <w:sz w:val="27"/>
          <w:szCs w:val="27"/>
        </w:rPr>
        <w:t>Step 8:</w:t>
      </w:r>
      <w:r w:rsidRPr="001B354F">
        <w:rPr>
          <w:rFonts w:ascii="Times New Roman" w:eastAsia="Times New Roman" w:hAnsi="Times New Roman" w:cs="Times New Roman"/>
          <w:b/>
          <w:bCs/>
          <w:color w:val="333399"/>
          <w:sz w:val="27"/>
          <w:szCs w:val="27"/>
        </w:rPr>
        <w:t> </w:t>
      </w:r>
      <w:r w:rsidRPr="001B354F">
        <w:rPr>
          <w:rFonts w:ascii="Times New Roman" w:eastAsia="Times New Roman" w:hAnsi="Times New Roman" w:cs="Times New Roman"/>
          <w:color w:val="000000"/>
          <w:sz w:val="27"/>
          <w:szCs w:val="27"/>
        </w:rPr>
        <w:t>Evaluation of the Decision Effectiveness</w:t>
      </w:r>
    </w:p>
    <w:p w:rsidR="001B354F" w:rsidRPr="001B354F" w:rsidRDefault="001B354F" w:rsidP="001B354F">
      <w:pPr>
        <w:spacing w:before="100" w:beforeAutospacing="1" w:after="100" w:afterAutospacing="1" w:line="240" w:lineRule="auto"/>
        <w:rPr>
          <w:rFonts w:ascii="Arial" w:eastAsia="Times New Roman" w:hAnsi="Arial" w:cs="Arial"/>
          <w:color w:val="000000"/>
          <w:sz w:val="21"/>
          <w:szCs w:val="21"/>
        </w:rPr>
      </w:pPr>
      <w:r w:rsidRPr="001B354F">
        <w:rPr>
          <w:rFonts w:ascii="Times New Roman" w:eastAsia="Times New Roman" w:hAnsi="Times New Roman" w:cs="Times New Roman"/>
          <w:color w:val="000000"/>
          <w:sz w:val="27"/>
          <w:szCs w:val="27"/>
        </w:rPr>
        <w:t>The rational decision making process is highly effective when used in team decision making and also when making decisions regarding important business outcomes. When dealing with any situation where the decision will affect the companies’ future or</w:t>
      </w:r>
      <w:r w:rsidRPr="001B354F">
        <w:rPr>
          <w:rFonts w:ascii="Trebuchet MS" w:eastAsia="Times New Roman" w:hAnsi="Trebuchet MS" w:cs="Arial"/>
          <w:color w:val="000000"/>
          <w:sz w:val="27"/>
          <w:szCs w:val="27"/>
        </w:rPr>
        <w:t> </w:t>
      </w:r>
      <w:r w:rsidRPr="001B354F">
        <w:rPr>
          <w:rFonts w:ascii="Times New Roman" w:eastAsia="Times New Roman" w:hAnsi="Times New Roman" w:cs="Times New Roman"/>
          <w:color w:val="000000"/>
          <w:sz w:val="27"/>
          <w:szCs w:val="27"/>
        </w:rPr>
        <w:t>financials or employee and customer satisfaction, it is best to follow the rational decision making process.</w:t>
      </w:r>
    </w:p>
    <w:p w:rsidR="001B354F" w:rsidRPr="001B354F" w:rsidRDefault="001B354F" w:rsidP="001B354F">
      <w:pPr>
        <w:spacing w:before="100" w:beforeAutospacing="1" w:after="100" w:afterAutospacing="1" w:line="240" w:lineRule="auto"/>
        <w:rPr>
          <w:rFonts w:ascii="Times New Roman" w:eastAsia="Times New Roman" w:hAnsi="Times New Roman" w:cs="Times New Roman"/>
          <w:color w:val="000000"/>
          <w:sz w:val="21"/>
          <w:szCs w:val="21"/>
        </w:rPr>
      </w:pPr>
      <w:r w:rsidRPr="001B354F">
        <w:rPr>
          <w:rFonts w:ascii="Times New Roman" w:eastAsia="Times New Roman" w:hAnsi="Times New Roman" w:cs="Times New Roman"/>
          <w:color w:val="000000"/>
          <w:sz w:val="27"/>
          <w:szCs w:val="27"/>
        </w:rPr>
        <w:t>In order to facilitate the rational decision making model there are many forms and templates available both on and offline to help your team make a decision effectively such as Decision matrix, Pugh matrix, decision grid, Selection matrix, and criterion rating form along with many others</w:t>
      </w:r>
      <w:r>
        <w:rPr>
          <w:rFonts w:ascii="Times New Roman" w:eastAsia="Times New Roman" w:hAnsi="Times New Roman" w:cs="Times New Roman"/>
          <w:color w:val="000000"/>
          <w:sz w:val="27"/>
          <w:szCs w:val="27"/>
        </w:rPr>
        <w:t>.</w:t>
      </w:r>
      <w:r w:rsidRPr="001B354F">
        <w:rPr>
          <w:rFonts w:ascii="Times New Roman" w:eastAsia="Times New Roman" w:hAnsi="Times New Roman" w:cs="Times New Roman"/>
          <w:color w:val="000000"/>
          <w:sz w:val="21"/>
          <w:szCs w:val="21"/>
        </w:rPr>
        <w:t xml:space="preserve"> </w:t>
      </w:r>
    </w:p>
    <w:p w:rsidR="001B354F" w:rsidRPr="001B354F" w:rsidRDefault="001B354F" w:rsidP="001B354F">
      <w:pPr>
        <w:spacing w:before="100" w:beforeAutospacing="1" w:after="100" w:afterAutospacing="1" w:line="240" w:lineRule="auto"/>
        <w:rPr>
          <w:rFonts w:ascii="Arial" w:eastAsia="Times New Roman" w:hAnsi="Arial" w:cs="Arial"/>
          <w:color w:val="000000"/>
          <w:sz w:val="21"/>
          <w:szCs w:val="21"/>
        </w:rPr>
      </w:pPr>
      <w:r w:rsidRPr="001B354F">
        <w:rPr>
          <w:rFonts w:ascii="Times New Roman" w:eastAsia="Times New Roman" w:hAnsi="Times New Roman" w:cs="Times New Roman"/>
          <w:color w:val="000000"/>
          <w:sz w:val="27"/>
          <w:szCs w:val="27"/>
        </w:rPr>
        <w:t xml:space="preserve">When selection a model and a form it is best to select on that appeals to your style and </w:t>
      </w:r>
      <w:proofErr w:type="gramStart"/>
      <w:r w:rsidRPr="001B354F">
        <w:rPr>
          <w:rFonts w:ascii="Times New Roman" w:eastAsia="Times New Roman" w:hAnsi="Times New Roman" w:cs="Times New Roman"/>
          <w:color w:val="000000"/>
          <w:sz w:val="27"/>
          <w:szCs w:val="27"/>
        </w:rPr>
        <w:t>level</w:t>
      </w:r>
      <w:proofErr w:type="gramEnd"/>
      <w:r w:rsidRPr="001B354F">
        <w:rPr>
          <w:rFonts w:ascii="Times New Roman" w:eastAsia="Times New Roman" w:hAnsi="Times New Roman" w:cs="Times New Roman"/>
          <w:color w:val="000000"/>
          <w:sz w:val="27"/>
          <w:szCs w:val="27"/>
        </w:rPr>
        <w:t xml:space="preserve"> of comfort with this leadership tool.</w:t>
      </w:r>
    </w:p>
    <w:p w:rsidR="00B45CEA" w:rsidRDefault="00B45CEA" w:rsidP="00B45CEA">
      <w:pPr>
        <w:shd w:val="clear" w:color="auto" w:fill="FFFFFF"/>
        <w:spacing w:before="100" w:beforeAutospacing="1" w:after="100" w:afterAutospacing="1" w:line="240" w:lineRule="auto"/>
        <w:ind w:left="300"/>
        <w:rPr>
          <w:rFonts w:ascii="Arial" w:hAnsi="Arial" w:cs="Arial"/>
          <w:color w:val="151515"/>
          <w:sz w:val="27"/>
          <w:szCs w:val="27"/>
        </w:rPr>
      </w:pPr>
    </w:p>
    <w:p w:rsidR="00B45CEA" w:rsidRPr="00B45CEA" w:rsidRDefault="00B45CEA" w:rsidP="00B45CEA">
      <w:pPr>
        <w:shd w:val="clear" w:color="auto" w:fill="FFFFFF"/>
        <w:spacing w:before="100" w:beforeAutospacing="1" w:after="100" w:afterAutospacing="1" w:line="240" w:lineRule="auto"/>
        <w:ind w:left="300"/>
        <w:rPr>
          <w:rFonts w:ascii="Arial" w:hAnsi="Arial" w:cs="Arial"/>
          <w:b/>
          <w:color w:val="151515"/>
          <w:sz w:val="28"/>
          <w:szCs w:val="28"/>
        </w:rPr>
      </w:pPr>
    </w:p>
    <w:p w:rsidR="00B45CEA" w:rsidRPr="00B45CEA" w:rsidRDefault="00B45CEA" w:rsidP="00D97B83">
      <w:pPr>
        <w:rPr>
          <w:b/>
          <w:sz w:val="28"/>
          <w:szCs w:val="28"/>
        </w:rPr>
      </w:pPr>
    </w:p>
    <w:p w:rsidR="00D97B83" w:rsidRPr="00D97B83" w:rsidRDefault="00D97B83" w:rsidP="00D97B83">
      <w:pPr>
        <w:rPr>
          <w:sz w:val="28"/>
          <w:szCs w:val="28"/>
        </w:rPr>
      </w:pPr>
    </w:p>
    <w:sectPr w:rsidR="00D97B83" w:rsidRPr="00D97B83" w:rsidSect="003C2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2FD"/>
    <w:multiLevelType w:val="multilevel"/>
    <w:tmpl w:val="3F868C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91875"/>
    <w:multiLevelType w:val="hybridMultilevel"/>
    <w:tmpl w:val="A10A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C2A5B"/>
    <w:multiLevelType w:val="multilevel"/>
    <w:tmpl w:val="37D2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663BD"/>
    <w:multiLevelType w:val="multilevel"/>
    <w:tmpl w:val="3876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3662F"/>
    <w:multiLevelType w:val="multilevel"/>
    <w:tmpl w:val="B9B4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7E602A"/>
    <w:multiLevelType w:val="hybridMultilevel"/>
    <w:tmpl w:val="402C29D6"/>
    <w:lvl w:ilvl="0" w:tplc="6B34345A">
      <w:start w:val="1"/>
      <w:numFmt w:val="decimal"/>
      <w:lvlText w:val="%1."/>
      <w:lvlJc w:val="left"/>
      <w:pPr>
        <w:ind w:left="420" w:hanging="360"/>
      </w:pPr>
      <w:rPr>
        <w:rFonts w:ascii="Times New Roman" w:hAnsi="Times New Roman" w:cs="Times New Roman" w:hint="default"/>
        <w:b/>
        <w:color w:val="auto"/>
        <w:sz w:val="36"/>
        <w:szCs w:val="3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F2C13B3"/>
    <w:multiLevelType w:val="hybridMultilevel"/>
    <w:tmpl w:val="948E7244"/>
    <w:lvl w:ilvl="0" w:tplc="CD783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7B83"/>
    <w:rsid w:val="00157E7E"/>
    <w:rsid w:val="001B354F"/>
    <w:rsid w:val="003C223A"/>
    <w:rsid w:val="004524EF"/>
    <w:rsid w:val="00B45CEA"/>
    <w:rsid w:val="00D97B83"/>
    <w:rsid w:val="00F75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3A"/>
  </w:style>
  <w:style w:type="paragraph" w:styleId="Heading2">
    <w:name w:val="heading 2"/>
    <w:basedOn w:val="Normal"/>
    <w:link w:val="Heading2Char"/>
    <w:uiPriority w:val="9"/>
    <w:qFormat/>
    <w:rsid w:val="00D97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7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B83"/>
    <w:pPr>
      <w:ind w:left="720"/>
      <w:contextualSpacing/>
    </w:pPr>
  </w:style>
  <w:style w:type="character" w:customStyle="1" w:styleId="Heading2Char">
    <w:name w:val="Heading 2 Char"/>
    <w:basedOn w:val="DefaultParagraphFont"/>
    <w:link w:val="Heading2"/>
    <w:uiPriority w:val="9"/>
    <w:rsid w:val="00D97B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7B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B83"/>
    <w:rPr>
      <w:color w:val="0000FF"/>
      <w:u w:val="single"/>
    </w:rPr>
  </w:style>
  <w:style w:type="character" w:customStyle="1" w:styleId="Heading3Char">
    <w:name w:val="Heading 3 Char"/>
    <w:basedOn w:val="DefaultParagraphFont"/>
    <w:link w:val="Heading3"/>
    <w:uiPriority w:val="9"/>
    <w:semiHidden/>
    <w:rsid w:val="00D97B8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554722">
      <w:bodyDiv w:val="1"/>
      <w:marLeft w:val="0"/>
      <w:marRight w:val="0"/>
      <w:marTop w:val="0"/>
      <w:marBottom w:val="0"/>
      <w:divBdr>
        <w:top w:val="none" w:sz="0" w:space="0" w:color="auto"/>
        <w:left w:val="none" w:sz="0" w:space="0" w:color="auto"/>
        <w:bottom w:val="none" w:sz="0" w:space="0" w:color="auto"/>
        <w:right w:val="none" w:sz="0" w:space="0" w:color="auto"/>
      </w:divBdr>
    </w:div>
    <w:div w:id="176425184">
      <w:bodyDiv w:val="1"/>
      <w:marLeft w:val="0"/>
      <w:marRight w:val="0"/>
      <w:marTop w:val="0"/>
      <w:marBottom w:val="0"/>
      <w:divBdr>
        <w:top w:val="none" w:sz="0" w:space="0" w:color="auto"/>
        <w:left w:val="none" w:sz="0" w:space="0" w:color="auto"/>
        <w:bottom w:val="none" w:sz="0" w:space="0" w:color="auto"/>
        <w:right w:val="none" w:sz="0" w:space="0" w:color="auto"/>
      </w:divBdr>
    </w:div>
    <w:div w:id="577177419">
      <w:bodyDiv w:val="1"/>
      <w:marLeft w:val="0"/>
      <w:marRight w:val="0"/>
      <w:marTop w:val="0"/>
      <w:marBottom w:val="0"/>
      <w:divBdr>
        <w:top w:val="none" w:sz="0" w:space="0" w:color="auto"/>
        <w:left w:val="none" w:sz="0" w:space="0" w:color="auto"/>
        <w:bottom w:val="none" w:sz="0" w:space="0" w:color="auto"/>
        <w:right w:val="none" w:sz="0" w:space="0" w:color="auto"/>
      </w:divBdr>
    </w:div>
    <w:div w:id="841433296">
      <w:bodyDiv w:val="1"/>
      <w:marLeft w:val="0"/>
      <w:marRight w:val="0"/>
      <w:marTop w:val="0"/>
      <w:marBottom w:val="0"/>
      <w:divBdr>
        <w:top w:val="none" w:sz="0" w:space="0" w:color="auto"/>
        <w:left w:val="none" w:sz="0" w:space="0" w:color="auto"/>
        <w:bottom w:val="none" w:sz="0" w:space="0" w:color="auto"/>
        <w:right w:val="none" w:sz="0" w:space="0" w:color="auto"/>
      </w:divBdr>
    </w:div>
    <w:div w:id="881405066">
      <w:bodyDiv w:val="1"/>
      <w:marLeft w:val="0"/>
      <w:marRight w:val="0"/>
      <w:marTop w:val="0"/>
      <w:marBottom w:val="0"/>
      <w:divBdr>
        <w:top w:val="none" w:sz="0" w:space="0" w:color="auto"/>
        <w:left w:val="none" w:sz="0" w:space="0" w:color="auto"/>
        <w:bottom w:val="none" w:sz="0" w:space="0" w:color="auto"/>
        <w:right w:val="none" w:sz="0" w:space="0" w:color="auto"/>
      </w:divBdr>
    </w:div>
    <w:div w:id="1413114710">
      <w:bodyDiv w:val="1"/>
      <w:marLeft w:val="0"/>
      <w:marRight w:val="0"/>
      <w:marTop w:val="0"/>
      <w:marBottom w:val="0"/>
      <w:divBdr>
        <w:top w:val="none" w:sz="0" w:space="0" w:color="auto"/>
        <w:left w:val="none" w:sz="0" w:space="0" w:color="auto"/>
        <w:bottom w:val="none" w:sz="0" w:space="0" w:color="auto"/>
        <w:right w:val="none" w:sz="0" w:space="0" w:color="auto"/>
      </w:divBdr>
    </w:div>
    <w:div w:id="1824617175">
      <w:bodyDiv w:val="1"/>
      <w:marLeft w:val="0"/>
      <w:marRight w:val="0"/>
      <w:marTop w:val="0"/>
      <w:marBottom w:val="0"/>
      <w:divBdr>
        <w:top w:val="none" w:sz="0" w:space="0" w:color="auto"/>
        <w:left w:val="none" w:sz="0" w:space="0" w:color="auto"/>
        <w:bottom w:val="none" w:sz="0" w:space="0" w:color="auto"/>
        <w:right w:val="none" w:sz="0" w:space="0" w:color="auto"/>
      </w:divBdr>
    </w:div>
    <w:div w:id="1859156056">
      <w:bodyDiv w:val="1"/>
      <w:marLeft w:val="0"/>
      <w:marRight w:val="0"/>
      <w:marTop w:val="0"/>
      <w:marBottom w:val="0"/>
      <w:divBdr>
        <w:top w:val="none" w:sz="0" w:space="0" w:color="auto"/>
        <w:left w:val="none" w:sz="0" w:space="0" w:color="auto"/>
        <w:bottom w:val="none" w:sz="0" w:space="0" w:color="auto"/>
        <w:right w:val="none" w:sz="0" w:space="0" w:color="auto"/>
      </w:divBdr>
    </w:div>
    <w:div w:id="1976719381">
      <w:bodyDiv w:val="1"/>
      <w:marLeft w:val="0"/>
      <w:marRight w:val="0"/>
      <w:marTop w:val="0"/>
      <w:marBottom w:val="0"/>
      <w:divBdr>
        <w:top w:val="none" w:sz="0" w:space="0" w:color="auto"/>
        <w:left w:val="none" w:sz="0" w:space="0" w:color="auto"/>
        <w:bottom w:val="none" w:sz="0" w:space="0" w:color="auto"/>
        <w:right w:val="none" w:sz="0" w:space="0" w:color="auto"/>
      </w:divBdr>
    </w:div>
    <w:div w:id="2055813848">
      <w:bodyDiv w:val="1"/>
      <w:marLeft w:val="0"/>
      <w:marRight w:val="0"/>
      <w:marTop w:val="0"/>
      <w:marBottom w:val="0"/>
      <w:divBdr>
        <w:top w:val="none" w:sz="0" w:space="0" w:color="auto"/>
        <w:left w:val="none" w:sz="0" w:space="0" w:color="auto"/>
        <w:bottom w:val="none" w:sz="0" w:space="0" w:color="auto"/>
        <w:right w:val="none" w:sz="0" w:space="0" w:color="auto"/>
      </w:divBdr>
    </w:div>
    <w:div w:id="2099323206">
      <w:bodyDiv w:val="1"/>
      <w:marLeft w:val="0"/>
      <w:marRight w:val="0"/>
      <w:marTop w:val="0"/>
      <w:marBottom w:val="0"/>
      <w:divBdr>
        <w:top w:val="none" w:sz="0" w:space="0" w:color="auto"/>
        <w:left w:val="none" w:sz="0" w:space="0" w:color="auto"/>
        <w:bottom w:val="none" w:sz="0" w:space="0" w:color="auto"/>
        <w:right w:val="none" w:sz="0" w:space="0" w:color="auto"/>
      </w:divBdr>
      <w:divsChild>
        <w:div w:id="92708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dunote.com/how-performance-appraisal-work" TargetMode="External"/><Relationship Id="rId3" Type="http://schemas.openxmlformats.org/officeDocument/2006/relationships/settings" Target="settings.xml"/><Relationship Id="rId7" Type="http://schemas.openxmlformats.org/officeDocument/2006/relationships/hyperlink" Target="http://iedunote.com/desiging-effective-control-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dunote.com/zero-base-budgeting" TargetMode="External"/><Relationship Id="rId11" Type="http://schemas.openxmlformats.org/officeDocument/2006/relationships/fontTable" Target="fontTable.xml"/><Relationship Id="rId5" Type="http://schemas.openxmlformats.org/officeDocument/2006/relationships/hyperlink" Target="http://iedunote.com/kinds-of-organizational-goals" TargetMode="External"/><Relationship Id="rId10" Type="http://schemas.openxmlformats.org/officeDocument/2006/relationships/hyperlink" Target="http://www.managementskillsadvisor.com/problem-solving-techniques.html" TargetMode="External"/><Relationship Id="rId4" Type="http://schemas.openxmlformats.org/officeDocument/2006/relationships/webSettings" Target="webSettings.xml"/><Relationship Id="rId9" Type="http://schemas.openxmlformats.org/officeDocument/2006/relationships/hyperlink" Target="http://www.dictionary.com/browse/de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2018-03-07T11:14:00Z</dcterms:created>
  <dcterms:modified xsi:type="dcterms:W3CDTF">2018-03-07T11:53:00Z</dcterms:modified>
</cp:coreProperties>
</file>