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2CF" w:rsidRPr="005C6479" w:rsidRDefault="00D23A03">
      <w:pPr>
        <w:rPr>
          <w:rFonts w:ascii="Times New Roman" w:hAnsi="Times New Roman" w:cs="Times New Roman"/>
          <w:b/>
          <w:sz w:val="24"/>
          <w:szCs w:val="24"/>
        </w:rPr>
      </w:pPr>
      <w:r w:rsidRPr="005C6479">
        <w:rPr>
          <w:rFonts w:ascii="Times New Roman" w:hAnsi="Times New Roman" w:cs="Times New Roman"/>
          <w:b/>
          <w:sz w:val="24"/>
          <w:szCs w:val="24"/>
        </w:rPr>
        <w:t xml:space="preserve">INIMFON M. OKONNAH </w:t>
      </w:r>
    </w:p>
    <w:p w:rsidR="00D23A03" w:rsidRPr="005C6479" w:rsidRDefault="00D23A03">
      <w:pPr>
        <w:rPr>
          <w:rFonts w:ascii="Times New Roman" w:hAnsi="Times New Roman" w:cs="Times New Roman"/>
          <w:b/>
          <w:sz w:val="24"/>
          <w:szCs w:val="24"/>
        </w:rPr>
      </w:pPr>
      <w:r w:rsidRPr="005C6479">
        <w:rPr>
          <w:rFonts w:ascii="Times New Roman" w:hAnsi="Times New Roman" w:cs="Times New Roman"/>
          <w:b/>
          <w:sz w:val="24"/>
          <w:szCs w:val="24"/>
        </w:rPr>
        <w:t>16/LAW01/163</w:t>
      </w:r>
    </w:p>
    <w:p w:rsidR="00760B3C" w:rsidRPr="005C6479" w:rsidRDefault="00760B3C">
      <w:pPr>
        <w:rPr>
          <w:rFonts w:ascii="Times New Roman" w:hAnsi="Times New Roman" w:cs="Times New Roman"/>
          <w:b/>
          <w:sz w:val="24"/>
          <w:szCs w:val="24"/>
        </w:rPr>
      </w:pPr>
      <w:r w:rsidRPr="005C6479">
        <w:rPr>
          <w:rFonts w:ascii="Times New Roman" w:hAnsi="Times New Roman" w:cs="Times New Roman"/>
          <w:b/>
          <w:sz w:val="24"/>
          <w:szCs w:val="24"/>
        </w:rPr>
        <w:t>COLLEGE OF LAW</w:t>
      </w:r>
    </w:p>
    <w:p w:rsidR="00760B3C" w:rsidRPr="005C6479" w:rsidRDefault="00760B3C">
      <w:pPr>
        <w:rPr>
          <w:rFonts w:ascii="Times New Roman" w:hAnsi="Times New Roman" w:cs="Times New Roman"/>
          <w:b/>
          <w:sz w:val="24"/>
          <w:szCs w:val="24"/>
        </w:rPr>
      </w:pPr>
      <w:r w:rsidRPr="005C6479">
        <w:rPr>
          <w:rFonts w:ascii="Times New Roman" w:hAnsi="Times New Roman" w:cs="Times New Roman"/>
          <w:b/>
          <w:sz w:val="24"/>
          <w:szCs w:val="24"/>
        </w:rPr>
        <w:t xml:space="preserve">DEPARTMENT OF PRIVATE AND PUBLIC LAW </w:t>
      </w:r>
    </w:p>
    <w:p w:rsidR="00760B3C" w:rsidRPr="005C6479" w:rsidRDefault="00760B3C">
      <w:pPr>
        <w:rPr>
          <w:rFonts w:ascii="Times New Roman" w:hAnsi="Times New Roman" w:cs="Times New Roman"/>
          <w:b/>
          <w:sz w:val="24"/>
          <w:szCs w:val="24"/>
        </w:rPr>
      </w:pPr>
      <w:r w:rsidRPr="005C6479">
        <w:rPr>
          <w:rFonts w:ascii="Times New Roman" w:hAnsi="Times New Roman" w:cs="Times New Roman"/>
          <w:b/>
          <w:sz w:val="24"/>
          <w:szCs w:val="24"/>
        </w:rPr>
        <w:t xml:space="preserve">BUS </w:t>
      </w:r>
      <w:r w:rsidR="005C6479" w:rsidRPr="005C6479">
        <w:rPr>
          <w:rFonts w:ascii="Times New Roman" w:hAnsi="Times New Roman" w:cs="Times New Roman"/>
          <w:b/>
          <w:sz w:val="24"/>
          <w:szCs w:val="24"/>
        </w:rPr>
        <w:t>208</w:t>
      </w:r>
    </w:p>
    <w:p w:rsidR="005C6479" w:rsidRPr="005C6479" w:rsidRDefault="005C6479">
      <w:pPr>
        <w:rPr>
          <w:rFonts w:ascii="Times New Roman" w:hAnsi="Times New Roman" w:cs="Times New Roman"/>
          <w:b/>
          <w:sz w:val="24"/>
          <w:szCs w:val="24"/>
        </w:rPr>
      </w:pPr>
      <w:r w:rsidRPr="005C6479">
        <w:rPr>
          <w:rFonts w:ascii="Times New Roman" w:hAnsi="Times New Roman" w:cs="Times New Roman"/>
          <w:b/>
          <w:sz w:val="24"/>
          <w:szCs w:val="24"/>
        </w:rPr>
        <w:t>MISS FOLAYAN OPEYEMI</w:t>
      </w:r>
    </w:p>
    <w:p w:rsidR="00D23A03" w:rsidRPr="005C6479" w:rsidRDefault="00D23A03">
      <w:pPr>
        <w:rPr>
          <w:rFonts w:ascii="Times New Roman" w:hAnsi="Times New Roman" w:cs="Times New Roman"/>
          <w:b/>
          <w:sz w:val="24"/>
          <w:szCs w:val="24"/>
        </w:rPr>
      </w:pPr>
      <w:r w:rsidRPr="005C6479">
        <w:rPr>
          <w:rFonts w:ascii="Times New Roman" w:hAnsi="Times New Roman" w:cs="Times New Roman"/>
          <w:b/>
          <w:sz w:val="24"/>
          <w:szCs w:val="24"/>
        </w:rPr>
        <w:t xml:space="preserve">CONSUMER BEHAVIOUR </w:t>
      </w:r>
    </w:p>
    <w:p w:rsidR="00443CE6" w:rsidRPr="00760B3C" w:rsidRDefault="00D23A03" w:rsidP="00443CE6">
      <w:pPr>
        <w:rPr>
          <w:rFonts w:ascii="Times New Roman" w:hAnsi="Times New Roman" w:cs="Times New Roman"/>
          <w:b/>
          <w:sz w:val="24"/>
          <w:szCs w:val="24"/>
        </w:rPr>
      </w:pPr>
      <w:r w:rsidRPr="00760B3C">
        <w:rPr>
          <w:rFonts w:ascii="Times New Roman" w:hAnsi="Times New Roman" w:cs="Times New Roman"/>
          <w:b/>
          <w:sz w:val="24"/>
          <w:szCs w:val="24"/>
        </w:rPr>
        <w:t>What are the roles of consumers in marketing?</w:t>
      </w:r>
    </w:p>
    <w:p w:rsidR="00D23A03" w:rsidRDefault="0013151E" w:rsidP="00443CE6">
      <w:pPr>
        <w:rPr>
          <w:rFonts w:ascii="Times New Roman" w:hAnsi="Times New Roman" w:cs="Times New Roman"/>
          <w:sz w:val="24"/>
          <w:szCs w:val="24"/>
        </w:rPr>
      </w:pPr>
      <w:r>
        <w:rPr>
          <w:rFonts w:ascii="Times New Roman" w:hAnsi="Times New Roman" w:cs="Times New Roman"/>
          <w:sz w:val="24"/>
          <w:szCs w:val="24"/>
        </w:rPr>
        <w:t xml:space="preserve">The roles of consumers are the functions, the various activities that individuals engage in, so as to help enhance a producer’s product in the field of marketing. </w:t>
      </w:r>
      <w:r w:rsidR="00443CE6" w:rsidRPr="00443CE6">
        <w:rPr>
          <w:rFonts w:ascii="Times New Roman" w:hAnsi="Times New Roman" w:cs="Times New Roman"/>
          <w:sz w:val="24"/>
          <w:szCs w:val="24"/>
        </w:rPr>
        <w:t>The roles of consumers are very essential in the field of marketing, without the consumers, ther</w:t>
      </w:r>
      <w:r w:rsidR="00443CE6">
        <w:rPr>
          <w:rFonts w:ascii="Times New Roman" w:hAnsi="Times New Roman" w:cs="Times New Roman"/>
          <w:sz w:val="24"/>
          <w:szCs w:val="24"/>
        </w:rPr>
        <w:t xml:space="preserve">e </w:t>
      </w:r>
      <w:r w:rsidR="00443CE6" w:rsidRPr="00443CE6">
        <w:rPr>
          <w:rFonts w:ascii="Times New Roman" w:hAnsi="Times New Roman" w:cs="Times New Roman"/>
          <w:sz w:val="24"/>
          <w:szCs w:val="24"/>
        </w:rPr>
        <w:t>will</w:t>
      </w:r>
      <w:r w:rsidR="00443CE6">
        <w:rPr>
          <w:rFonts w:ascii="Times New Roman" w:hAnsi="Times New Roman" w:cs="Times New Roman"/>
          <w:sz w:val="24"/>
          <w:szCs w:val="24"/>
        </w:rPr>
        <w:t xml:space="preserve"> </w:t>
      </w:r>
      <w:r w:rsidR="00443CE6" w:rsidRPr="00443CE6">
        <w:rPr>
          <w:rFonts w:ascii="Times New Roman" w:hAnsi="Times New Roman" w:cs="Times New Roman"/>
          <w:sz w:val="24"/>
          <w:szCs w:val="24"/>
        </w:rPr>
        <w:t>be no business transaction, there will be no one to patronize the existence of a particular product</w:t>
      </w:r>
      <w:r w:rsidR="00443CE6">
        <w:rPr>
          <w:rFonts w:ascii="Times New Roman" w:hAnsi="Times New Roman" w:cs="Times New Roman"/>
          <w:sz w:val="24"/>
          <w:szCs w:val="24"/>
        </w:rPr>
        <w:t>.</w:t>
      </w:r>
    </w:p>
    <w:p w:rsidR="00443CE6" w:rsidRDefault="00443CE6" w:rsidP="00443CE6">
      <w:pPr>
        <w:rPr>
          <w:rFonts w:ascii="Times New Roman" w:hAnsi="Times New Roman" w:cs="Times New Roman"/>
          <w:sz w:val="24"/>
          <w:szCs w:val="24"/>
        </w:rPr>
      </w:pPr>
      <w:r>
        <w:rPr>
          <w:rFonts w:ascii="Times New Roman" w:hAnsi="Times New Roman" w:cs="Times New Roman"/>
          <w:sz w:val="24"/>
          <w:szCs w:val="24"/>
        </w:rPr>
        <w:t>The roles of consumers in marketing include:</w:t>
      </w:r>
    </w:p>
    <w:p w:rsidR="00443CE6" w:rsidRDefault="00443CE6" w:rsidP="00443CE6">
      <w:pPr>
        <w:pStyle w:val="ListParagraph"/>
        <w:numPr>
          <w:ilvl w:val="0"/>
          <w:numId w:val="2"/>
        </w:numPr>
        <w:rPr>
          <w:rFonts w:ascii="Times New Roman" w:hAnsi="Times New Roman" w:cs="Times New Roman"/>
          <w:sz w:val="24"/>
          <w:szCs w:val="24"/>
        </w:rPr>
      </w:pPr>
      <w:r w:rsidRPr="00760B3C">
        <w:rPr>
          <w:rFonts w:ascii="Times New Roman" w:hAnsi="Times New Roman" w:cs="Times New Roman"/>
          <w:b/>
          <w:sz w:val="24"/>
          <w:szCs w:val="24"/>
        </w:rPr>
        <w:t>Product Feedback:</w:t>
      </w:r>
      <w:r>
        <w:rPr>
          <w:rFonts w:ascii="Times New Roman" w:hAnsi="Times New Roman" w:cs="Times New Roman"/>
          <w:sz w:val="24"/>
          <w:szCs w:val="24"/>
        </w:rPr>
        <w:t xml:space="preserve"> The consumer plays a role as the feedback gathering process after a company’s offering gets to the market. After implementing your marketing plan and releasing the product or service, there will be a need to tract the results and continually monitor consumer needs so you can improve on the offering in the future. </w:t>
      </w:r>
    </w:p>
    <w:p w:rsidR="00443CE6" w:rsidRDefault="00443CE6" w:rsidP="00443CE6">
      <w:pPr>
        <w:pStyle w:val="ListParagraph"/>
        <w:ind w:left="1080"/>
        <w:rPr>
          <w:rFonts w:ascii="Times New Roman" w:hAnsi="Times New Roman" w:cs="Times New Roman"/>
          <w:sz w:val="24"/>
          <w:szCs w:val="24"/>
        </w:rPr>
      </w:pPr>
      <w:r>
        <w:rPr>
          <w:rFonts w:ascii="Times New Roman" w:hAnsi="Times New Roman" w:cs="Times New Roman"/>
          <w:sz w:val="24"/>
          <w:szCs w:val="24"/>
        </w:rPr>
        <w:t>For instance, software developers seek feedback from consumers regularly to help them develop new and improved versions of programs.</w:t>
      </w:r>
    </w:p>
    <w:p w:rsidR="00443CE6" w:rsidRDefault="00443CE6" w:rsidP="00443CE6">
      <w:pPr>
        <w:pStyle w:val="ListParagraph"/>
        <w:ind w:left="1080"/>
        <w:rPr>
          <w:rFonts w:ascii="Times New Roman" w:hAnsi="Times New Roman" w:cs="Times New Roman"/>
          <w:sz w:val="24"/>
          <w:szCs w:val="24"/>
        </w:rPr>
      </w:pPr>
    </w:p>
    <w:p w:rsidR="00443CE6" w:rsidRDefault="00443CE6" w:rsidP="00760B3C">
      <w:pPr>
        <w:pStyle w:val="ListParagraph"/>
        <w:numPr>
          <w:ilvl w:val="0"/>
          <w:numId w:val="2"/>
        </w:numPr>
        <w:rPr>
          <w:rFonts w:ascii="Times New Roman" w:hAnsi="Times New Roman" w:cs="Times New Roman"/>
          <w:sz w:val="24"/>
          <w:szCs w:val="24"/>
        </w:rPr>
      </w:pPr>
      <w:r w:rsidRPr="00760B3C">
        <w:rPr>
          <w:rFonts w:ascii="Times New Roman" w:hAnsi="Times New Roman" w:cs="Times New Roman"/>
          <w:b/>
          <w:sz w:val="24"/>
          <w:szCs w:val="24"/>
        </w:rPr>
        <w:t>Bringing in of new Consumer</w:t>
      </w:r>
      <w:r>
        <w:rPr>
          <w:rFonts w:ascii="Times New Roman" w:hAnsi="Times New Roman" w:cs="Times New Roman"/>
          <w:sz w:val="24"/>
          <w:szCs w:val="24"/>
        </w:rPr>
        <w:t>: Consumers also can act as agents to further the effects of marketing plan. With word-of-mouth marketing, consumers who have used a product review it both offline and online and can refer other customers to the</w:t>
      </w:r>
      <w:r w:rsidRPr="00760B3C">
        <w:rPr>
          <w:rFonts w:ascii="Times New Roman" w:hAnsi="Times New Roman" w:cs="Times New Roman"/>
          <w:sz w:val="24"/>
          <w:szCs w:val="24"/>
        </w:rPr>
        <w:t xml:space="preserve"> product. This marketing is free and very effective, as individuals tend to trust the word of people they know when it comes to trying new products and services.</w:t>
      </w:r>
    </w:p>
    <w:p w:rsidR="00760B3C" w:rsidRDefault="00760B3C" w:rsidP="00760B3C">
      <w:pPr>
        <w:pStyle w:val="ListParagraph"/>
        <w:ind w:left="1080"/>
        <w:rPr>
          <w:rFonts w:ascii="Times New Roman" w:hAnsi="Times New Roman" w:cs="Times New Roman"/>
          <w:sz w:val="24"/>
          <w:szCs w:val="24"/>
        </w:rPr>
      </w:pPr>
    </w:p>
    <w:p w:rsidR="005C6479" w:rsidRDefault="00760B3C" w:rsidP="005C6479">
      <w:pPr>
        <w:pStyle w:val="ListParagraph"/>
        <w:numPr>
          <w:ilvl w:val="0"/>
          <w:numId w:val="2"/>
        </w:numPr>
        <w:rPr>
          <w:rFonts w:ascii="Times New Roman" w:hAnsi="Times New Roman" w:cs="Times New Roman"/>
          <w:sz w:val="24"/>
          <w:szCs w:val="24"/>
        </w:rPr>
      </w:pPr>
      <w:r w:rsidRPr="00760B3C">
        <w:rPr>
          <w:rFonts w:ascii="Times New Roman" w:hAnsi="Times New Roman" w:cs="Times New Roman"/>
          <w:b/>
          <w:sz w:val="24"/>
          <w:szCs w:val="24"/>
        </w:rPr>
        <w:t>Portray good image of the product:</w:t>
      </w:r>
      <w:r>
        <w:rPr>
          <w:rFonts w:ascii="Times New Roman" w:hAnsi="Times New Roman" w:cs="Times New Roman"/>
          <w:sz w:val="24"/>
          <w:szCs w:val="24"/>
        </w:rPr>
        <w:t xml:space="preserve"> Some products have alternatives to other products and also the competition in the marketing world is high, when it comes to products and the producers will not be always available to defend the products. Consumers help to protect the image of a product from misrepresentation of people who want to spoil the mind of people from patronizing a</w:t>
      </w:r>
      <w:r w:rsidR="005C6479">
        <w:rPr>
          <w:rFonts w:ascii="Times New Roman" w:hAnsi="Times New Roman" w:cs="Times New Roman"/>
          <w:sz w:val="24"/>
          <w:szCs w:val="24"/>
        </w:rPr>
        <w:t xml:space="preserve"> particular product.</w:t>
      </w:r>
    </w:p>
    <w:p w:rsidR="005C6479" w:rsidRPr="005C6479" w:rsidRDefault="005C6479" w:rsidP="005C6479">
      <w:pPr>
        <w:pStyle w:val="ListParagraph"/>
        <w:rPr>
          <w:rFonts w:ascii="Times New Roman" w:hAnsi="Times New Roman" w:cs="Times New Roman"/>
          <w:sz w:val="24"/>
          <w:szCs w:val="24"/>
        </w:rPr>
      </w:pPr>
    </w:p>
    <w:p w:rsidR="005C6479" w:rsidRPr="005C6479" w:rsidRDefault="0013151E" w:rsidP="005C6479">
      <w:pPr>
        <w:pStyle w:val="ListParagraph"/>
        <w:numPr>
          <w:ilvl w:val="0"/>
          <w:numId w:val="2"/>
        </w:numPr>
        <w:rPr>
          <w:rFonts w:ascii="Times New Roman" w:hAnsi="Times New Roman" w:cs="Times New Roman"/>
          <w:sz w:val="24"/>
          <w:szCs w:val="24"/>
        </w:rPr>
      </w:pPr>
      <w:r>
        <w:rPr>
          <w:rFonts w:ascii="Times New Roman" w:hAnsi="Times New Roman" w:cs="Times New Roman"/>
          <w:b/>
          <w:sz w:val="24"/>
          <w:szCs w:val="24"/>
        </w:rPr>
        <w:t>Criticize of Products in order to tell producers what to improve on:</w:t>
      </w:r>
      <w:r>
        <w:rPr>
          <w:rFonts w:ascii="Times New Roman" w:hAnsi="Times New Roman" w:cs="Times New Roman"/>
          <w:sz w:val="24"/>
          <w:szCs w:val="24"/>
        </w:rPr>
        <w:t xml:space="preserve"> Some consumers of products go as far as criticizing products in order to tell producers whether to do better of their produce is the best for its clients. The phone company usually have people that run a test to tell if a phone is worth the purchase of they can go for alternative or wait till the next season before advise on change of phone can be given.</w:t>
      </w:r>
    </w:p>
    <w:sectPr w:rsidR="005C6479" w:rsidRPr="005C64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586CDE"/>
    <w:multiLevelType w:val="hybridMultilevel"/>
    <w:tmpl w:val="512EACC2"/>
    <w:lvl w:ilvl="0" w:tplc="15AE07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243764F"/>
    <w:multiLevelType w:val="hybridMultilevel"/>
    <w:tmpl w:val="40649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A03"/>
    <w:rsid w:val="0013151E"/>
    <w:rsid w:val="00443CE6"/>
    <w:rsid w:val="004952CF"/>
    <w:rsid w:val="005C6479"/>
    <w:rsid w:val="00760B3C"/>
    <w:rsid w:val="00A040A7"/>
    <w:rsid w:val="00D23A03"/>
    <w:rsid w:val="00D52EBA"/>
    <w:rsid w:val="00FB5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4D2EB"/>
  <w15:chartTrackingRefBased/>
  <w15:docId w15:val="{354A1569-C050-438E-BD25-43CBE17B8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3C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2018-03-13T04:38:00Z</dcterms:created>
  <dcterms:modified xsi:type="dcterms:W3CDTF">2018-03-13T04:38:00Z</dcterms:modified>
</cp:coreProperties>
</file>