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EA" w:rsidRDefault="00B41D70">
      <w:pPr>
        <w:rPr>
          <w:rFonts w:ascii="Britannic Bold" w:hAnsi="Britannic Bold"/>
          <w:sz w:val="28"/>
          <w:szCs w:val="28"/>
        </w:rPr>
      </w:pPr>
      <w:r>
        <w:rPr>
          <w:rFonts w:ascii="Britannic Bold" w:hAnsi="Britannic Bold"/>
          <w:sz w:val="28"/>
          <w:szCs w:val="28"/>
        </w:rPr>
        <w:t>AKOBUNDU CHIOMA UZOMA</w:t>
      </w:r>
    </w:p>
    <w:p w:rsidR="00B41D70" w:rsidRDefault="00B41D70">
      <w:pPr>
        <w:rPr>
          <w:rFonts w:ascii="Britannic Bold" w:hAnsi="Britannic Bold"/>
          <w:sz w:val="28"/>
          <w:szCs w:val="28"/>
        </w:rPr>
      </w:pPr>
      <w:r>
        <w:rPr>
          <w:rFonts w:ascii="Britannic Bold" w:hAnsi="Britannic Bold"/>
          <w:sz w:val="28"/>
          <w:szCs w:val="28"/>
        </w:rPr>
        <w:t>200 LEVEL</w:t>
      </w:r>
    </w:p>
    <w:p w:rsidR="00B41D70" w:rsidRDefault="00B41D70">
      <w:pPr>
        <w:rPr>
          <w:rFonts w:ascii="Britannic Bold" w:hAnsi="Britannic Bold"/>
          <w:sz w:val="28"/>
          <w:szCs w:val="28"/>
        </w:rPr>
      </w:pPr>
      <w:r>
        <w:rPr>
          <w:rFonts w:ascii="Britannic Bold" w:hAnsi="Britannic Bold"/>
          <w:sz w:val="28"/>
          <w:szCs w:val="28"/>
        </w:rPr>
        <w:t>16/LAW01/027</w:t>
      </w:r>
    </w:p>
    <w:p w:rsidR="00B41D70" w:rsidRDefault="00B41D70" w:rsidP="00B41D70">
      <w:pPr>
        <w:rPr>
          <w:rFonts w:ascii="Britannic Bold" w:hAnsi="Britannic Bold"/>
          <w:sz w:val="28"/>
          <w:szCs w:val="28"/>
        </w:rPr>
      </w:pPr>
      <w:r>
        <w:rPr>
          <w:rFonts w:ascii="Britannic Bold" w:hAnsi="Britannic Bold"/>
          <w:sz w:val="28"/>
          <w:szCs w:val="28"/>
        </w:rPr>
        <w:t>BUS 208</w:t>
      </w:r>
    </w:p>
    <w:p w:rsidR="00B41D70" w:rsidRDefault="00B41D70" w:rsidP="00B41D70">
      <w:pPr>
        <w:rPr>
          <w:rFonts w:ascii="Britannic Bold" w:hAnsi="Britannic Bold"/>
          <w:sz w:val="28"/>
          <w:szCs w:val="28"/>
        </w:rPr>
      </w:pPr>
      <w:r>
        <w:rPr>
          <w:rFonts w:ascii="Britannic Bold" w:hAnsi="Britannic Bold"/>
          <w:sz w:val="28"/>
          <w:szCs w:val="28"/>
        </w:rPr>
        <w:t>CONSUMER BEHAVIOUR</w:t>
      </w:r>
    </w:p>
    <w:p w:rsidR="00B41D70" w:rsidRDefault="00B41D70" w:rsidP="00B41D70">
      <w:pPr>
        <w:jc w:val="center"/>
        <w:rPr>
          <w:rFonts w:ascii="Britannic Bold" w:hAnsi="Britannic Bold"/>
          <w:sz w:val="28"/>
          <w:szCs w:val="28"/>
        </w:rPr>
      </w:pPr>
      <w:r>
        <w:rPr>
          <w:rFonts w:ascii="Britannic Bold" w:hAnsi="Britannic Bold"/>
          <w:sz w:val="28"/>
          <w:szCs w:val="28"/>
        </w:rPr>
        <w:t>QUESTION</w:t>
      </w:r>
    </w:p>
    <w:p w:rsidR="00B41D70" w:rsidRDefault="00B41D70" w:rsidP="00B41D70">
      <w:pPr>
        <w:jc w:val="center"/>
        <w:rPr>
          <w:rFonts w:ascii="Britannic Bold" w:hAnsi="Britannic Bold"/>
          <w:sz w:val="28"/>
          <w:szCs w:val="28"/>
        </w:rPr>
      </w:pPr>
      <w:r>
        <w:rPr>
          <w:rFonts w:ascii="Britannic Bold" w:hAnsi="Britannic Bold"/>
          <w:sz w:val="28"/>
          <w:szCs w:val="28"/>
        </w:rPr>
        <w:t>WHAT ARE THE ROLES OF CONSUMERS IN MARKETING</w:t>
      </w:r>
    </w:p>
    <w:p w:rsidR="00B41D70" w:rsidRDefault="00B41D70" w:rsidP="00B41D70">
      <w:pPr>
        <w:rPr>
          <w:rFonts w:ascii="Britannic Bold" w:hAnsi="Britannic Bold"/>
          <w:sz w:val="28"/>
          <w:szCs w:val="28"/>
        </w:rPr>
      </w:pPr>
      <w:r>
        <w:rPr>
          <w:rFonts w:ascii="Britannic Bold" w:hAnsi="Britannic Bold"/>
          <w:sz w:val="28"/>
          <w:szCs w:val="28"/>
        </w:rPr>
        <w:t>INTRODUCTION</w:t>
      </w:r>
    </w:p>
    <w:p w:rsidR="00B41D70" w:rsidRDefault="00B24B4D" w:rsidP="00B41D70">
      <w:pPr>
        <w:rPr>
          <w:rFonts w:ascii="Times New Roman" w:hAnsi="Times New Roman" w:cs="Times New Roman"/>
          <w:sz w:val="24"/>
          <w:szCs w:val="24"/>
        </w:rPr>
      </w:pPr>
      <w:r>
        <w:rPr>
          <w:rFonts w:ascii="Times New Roman" w:hAnsi="Times New Roman" w:cs="Times New Roman"/>
          <w:sz w:val="24"/>
          <w:szCs w:val="24"/>
        </w:rPr>
        <w:t>A consumer is the individual who both buys and use the product or service.</w:t>
      </w:r>
      <w:r w:rsidR="00341988">
        <w:rPr>
          <w:rFonts w:ascii="Times New Roman" w:hAnsi="Times New Roman" w:cs="Times New Roman"/>
          <w:sz w:val="24"/>
          <w:szCs w:val="24"/>
        </w:rPr>
        <w:t xml:space="preserve"> A consumer is the one who pays something to consume goods and services.</w:t>
      </w:r>
      <w:r>
        <w:rPr>
          <w:rFonts w:ascii="Times New Roman" w:hAnsi="Times New Roman" w:cs="Times New Roman"/>
          <w:sz w:val="24"/>
          <w:szCs w:val="24"/>
        </w:rPr>
        <w:t xml:space="preserve"> A consumer is also called the end user.</w:t>
      </w:r>
      <w:r w:rsidR="00341988">
        <w:rPr>
          <w:rFonts w:ascii="Times New Roman" w:hAnsi="Times New Roman" w:cs="Times New Roman"/>
          <w:sz w:val="24"/>
          <w:szCs w:val="24"/>
        </w:rPr>
        <w:t xml:space="preserve"> A consumer is a person or organization that uses economic services or commodities.</w:t>
      </w:r>
      <w:r w:rsidR="00904BC6">
        <w:rPr>
          <w:rFonts w:ascii="Times New Roman" w:hAnsi="Times New Roman" w:cs="Times New Roman"/>
          <w:sz w:val="24"/>
          <w:szCs w:val="24"/>
        </w:rPr>
        <w:t xml:space="preserve"> A consumer is an individual who buys products or services for personal use and not for manufacture or resale. A consumer can make decisions whether or not to purchase an item at the store, and someone who can be influenced by marketing and advertisements.</w:t>
      </w:r>
    </w:p>
    <w:p w:rsidR="00B24B4D" w:rsidRDefault="00B24B4D" w:rsidP="00B41D70">
      <w:pPr>
        <w:rPr>
          <w:rFonts w:ascii="Britannic Bold" w:hAnsi="Britannic Bold" w:cs="Times New Roman"/>
          <w:sz w:val="28"/>
          <w:szCs w:val="28"/>
        </w:rPr>
      </w:pPr>
      <w:r>
        <w:rPr>
          <w:rFonts w:ascii="Britannic Bold" w:hAnsi="Britannic Bold" w:cs="Times New Roman"/>
          <w:sz w:val="28"/>
          <w:szCs w:val="28"/>
        </w:rPr>
        <w:t>ROLES OF A CONSUMER</w:t>
      </w:r>
    </w:p>
    <w:p w:rsidR="00B24B4D" w:rsidRDefault="00B24B4D" w:rsidP="00B24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 RESEARCH: consumers play a major role in marketing research before a product or service is released to the public. Once a target consumer is identified, they can be invited to participate in focus groups or sent surveys to quiz them on key elements of your marketing plan. Questioning them about the right price to charge and what marketing message appeals to them a</w:t>
      </w:r>
      <w:r w:rsidR="00E92CFC">
        <w:rPr>
          <w:rFonts w:ascii="Times New Roman" w:hAnsi="Times New Roman" w:cs="Times New Roman"/>
          <w:sz w:val="24"/>
          <w:szCs w:val="24"/>
        </w:rPr>
        <w:t>s a consumer can help guide a marketer’s</w:t>
      </w:r>
      <w:r>
        <w:rPr>
          <w:rFonts w:ascii="Times New Roman" w:hAnsi="Times New Roman" w:cs="Times New Roman"/>
          <w:sz w:val="24"/>
          <w:szCs w:val="24"/>
        </w:rPr>
        <w:t xml:space="preserve"> entire plan, part</w:t>
      </w:r>
      <w:r w:rsidR="00E92CFC">
        <w:rPr>
          <w:rFonts w:ascii="Times New Roman" w:hAnsi="Times New Roman" w:cs="Times New Roman"/>
          <w:sz w:val="24"/>
          <w:szCs w:val="24"/>
        </w:rPr>
        <w:t>icularly when releasing a new product or service.</w:t>
      </w:r>
    </w:p>
    <w:p w:rsidR="00E92CFC" w:rsidRDefault="00E92CFC" w:rsidP="00B24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PRODUCT FEED BACK: the consumer also plays a role in the feedback-gathering process after a company’s offering hits the market. After implementing a market plan and releasing the product or service, marketers need to track results and continually monitor consumers’ needs so they can improve on the offering in the future.</w:t>
      </w:r>
    </w:p>
    <w:p w:rsidR="00E92CFC" w:rsidRDefault="00E92CFC" w:rsidP="00B24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BRINGING NEW CONSUMERS: consumers can also act as agents to further the effects of a marketers marketing plan. With word-of –mouth marketing, consumers who have used your product review it both offline and online and can refer other consumers to the product. This marketing is free and very effective, as individuals tend to trus</w:t>
      </w:r>
      <w:r w:rsidR="00341988">
        <w:rPr>
          <w:rFonts w:ascii="Times New Roman" w:hAnsi="Times New Roman" w:cs="Times New Roman"/>
          <w:sz w:val="24"/>
          <w:szCs w:val="24"/>
        </w:rPr>
        <w:t>t the word of people they know when it comes to trying new products and services.</w:t>
      </w:r>
    </w:p>
    <w:p w:rsidR="00341988" w:rsidRDefault="00341988" w:rsidP="00B24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ECONOMIC SYSTEM: consumers play a vital role in the economic system of a nation. Without consumer demand, producers would lack on e of the key motivations to produce: to sell to consumers</w:t>
      </w:r>
      <w:r w:rsidR="004D6A4C">
        <w:rPr>
          <w:rFonts w:ascii="Times New Roman" w:hAnsi="Times New Roman" w:cs="Times New Roman"/>
          <w:sz w:val="24"/>
          <w:szCs w:val="24"/>
        </w:rPr>
        <w:t>.</w:t>
      </w:r>
    </w:p>
    <w:p w:rsidR="004D6A4C" w:rsidRDefault="004D6A4C" w:rsidP="00B24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EXISTENCE OF A FIRM: a firm exists to provide value to consumers. When consumers disappear, so does the firm.</w:t>
      </w:r>
    </w:p>
    <w:p w:rsidR="004D6A4C" w:rsidRDefault="004D6A4C" w:rsidP="004D6A4C">
      <w:pPr>
        <w:rPr>
          <w:rFonts w:ascii="Britannic Bold" w:hAnsi="Britannic Bold" w:cs="Times New Roman"/>
          <w:sz w:val="28"/>
          <w:szCs w:val="28"/>
        </w:rPr>
      </w:pPr>
      <w:r>
        <w:rPr>
          <w:rFonts w:ascii="Britannic Bold" w:hAnsi="Britannic Bold" w:cs="Times New Roman"/>
          <w:sz w:val="28"/>
          <w:szCs w:val="28"/>
        </w:rPr>
        <w:lastRenderedPageBreak/>
        <w:t>CONCLUSION</w:t>
      </w:r>
    </w:p>
    <w:p w:rsidR="004D6A4C" w:rsidRDefault="00904BC6" w:rsidP="004D6A4C">
      <w:pPr>
        <w:rPr>
          <w:rFonts w:ascii="Times New Roman" w:hAnsi="Times New Roman" w:cs="Times New Roman"/>
          <w:sz w:val="24"/>
          <w:szCs w:val="24"/>
        </w:rPr>
      </w:pPr>
      <w:r>
        <w:rPr>
          <w:rFonts w:ascii="Times New Roman" w:hAnsi="Times New Roman" w:cs="Times New Roman"/>
          <w:sz w:val="24"/>
          <w:szCs w:val="24"/>
        </w:rPr>
        <w:t>Basically, without consumers there would be no economic system. Without consumers to purchase the goods, there would be no demand for the goods. This has an effect on the entire economic system as well. It includes everything from the product itself to marketing.</w:t>
      </w:r>
    </w:p>
    <w:p w:rsidR="00904BC6" w:rsidRDefault="00082254" w:rsidP="004D6A4C">
      <w:pPr>
        <w:rPr>
          <w:rFonts w:ascii="Times New Roman" w:hAnsi="Times New Roman" w:cs="Times New Roman"/>
          <w:sz w:val="24"/>
          <w:szCs w:val="24"/>
        </w:rPr>
      </w:pPr>
      <w:r>
        <w:rPr>
          <w:rFonts w:ascii="Times New Roman" w:hAnsi="Times New Roman" w:cs="Times New Roman"/>
          <w:sz w:val="24"/>
          <w:szCs w:val="24"/>
        </w:rPr>
        <w:t xml:space="preserve">References: </w:t>
      </w:r>
    </w:p>
    <w:p w:rsidR="00082254" w:rsidRDefault="00082254" w:rsidP="004D6A4C">
      <w:pPr>
        <w:rPr>
          <w:rFonts w:ascii="Times New Roman" w:hAnsi="Times New Roman" w:cs="Times New Roman"/>
          <w:sz w:val="24"/>
          <w:szCs w:val="24"/>
        </w:rPr>
      </w:pPr>
      <w:r>
        <w:rPr>
          <w:rFonts w:ascii="Times New Roman" w:hAnsi="Times New Roman" w:cs="Times New Roman"/>
          <w:sz w:val="24"/>
          <w:szCs w:val="24"/>
        </w:rPr>
        <w:t>Bizfluemt.com</w:t>
      </w:r>
    </w:p>
    <w:p w:rsidR="00082254" w:rsidRDefault="00082254" w:rsidP="004D6A4C">
      <w:pPr>
        <w:rPr>
          <w:rFonts w:ascii="Times New Roman" w:hAnsi="Times New Roman" w:cs="Times New Roman"/>
          <w:sz w:val="24"/>
          <w:szCs w:val="24"/>
        </w:rPr>
      </w:pPr>
      <w:r>
        <w:rPr>
          <w:rFonts w:ascii="Times New Roman" w:hAnsi="Times New Roman" w:cs="Times New Roman"/>
          <w:sz w:val="24"/>
          <w:szCs w:val="24"/>
        </w:rPr>
        <w:t>En.m.wikipedia.org</w:t>
      </w:r>
    </w:p>
    <w:p w:rsidR="00082254" w:rsidRDefault="00082254" w:rsidP="004D6A4C">
      <w:pPr>
        <w:rPr>
          <w:rFonts w:ascii="Times New Roman" w:hAnsi="Times New Roman" w:cs="Times New Roman"/>
          <w:sz w:val="24"/>
          <w:szCs w:val="24"/>
        </w:rPr>
      </w:pPr>
      <w:r>
        <w:rPr>
          <w:rFonts w:ascii="Times New Roman" w:hAnsi="Times New Roman" w:cs="Times New Roman"/>
          <w:sz w:val="24"/>
          <w:szCs w:val="24"/>
        </w:rPr>
        <w:t>Faculty.washington.edu</w:t>
      </w:r>
    </w:p>
    <w:p w:rsidR="00082254" w:rsidRPr="00904BC6" w:rsidRDefault="00082254" w:rsidP="004D6A4C">
      <w:pPr>
        <w:rPr>
          <w:rFonts w:ascii="Times New Roman" w:hAnsi="Times New Roman" w:cs="Times New Roman"/>
          <w:sz w:val="24"/>
          <w:szCs w:val="24"/>
        </w:rPr>
      </w:pPr>
      <w:r>
        <w:rPr>
          <w:rFonts w:ascii="Times New Roman" w:hAnsi="Times New Roman" w:cs="Times New Roman"/>
          <w:sz w:val="24"/>
          <w:szCs w:val="24"/>
        </w:rPr>
        <w:t>www.enotes.com</w:t>
      </w:r>
    </w:p>
    <w:p w:rsidR="004D6A4C" w:rsidRPr="004D6A4C" w:rsidRDefault="004D6A4C" w:rsidP="004D6A4C">
      <w:pPr>
        <w:ind w:left="360"/>
        <w:rPr>
          <w:rFonts w:ascii="Times New Roman" w:hAnsi="Times New Roman" w:cs="Times New Roman"/>
          <w:sz w:val="24"/>
          <w:szCs w:val="24"/>
        </w:rPr>
      </w:pPr>
      <w:r>
        <w:rPr>
          <w:rFonts w:ascii="Times New Roman" w:hAnsi="Times New Roman" w:cs="Times New Roman"/>
          <w:sz w:val="24"/>
          <w:szCs w:val="24"/>
        </w:rPr>
        <w:t xml:space="preserve">       </w:t>
      </w:r>
    </w:p>
    <w:p w:rsidR="004D6A4C" w:rsidRPr="004D6A4C" w:rsidRDefault="004D6A4C" w:rsidP="004D6A4C">
      <w:pPr>
        <w:rPr>
          <w:rFonts w:ascii="Britannic Bold" w:hAnsi="Britannic Bold" w:cs="Times New Roman"/>
          <w:sz w:val="28"/>
          <w:szCs w:val="28"/>
        </w:rPr>
      </w:pPr>
      <w:r>
        <w:rPr>
          <w:rFonts w:ascii="Times New Roman" w:hAnsi="Times New Roman" w:cs="Times New Roman"/>
          <w:sz w:val="24"/>
          <w:szCs w:val="24"/>
        </w:rPr>
        <w:t xml:space="preserve">            </w:t>
      </w:r>
    </w:p>
    <w:sectPr w:rsidR="004D6A4C" w:rsidRPr="004D6A4C" w:rsidSect="005360E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B44" w:rsidRDefault="00834B44" w:rsidP="00904BC6">
      <w:pPr>
        <w:spacing w:after="0" w:line="240" w:lineRule="auto"/>
      </w:pPr>
      <w:r>
        <w:separator/>
      </w:r>
    </w:p>
  </w:endnote>
  <w:endnote w:type="continuationSeparator" w:id="1">
    <w:p w:rsidR="00834B44" w:rsidRDefault="00834B44" w:rsidP="0090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B44" w:rsidRDefault="00834B44" w:rsidP="00904BC6">
      <w:pPr>
        <w:spacing w:after="0" w:line="240" w:lineRule="auto"/>
      </w:pPr>
      <w:r>
        <w:separator/>
      </w:r>
    </w:p>
  </w:footnote>
  <w:footnote w:type="continuationSeparator" w:id="1">
    <w:p w:rsidR="00834B44" w:rsidRDefault="00834B44" w:rsidP="00904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17781"/>
    <w:multiLevelType w:val="hybridMultilevel"/>
    <w:tmpl w:val="B740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1D70"/>
    <w:rsid w:val="00082254"/>
    <w:rsid w:val="00341988"/>
    <w:rsid w:val="004D6A4C"/>
    <w:rsid w:val="005360EA"/>
    <w:rsid w:val="00834B44"/>
    <w:rsid w:val="00904BC6"/>
    <w:rsid w:val="00B24B4D"/>
    <w:rsid w:val="00B41D70"/>
    <w:rsid w:val="00E92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4D"/>
    <w:pPr>
      <w:ind w:left="720"/>
      <w:contextualSpacing/>
    </w:pPr>
  </w:style>
  <w:style w:type="paragraph" w:styleId="FootnoteText">
    <w:name w:val="footnote text"/>
    <w:basedOn w:val="Normal"/>
    <w:link w:val="FootnoteTextChar"/>
    <w:uiPriority w:val="99"/>
    <w:semiHidden/>
    <w:unhideWhenUsed/>
    <w:rsid w:val="00904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BC6"/>
    <w:rPr>
      <w:sz w:val="20"/>
      <w:szCs w:val="20"/>
    </w:rPr>
  </w:style>
  <w:style w:type="character" w:styleId="FootnoteReference">
    <w:name w:val="footnote reference"/>
    <w:basedOn w:val="DefaultParagraphFont"/>
    <w:uiPriority w:val="99"/>
    <w:semiHidden/>
    <w:unhideWhenUsed/>
    <w:rsid w:val="00904BC6"/>
    <w:rPr>
      <w:vertAlign w:val="superscript"/>
    </w:rPr>
  </w:style>
  <w:style w:type="paragraph" w:styleId="EndnoteText">
    <w:name w:val="endnote text"/>
    <w:basedOn w:val="Normal"/>
    <w:link w:val="EndnoteTextChar"/>
    <w:uiPriority w:val="99"/>
    <w:semiHidden/>
    <w:unhideWhenUsed/>
    <w:rsid w:val="00904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BC6"/>
    <w:rPr>
      <w:sz w:val="20"/>
      <w:szCs w:val="20"/>
    </w:rPr>
  </w:style>
  <w:style w:type="character" w:styleId="EndnoteReference">
    <w:name w:val="endnote reference"/>
    <w:basedOn w:val="DefaultParagraphFont"/>
    <w:uiPriority w:val="99"/>
    <w:semiHidden/>
    <w:unhideWhenUsed/>
    <w:rsid w:val="00904B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1E14-DAD1-404D-A2ED-50984272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1</cp:revision>
  <dcterms:created xsi:type="dcterms:W3CDTF">2018-01-20T16:12:00Z</dcterms:created>
  <dcterms:modified xsi:type="dcterms:W3CDTF">2018-01-20T17:23:00Z</dcterms:modified>
</cp:coreProperties>
</file>