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33" w:rsidRDefault="007A79C6">
      <w:pPr>
        <w:rPr>
          <w:sz w:val="28"/>
          <w:szCs w:val="28"/>
        </w:rPr>
      </w:pPr>
      <w:r>
        <w:rPr>
          <w:b/>
          <w:sz w:val="28"/>
          <w:szCs w:val="28"/>
        </w:rPr>
        <w:t>NAME:</w:t>
      </w:r>
      <w:r>
        <w:rPr>
          <w:sz w:val="28"/>
          <w:szCs w:val="28"/>
        </w:rPr>
        <w:t xml:space="preserve"> IBEZIM, Emily Chika</w:t>
      </w:r>
    </w:p>
    <w:p w:rsidR="007A79C6" w:rsidRDefault="007A79C6">
      <w:pPr>
        <w:rPr>
          <w:sz w:val="28"/>
          <w:szCs w:val="28"/>
        </w:rPr>
      </w:pPr>
      <w:r>
        <w:rPr>
          <w:b/>
          <w:sz w:val="28"/>
          <w:szCs w:val="28"/>
        </w:rPr>
        <w:t xml:space="preserve">DEPARTMENT: </w:t>
      </w:r>
      <w:r>
        <w:rPr>
          <w:sz w:val="28"/>
          <w:szCs w:val="28"/>
        </w:rPr>
        <w:t>MEDICINE AND SURGERY</w:t>
      </w:r>
    </w:p>
    <w:p w:rsidR="007A79C6" w:rsidRDefault="007A79C6">
      <w:pPr>
        <w:rPr>
          <w:sz w:val="28"/>
          <w:szCs w:val="28"/>
        </w:rPr>
      </w:pPr>
      <w:r>
        <w:rPr>
          <w:b/>
          <w:sz w:val="28"/>
          <w:szCs w:val="28"/>
        </w:rPr>
        <w:t xml:space="preserve">MATRIC NUMBER: </w:t>
      </w:r>
      <w:r>
        <w:rPr>
          <w:sz w:val="28"/>
          <w:szCs w:val="28"/>
        </w:rPr>
        <w:t>17/MHS01/143</w:t>
      </w:r>
    </w:p>
    <w:p w:rsidR="007A79C6" w:rsidRDefault="007A79C6">
      <w:pPr>
        <w:rPr>
          <w:sz w:val="28"/>
          <w:szCs w:val="28"/>
        </w:rPr>
      </w:pPr>
      <w:r>
        <w:rPr>
          <w:b/>
          <w:sz w:val="28"/>
          <w:szCs w:val="28"/>
        </w:rPr>
        <w:t xml:space="preserve">COURSE: </w:t>
      </w:r>
      <w:r>
        <w:rPr>
          <w:sz w:val="28"/>
          <w:szCs w:val="28"/>
        </w:rPr>
        <w:t>CHM 102</w:t>
      </w:r>
    </w:p>
    <w:p w:rsidR="007A79C6" w:rsidRDefault="007A79C6">
      <w:pPr>
        <w:rPr>
          <w:sz w:val="28"/>
          <w:szCs w:val="28"/>
        </w:rPr>
      </w:pPr>
    </w:p>
    <w:p w:rsidR="007A79C6" w:rsidRDefault="007A79C6">
      <w:pPr>
        <w:rPr>
          <w:sz w:val="28"/>
          <w:szCs w:val="28"/>
        </w:rPr>
      </w:pPr>
      <w:r>
        <w:rPr>
          <w:b/>
          <w:sz w:val="28"/>
          <w:szCs w:val="28"/>
          <w:u w:val="single"/>
        </w:rPr>
        <w:t>QUETION 1:</w:t>
      </w:r>
    </w:p>
    <w:p w:rsidR="007A79C6" w:rsidRDefault="007A79C6">
      <w:pPr>
        <w:rPr>
          <w:sz w:val="28"/>
          <w:szCs w:val="28"/>
        </w:rPr>
      </w:pPr>
      <w:r>
        <w:rPr>
          <w:sz w:val="28"/>
          <w:szCs w:val="28"/>
        </w:rPr>
        <w:t>1a). Possible formulae for a molecular ion (m/z) of 105 are:</w:t>
      </w:r>
    </w:p>
    <w:p w:rsidR="007A79C6" w:rsidRDefault="007A79C6">
      <w:pPr>
        <w:rPr>
          <w:sz w:val="28"/>
          <w:szCs w:val="28"/>
        </w:rPr>
      </w:pPr>
      <w:r>
        <w:rPr>
          <w:sz w:val="28"/>
          <w:szCs w:val="28"/>
        </w:rPr>
        <w:t xml:space="preserve">        i). C</w:t>
      </w:r>
      <w:r>
        <w:rPr>
          <w:sz w:val="28"/>
          <w:szCs w:val="28"/>
          <w:vertAlign w:val="subscript"/>
        </w:rPr>
        <w:t>6</w:t>
      </w:r>
      <w:r>
        <w:rPr>
          <w:sz w:val="28"/>
          <w:szCs w:val="28"/>
        </w:rPr>
        <w:t>H</w:t>
      </w:r>
      <w:r>
        <w:rPr>
          <w:sz w:val="28"/>
          <w:szCs w:val="28"/>
          <w:vertAlign w:val="subscript"/>
        </w:rPr>
        <w:t>14</w:t>
      </w:r>
      <w:r>
        <w:rPr>
          <w:sz w:val="28"/>
          <w:szCs w:val="28"/>
        </w:rPr>
        <w:t>F</w:t>
      </w:r>
    </w:p>
    <w:p w:rsidR="007A79C6" w:rsidRDefault="007A79C6">
      <w:pPr>
        <w:rPr>
          <w:sz w:val="28"/>
          <w:szCs w:val="28"/>
        </w:rPr>
      </w:pPr>
      <w:r>
        <w:rPr>
          <w:sz w:val="28"/>
          <w:szCs w:val="28"/>
        </w:rPr>
        <w:t xml:space="preserve">        ii). C</w:t>
      </w:r>
      <w:r>
        <w:rPr>
          <w:sz w:val="28"/>
          <w:szCs w:val="28"/>
          <w:vertAlign w:val="subscript"/>
        </w:rPr>
        <w:t>4</w:t>
      </w:r>
      <w:r>
        <w:rPr>
          <w:sz w:val="28"/>
          <w:szCs w:val="28"/>
        </w:rPr>
        <w:t>H</w:t>
      </w:r>
      <w:r>
        <w:rPr>
          <w:sz w:val="28"/>
          <w:szCs w:val="28"/>
          <w:vertAlign w:val="subscript"/>
        </w:rPr>
        <w:t>9</w:t>
      </w:r>
      <w:r>
        <w:rPr>
          <w:sz w:val="28"/>
          <w:szCs w:val="28"/>
        </w:rPr>
        <w:t>S0</w:t>
      </w:r>
    </w:p>
    <w:p w:rsidR="007A79C6" w:rsidRDefault="007A79C6">
      <w:pPr>
        <w:rPr>
          <w:sz w:val="28"/>
          <w:szCs w:val="28"/>
        </w:rPr>
      </w:pPr>
      <w:r>
        <w:rPr>
          <w:sz w:val="28"/>
          <w:szCs w:val="28"/>
        </w:rPr>
        <w:t xml:space="preserve">        iii). C</w:t>
      </w:r>
      <w:r w:rsidR="00DD48C0">
        <w:rPr>
          <w:sz w:val="28"/>
          <w:szCs w:val="28"/>
          <w:vertAlign w:val="subscript"/>
        </w:rPr>
        <w:t>5</w:t>
      </w:r>
      <w:r w:rsidR="00DD48C0">
        <w:rPr>
          <w:sz w:val="28"/>
          <w:szCs w:val="28"/>
        </w:rPr>
        <w:t>H</w:t>
      </w:r>
      <w:r w:rsidR="00DD48C0">
        <w:rPr>
          <w:sz w:val="28"/>
          <w:szCs w:val="28"/>
          <w:vertAlign w:val="subscript"/>
        </w:rPr>
        <w:t>9</w:t>
      </w:r>
      <w:r w:rsidR="00DD48C0">
        <w:rPr>
          <w:sz w:val="28"/>
          <w:szCs w:val="28"/>
        </w:rPr>
        <w:t>Cl</w:t>
      </w:r>
    </w:p>
    <w:p w:rsidR="00DD48C0" w:rsidRDefault="00DD48C0">
      <w:pPr>
        <w:rPr>
          <w:sz w:val="28"/>
          <w:szCs w:val="28"/>
        </w:rPr>
      </w:pPr>
      <w:r>
        <w:rPr>
          <w:sz w:val="28"/>
          <w:szCs w:val="28"/>
        </w:rPr>
        <w:t xml:space="preserve">        iv). C</w:t>
      </w:r>
      <w:r>
        <w:rPr>
          <w:sz w:val="28"/>
          <w:szCs w:val="28"/>
          <w:vertAlign w:val="subscript"/>
        </w:rPr>
        <w:t>6</w:t>
      </w:r>
      <w:r>
        <w:rPr>
          <w:sz w:val="28"/>
          <w:szCs w:val="28"/>
        </w:rPr>
        <w:t>H</w:t>
      </w:r>
      <w:r>
        <w:rPr>
          <w:sz w:val="28"/>
          <w:szCs w:val="28"/>
          <w:vertAlign w:val="subscript"/>
        </w:rPr>
        <w:t>10</w:t>
      </w:r>
      <w:r>
        <w:rPr>
          <w:sz w:val="28"/>
          <w:szCs w:val="28"/>
        </w:rPr>
        <w:t>Na</w:t>
      </w:r>
    </w:p>
    <w:p w:rsidR="00DD48C0" w:rsidRDefault="00DD48C0">
      <w:pPr>
        <w:rPr>
          <w:sz w:val="28"/>
          <w:szCs w:val="28"/>
        </w:rPr>
      </w:pPr>
      <w:r>
        <w:rPr>
          <w:sz w:val="28"/>
          <w:szCs w:val="28"/>
        </w:rPr>
        <w:t xml:space="preserve">        v). C</w:t>
      </w:r>
      <w:r>
        <w:rPr>
          <w:sz w:val="28"/>
          <w:szCs w:val="28"/>
          <w:vertAlign w:val="subscript"/>
        </w:rPr>
        <w:t>5</w:t>
      </w:r>
      <w:r>
        <w:rPr>
          <w:sz w:val="28"/>
          <w:szCs w:val="28"/>
        </w:rPr>
        <w:t>H</w:t>
      </w:r>
      <w:r>
        <w:rPr>
          <w:sz w:val="28"/>
          <w:szCs w:val="28"/>
          <w:vertAlign w:val="subscript"/>
        </w:rPr>
        <w:t>13</w:t>
      </w:r>
      <w:r>
        <w:rPr>
          <w:sz w:val="28"/>
          <w:szCs w:val="28"/>
        </w:rPr>
        <w:t>0</w:t>
      </w:r>
      <w:r>
        <w:rPr>
          <w:sz w:val="28"/>
          <w:szCs w:val="28"/>
          <w:vertAlign w:val="subscript"/>
        </w:rPr>
        <w:t>2</w:t>
      </w:r>
    </w:p>
    <w:p w:rsidR="00DD48C0" w:rsidRDefault="00DD48C0">
      <w:pPr>
        <w:rPr>
          <w:sz w:val="28"/>
          <w:szCs w:val="28"/>
        </w:rPr>
      </w:pPr>
      <w:r>
        <w:rPr>
          <w:sz w:val="28"/>
          <w:szCs w:val="28"/>
        </w:rPr>
        <w:t>1b).</w:t>
      </w:r>
      <w:r w:rsidR="0002209A">
        <w:rPr>
          <w:sz w:val="28"/>
          <w:szCs w:val="28"/>
        </w:rPr>
        <w:t xml:space="preserve"> IMPORTANCE OF ORGANIC COMPOUNDS:</w:t>
      </w:r>
    </w:p>
    <w:p w:rsidR="00832CA3" w:rsidRDefault="0002209A">
      <w:pPr>
        <w:rPr>
          <w:sz w:val="28"/>
          <w:szCs w:val="28"/>
        </w:rPr>
      </w:pPr>
      <w:r>
        <w:rPr>
          <w:sz w:val="28"/>
          <w:szCs w:val="28"/>
        </w:rPr>
        <w:t>Organic compounds play an important role in our daily activities. There is any hardly work of life where we do not need the organic compounds. The food we eat is essentially a mixture of organic compounds. The changes which the food undergoes in our bodies are organic chemical reactions. The clothes we wear, whether of cotton or synthetic fiber, all are organic in character. The soap, cosmetics, perfume, oils, plastics, explosives, rubber, dye stuffs, paper, insecticides, etc are all organic compounds. In the medicinal field, organic compounds are indispensible. Antibiotics, aspirin, iodoform, etc are organic compounds. There is hardly any industry which is not dependent on organic compounds.</w:t>
      </w:r>
      <w:r w:rsidR="00832CA3">
        <w:rPr>
          <w:sz w:val="28"/>
          <w:szCs w:val="28"/>
        </w:rPr>
        <w:t xml:space="preserve"> </w:t>
      </w:r>
    </w:p>
    <w:p w:rsidR="0002209A" w:rsidRPr="00DD48C0" w:rsidRDefault="00832CA3">
      <w:pPr>
        <w:rPr>
          <w:sz w:val="28"/>
          <w:szCs w:val="28"/>
        </w:rPr>
      </w:pPr>
      <w:r>
        <w:rPr>
          <w:sz w:val="28"/>
          <w:szCs w:val="28"/>
        </w:rPr>
        <w:t>Also, organic compounds are important because all living organisms(redundant) contain carbon. The three basic macromolecules of life are carbohydrates, fats(lipids) and proteins. These three macromolecules are also the basic components of many cycles that drive earth, primarily the carbon cycle including the exchange of carbon between plants and animals in photosynthesis and cellular respiration.</w:t>
      </w:r>
    </w:p>
    <w:p w:rsidR="00832CA3" w:rsidRDefault="00832CA3">
      <w:pPr>
        <w:rPr>
          <w:sz w:val="28"/>
          <w:szCs w:val="28"/>
        </w:rPr>
      </w:pPr>
    </w:p>
    <w:p w:rsidR="007A79C6" w:rsidRDefault="00832CA3">
      <w:pPr>
        <w:rPr>
          <w:sz w:val="28"/>
          <w:szCs w:val="28"/>
        </w:rPr>
      </w:pPr>
      <w:r>
        <w:rPr>
          <w:sz w:val="28"/>
          <w:szCs w:val="28"/>
        </w:rPr>
        <w:lastRenderedPageBreak/>
        <w:t>1c). DIFFERENCES BETWEEN HOMOCYCLIC AND HETEROCYCLIC COMPOUNDS:</w:t>
      </w:r>
    </w:p>
    <w:tbl>
      <w:tblPr>
        <w:tblStyle w:val="TableGrid"/>
        <w:tblW w:w="0" w:type="auto"/>
        <w:tblLook w:val="04A0"/>
      </w:tblPr>
      <w:tblGrid>
        <w:gridCol w:w="4621"/>
        <w:gridCol w:w="4621"/>
      </w:tblGrid>
      <w:tr w:rsidR="00832CA3" w:rsidTr="00832CA3">
        <w:tc>
          <w:tcPr>
            <w:tcW w:w="4621" w:type="dxa"/>
          </w:tcPr>
          <w:p w:rsidR="00832CA3" w:rsidRPr="00832CA3" w:rsidRDefault="00832CA3">
            <w:pPr>
              <w:rPr>
                <w:b/>
                <w:sz w:val="28"/>
                <w:szCs w:val="28"/>
              </w:rPr>
            </w:pPr>
            <w:r>
              <w:rPr>
                <w:b/>
                <w:sz w:val="28"/>
                <w:szCs w:val="28"/>
              </w:rPr>
              <w:t>HOMOCYCLIC COMPOUNDS</w:t>
            </w:r>
          </w:p>
        </w:tc>
        <w:tc>
          <w:tcPr>
            <w:tcW w:w="4621" w:type="dxa"/>
          </w:tcPr>
          <w:p w:rsidR="00832CA3" w:rsidRPr="00832CA3" w:rsidRDefault="00832CA3">
            <w:pPr>
              <w:rPr>
                <w:b/>
                <w:sz w:val="28"/>
                <w:szCs w:val="28"/>
              </w:rPr>
            </w:pPr>
            <w:r>
              <w:rPr>
                <w:b/>
                <w:sz w:val="28"/>
                <w:szCs w:val="28"/>
              </w:rPr>
              <w:t>HETEROCYCLIC COMPOUNDS</w:t>
            </w:r>
          </w:p>
        </w:tc>
      </w:tr>
      <w:tr w:rsidR="00832CA3" w:rsidTr="00832CA3">
        <w:tc>
          <w:tcPr>
            <w:tcW w:w="4621" w:type="dxa"/>
          </w:tcPr>
          <w:p w:rsidR="00832CA3" w:rsidRDefault="00832CA3">
            <w:pPr>
              <w:rPr>
                <w:sz w:val="28"/>
                <w:szCs w:val="28"/>
              </w:rPr>
            </w:pPr>
            <w:r>
              <w:rPr>
                <w:sz w:val="28"/>
                <w:szCs w:val="28"/>
              </w:rPr>
              <w:t xml:space="preserve">1.) Homocyclic compound ring contains only one type of atom </w:t>
            </w:r>
          </w:p>
        </w:tc>
        <w:tc>
          <w:tcPr>
            <w:tcW w:w="4621" w:type="dxa"/>
          </w:tcPr>
          <w:p w:rsidR="00832CA3" w:rsidRDefault="00832CA3">
            <w:pPr>
              <w:rPr>
                <w:sz w:val="28"/>
                <w:szCs w:val="28"/>
              </w:rPr>
            </w:pPr>
            <w:r>
              <w:rPr>
                <w:sz w:val="28"/>
                <w:szCs w:val="28"/>
              </w:rPr>
              <w:t xml:space="preserve">Heterocyclic compound ring contains at least two different types of atoms including carbon </w:t>
            </w:r>
          </w:p>
        </w:tc>
      </w:tr>
      <w:tr w:rsidR="00832CA3" w:rsidTr="00832CA3">
        <w:tc>
          <w:tcPr>
            <w:tcW w:w="4621" w:type="dxa"/>
          </w:tcPr>
          <w:p w:rsidR="00832CA3" w:rsidRDefault="00832CA3">
            <w:pPr>
              <w:rPr>
                <w:sz w:val="28"/>
                <w:szCs w:val="28"/>
              </w:rPr>
            </w:pPr>
            <w:r>
              <w:rPr>
                <w:sz w:val="28"/>
                <w:szCs w:val="28"/>
              </w:rPr>
              <w:t>2.)</w:t>
            </w:r>
            <w:r w:rsidR="00347A83">
              <w:rPr>
                <w:sz w:val="28"/>
                <w:szCs w:val="28"/>
              </w:rPr>
              <w:t>Homocyclic compound have 100% carbon atoms in their ring</w:t>
            </w:r>
          </w:p>
        </w:tc>
        <w:tc>
          <w:tcPr>
            <w:tcW w:w="4621" w:type="dxa"/>
          </w:tcPr>
          <w:p w:rsidR="00832CA3" w:rsidRDefault="00347A83">
            <w:pPr>
              <w:rPr>
                <w:sz w:val="28"/>
                <w:szCs w:val="28"/>
              </w:rPr>
            </w:pPr>
            <w:r>
              <w:rPr>
                <w:sz w:val="28"/>
                <w:szCs w:val="28"/>
              </w:rPr>
              <w:t xml:space="preserve">Heterocyclic compounds have mainly carbon and in addition, heteroatoms such as nitrogen, oxygen and sulphur are found in their ring </w:t>
            </w:r>
          </w:p>
        </w:tc>
      </w:tr>
      <w:tr w:rsidR="00832CA3" w:rsidTr="00832CA3">
        <w:tc>
          <w:tcPr>
            <w:tcW w:w="4621" w:type="dxa"/>
          </w:tcPr>
          <w:p w:rsidR="00832CA3" w:rsidRDefault="00347A83">
            <w:pPr>
              <w:rPr>
                <w:sz w:val="28"/>
                <w:szCs w:val="28"/>
              </w:rPr>
            </w:pPr>
            <w:r>
              <w:rPr>
                <w:sz w:val="28"/>
                <w:szCs w:val="28"/>
              </w:rPr>
              <w:t>3.) The subdivisions of Homocyclic compounds are; alicyclic homocyclic and aromatic homocyclic</w:t>
            </w:r>
          </w:p>
        </w:tc>
        <w:tc>
          <w:tcPr>
            <w:tcW w:w="4621" w:type="dxa"/>
          </w:tcPr>
          <w:p w:rsidR="00832CA3" w:rsidRDefault="00347A83">
            <w:pPr>
              <w:rPr>
                <w:sz w:val="28"/>
                <w:szCs w:val="28"/>
              </w:rPr>
            </w:pPr>
            <w:r>
              <w:rPr>
                <w:sz w:val="28"/>
                <w:szCs w:val="28"/>
              </w:rPr>
              <w:t>The subdivisions for the heterocyclic compounds are alicyclic heterocyclic and Aromatic heterocyclic</w:t>
            </w:r>
          </w:p>
        </w:tc>
      </w:tr>
      <w:tr w:rsidR="00832CA3" w:rsidTr="00832CA3">
        <w:tc>
          <w:tcPr>
            <w:tcW w:w="4621" w:type="dxa"/>
          </w:tcPr>
          <w:p w:rsidR="00832CA3" w:rsidRDefault="00347A83">
            <w:pPr>
              <w:rPr>
                <w:sz w:val="28"/>
                <w:szCs w:val="28"/>
              </w:rPr>
            </w:pPr>
            <w:r>
              <w:rPr>
                <w:sz w:val="28"/>
                <w:szCs w:val="28"/>
              </w:rPr>
              <w:t>4.) Examples of Homocyclic compounds are; phenol, toluene, naphthalene and anthracene</w:t>
            </w:r>
          </w:p>
        </w:tc>
        <w:tc>
          <w:tcPr>
            <w:tcW w:w="4621" w:type="dxa"/>
          </w:tcPr>
          <w:p w:rsidR="00832CA3" w:rsidRDefault="00347A83">
            <w:pPr>
              <w:rPr>
                <w:sz w:val="28"/>
                <w:szCs w:val="28"/>
              </w:rPr>
            </w:pPr>
            <w:r>
              <w:rPr>
                <w:sz w:val="28"/>
                <w:szCs w:val="28"/>
              </w:rPr>
              <w:t>Examples of heterocyclic compounds are; tetrahydrofuran, piperidine, pyridine, furan and pyrrole</w:t>
            </w:r>
          </w:p>
        </w:tc>
      </w:tr>
    </w:tbl>
    <w:p w:rsidR="00832CA3" w:rsidRDefault="00832CA3">
      <w:pPr>
        <w:rPr>
          <w:sz w:val="28"/>
          <w:szCs w:val="28"/>
        </w:rPr>
      </w:pPr>
    </w:p>
    <w:p w:rsidR="00B342AA" w:rsidRDefault="00B342AA">
      <w:pPr>
        <w:rPr>
          <w:sz w:val="28"/>
          <w:szCs w:val="28"/>
        </w:rPr>
      </w:pPr>
      <w:r>
        <w:rPr>
          <w:b/>
          <w:sz w:val="28"/>
          <w:szCs w:val="28"/>
          <w:u w:val="single"/>
        </w:rPr>
        <w:t>QUESTION 2:</w:t>
      </w:r>
      <w:r>
        <w:rPr>
          <w:sz w:val="28"/>
          <w:szCs w:val="28"/>
        </w:rPr>
        <w:t xml:space="preserve">  </w:t>
      </w:r>
    </w:p>
    <w:p w:rsidR="00347A83" w:rsidRPr="00B342AA" w:rsidRDefault="00B342AA">
      <w:pPr>
        <w:rPr>
          <w:sz w:val="28"/>
          <w:szCs w:val="28"/>
        </w:rPr>
      </w:pPr>
      <w:r>
        <w:rPr>
          <w:sz w:val="28"/>
          <w:szCs w:val="28"/>
        </w:rPr>
        <w:t>Rf = Retardation factor, Ds</w:t>
      </w:r>
      <w:r>
        <w:rPr>
          <w:sz w:val="28"/>
          <w:szCs w:val="28"/>
          <w:vertAlign w:val="subscript"/>
        </w:rPr>
        <w:t xml:space="preserve">1 </w:t>
      </w:r>
      <w:r>
        <w:rPr>
          <w:sz w:val="28"/>
          <w:szCs w:val="28"/>
        </w:rPr>
        <w:t>= distance of solvent front for first band, Ds</w:t>
      </w:r>
      <w:r>
        <w:rPr>
          <w:sz w:val="28"/>
          <w:szCs w:val="28"/>
          <w:vertAlign w:val="subscript"/>
        </w:rPr>
        <w:t>2</w:t>
      </w:r>
      <w:r>
        <w:rPr>
          <w:sz w:val="28"/>
          <w:szCs w:val="28"/>
        </w:rPr>
        <w:t xml:space="preserve"> = distance of solvent front for second band, Ds</w:t>
      </w:r>
      <w:r>
        <w:rPr>
          <w:sz w:val="28"/>
          <w:szCs w:val="28"/>
          <w:vertAlign w:val="subscript"/>
        </w:rPr>
        <w:t>3</w:t>
      </w:r>
      <w:r>
        <w:rPr>
          <w:sz w:val="28"/>
          <w:szCs w:val="28"/>
        </w:rPr>
        <w:t xml:space="preserve"> = distance of solvent front for third band</w:t>
      </w:r>
    </w:p>
    <w:p w:rsidR="008019D2" w:rsidRPr="008019D2" w:rsidRDefault="008019D2">
      <w:pPr>
        <w:rPr>
          <w:sz w:val="28"/>
          <w:szCs w:val="28"/>
        </w:rPr>
      </w:pPr>
      <w:r>
        <w:rPr>
          <w:sz w:val="28"/>
          <w:szCs w:val="28"/>
        </w:rPr>
        <w:t>2a). Rf = Ds/Df</w:t>
      </w:r>
      <w:r>
        <w:rPr>
          <w:sz w:val="28"/>
          <w:szCs w:val="28"/>
          <w:vertAlign w:val="subscript"/>
        </w:rPr>
        <w:t xml:space="preserve"> </w:t>
      </w:r>
      <w:r>
        <w:rPr>
          <w:sz w:val="28"/>
          <w:szCs w:val="28"/>
        </w:rPr>
        <w:t>=</w:t>
      </w:r>
    </w:p>
    <w:p w:rsidR="008019D2" w:rsidRDefault="008019D2">
      <w:pPr>
        <w:rPr>
          <w:sz w:val="28"/>
          <w:szCs w:val="28"/>
        </w:rPr>
      </w:pPr>
      <w:r>
        <w:rPr>
          <w:sz w:val="28"/>
          <w:szCs w:val="28"/>
        </w:rPr>
        <w:t>Migration distance of the substance ÷ Migration distance of the solvent front</w:t>
      </w:r>
    </w:p>
    <w:p w:rsidR="008019D2" w:rsidRDefault="008019D2">
      <w:pPr>
        <w:rPr>
          <w:sz w:val="28"/>
          <w:szCs w:val="28"/>
        </w:rPr>
      </w:pPr>
      <w:r>
        <w:rPr>
          <w:sz w:val="28"/>
          <w:szCs w:val="28"/>
        </w:rPr>
        <w:t>Rf</w:t>
      </w:r>
      <w:r>
        <w:rPr>
          <w:sz w:val="28"/>
          <w:szCs w:val="28"/>
          <w:vertAlign w:val="subscript"/>
        </w:rPr>
        <w:t>1</w:t>
      </w:r>
      <w:r>
        <w:rPr>
          <w:sz w:val="28"/>
          <w:szCs w:val="28"/>
        </w:rPr>
        <w:t xml:space="preserve"> = Ds</w:t>
      </w:r>
      <w:r>
        <w:rPr>
          <w:sz w:val="28"/>
          <w:szCs w:val="28"/>
          <w:vertAlign w:val="subscript"/>
        </w:rPr>
        <w:t>1</w:t>
      </w:r>
      <w:r>
        <w:rPr>
          <w:sz w:val="28"/>
          <w:szCs w:val="28"/>
        </w:rPr>
        <w:t>/Df = 2.4c</w:t>
      </w:r>
      <w:r w:rsidR="00B342AA">
        <w:rPr>
          <w:sz w:val="28"/>
          <w:szCs w:val="28"/>
        </w:rPr>
        <w:t xml:space="preserve">m </w:t>
      </w:r>
      <w:r>
        <w:rPr>
          <w:sz w:val="28"/>
          <w:szCs w:val="28"/>
        </w:rPr>
        <w:t>÷</w:t>
      </w:r>
      <w:r w:rsidR="00B342AA">
        <w:rPr>
          <w:sz w:val="28"/>
          <w:szCs w:val="28"/>
        </w:rPr>
        <w:t>12.2cm = 0.20</w:t>
      </w:r>
    </w:p>
    <w:p w:rsidR="008019D2" w:rsidRPr="008019D2" w:rsidRDefault="008019D2">
      <w:pPr>
        <w:rPr>
          <w:sz w:val="28"/>
          <w:szCs w:val="28"/>
        </w:rPr>
      </w:pPr>
      <w:r>
        <w:rPr>
          <w:sz w:val="28"/>
          <w:szCs w:val="28"/>
        </w:rPr>
        <w:t>Rf</w:t>
      </w:r>
      <w:r>
        <w:rPr>
          <w:sz w:val="28"/>
          <w:szCs w:val="28"/>
          <w:vertAlign w:val="subscript"/>
        </w:rPr>
        <w:t>2</w:t>
      </w:r>
      <w:r>
        <w:rPr>
          <w:sz w:val="28"/>
          <w:szCs w:val="28"/>
        </w:rPr>
        <w:t xml:space="preserve"> = Ds</w:t>
      </w:r>
      <w:r>
        <w:rPr>
          <w:sz w:val="28"/>
          <w:szCs w:val="28"/>
          <w:vertAlign w:val="subscript"/>
        </w:rPr>
        <w:t>2</w:t>
      </w:r>
      <w:r>
        <w:rPr>
          <w:sz w:val="28"/>
          <w:szCs w:val="28"/>
        </w:rPr>
        <w:t xml:space="preserve">/Df = </w:t>
      </w:r>
      <w:r w:rsidR="00B342AA">
        <w:rPr>
          <w:sz w:val="28"/>
          <w:szCs w:val="28"/>
        </w:rPr>
        <w:t>5.6cm ÷ 12.2cm = 0.46</w:t>
      </w:r>
    </w:p>
    <w:p w:rsidR="008019D2" w:rsidRDefault="00B342AA">
      <w:pPr>
        <w:rPr>
          <w:sz w:val="28"/>
          <w:szCs w:val="28"/>
        </w:rPr>
      </w:pPr>
      <w:r>
        <w:rPr>
          <w:sz w:val="28"/>
          <w:szCs w:val="28"/>
        </w:rPr>
        <w:t>Rf</w:t>
      </w:r>
      <w:r>
        <w:rPr>
          <w:sz w:val="28"/>
          <w:szCs w:val="28"/>
          <w:vertAlign w:val="subscript"/>
        </w:rPr>
        <w:t>3</w:t>
      </w:r>
      <w:r>
        <w:rPr>
          <w:sz w:val="28"/>
          <w:szCs w:val="28"/>
        </w:rPr>
        <w:t xml:space="preserve"> = Ds</w:t>
      </w:r>
      <w:r>
        <w:rPr>
          <w:sz w:val="28"/>
          <w:szCs w:val="28"/>
          <w:vertAlign w:val="subscript"/>
        </w:rPr>
        <w:t>3</w:t>
      </w:r>
      <w:r>
        <w:rPr>
          <w:sz w:val="28"/>
          <w:szCs w:val="28"/>
        </w:rPr>
        <w:t>/Df = 8.9cm ÷12.2cm = 0.73</w:t>
      </w:r>
    </w:p>
    <w:p w:rsidR="0068240E" w:rsidRDefault="0068240E">
      <w:pPr>
        <w:rPr>
          <w:sz w:val="28"/>
          <w:szCs w:val="28"/>
        </w:rPr>
      </w:pPr>
      <w:r>
        <w:rPr>
          <w:sz w:val="28"/>
          <w:szCs w:val="28"/>
        </w:rPr>
        <w:t>2b). Organic Compound A = An Aldehyde, tests positive to Tollens test</w:t>
      </w:r>
    </w:p>
    <w:p w:rsidR="0068240E" w:rsidRDefault="0068240E" w:rsidP="0068240E">
      <w:pPr>
        <w:tabs>
          <w:tab w:val="right" w:pos="9026"/>
        </w:tabs>
        <w:rPr>
          <w:sz w:val="28"/>
          <w:szCs w:val="28"/>
        </w:rPr>
      </w:pPr>
      <w:r>
        <w:rPr>
          <w:sz w:val="28"/>
          <w:szCs w:val="28"/>
        </w:rPr>
        <w:t xml:space="preserve">        Organic Compound B = An unsaturated compound (Alkene or Alkyne)</w:t>
      </w:r>
      <w:r>
        <w:rPr>
          <w:sz w:val="28"/>
          <w:szCs w:val="28"/>
        </w:rPr>
        <w:tab/>
      </w:r>
    </w:p>
    <w:p w:rsidR="0068240E" w:rsidRDefault="0068240E" w:rsidP="0068240E">
      <w:pPr>
        <w:tabs>
          <w:tab w:val="right" w:pos="9026"/>
        </w:tabs>
        <w:rPr>
          <w:sz w:val="28"/>
          <w:szCs w:val="28"/>
          <w:u w:val="single"/>
        </w:rPr>
      </w:pPr>
      <w:r>
        <w:rPr>
          <w:sz w:val="28"/>
          <w:szCs w:val="28"/>
        </w:rPr>
        <w:t xml:space="preserve">2c).  2,4-dinitrophenylhydrazine test is employed for </w:t>
      </w:r>
      <w:r>
        <w:rPr>
          <w:sz w:val="28"/>
          <w:szCs w:val="28"/>
          <w:u w:val="single"/>
        </w:rPr>
        <w:t>Aldehydes and Ketones.</w:t>
      </w:r>
    </w:p>
    <w:p w:rsidR="0068240E" w:rsidRDefault="0068240E" w:rsidP="0068240E">
      <w:pPr>
        <w:tabs>
          <w:tab w:val="right" w:pos="9026"/>
        </w:tabs>
        <w:rPr>
          <w:sz w:val="28"/>
          <w:szCs w:val="28"/>
          <w:u w:val="single"/>
        </w:rPr>
      </w:pPr>
    </w:p>
    <w:p w:rsidR="0068240E" w:rsidRDefault="0068240E" w:rsidP="0068240E">
      <w:pPr>
        <w:tabs>
          <w:tab w:val="right" w:pos="9026"/>
        </w:tabs>
        <w:rPr>
          <w:sz w:val="28"/>
          <w:szCs w:val="28"/>
          <w:u w:val="single"/>
        </w:rPr>
      </w:pPr>
    </w:p>
    <w:p w:rsidR="0068240E" w:rsidRDefault="0068240E" w:rsidP="0068240E">
      <w:pPr>
        <w:tabs>
          <w:tab w:val="right" w:pos="9026"/>
        </w:tabs>
        <w:rPr>
          <w:sz w:val="28"/>
          <w:szCs w:val="28"/>
          <w:u w:val="single"/>
        </w:rPr>
      </w:pPr>
    </w:p>
    <w:p w:rsidR="0068240E" w:rsidRDefault="0068240E" w:rsidP="0068240E">
      <w:pPr>
        <w:tabs>
          <w:tab w:val="right" w:pos="9026"/>
        </w:tabs>
        <w:rPr>
          <w:sz w:val="28"/>
          <w:szCs w:val="28"/>
          <w:u w:val="single"/>
        </w:rPr>
      </w:pPr>
    </w:p>
    <w:p w:rsidR="0068240E" w:rsidRDefault="0068240E" w:rsidP="0068240E">
      <w:pPr>
        <w:tabs>
          <w:tab w:val="right" w:pos="9026"/>
        </w:tabs>
        <w:rPr>
          <w:sz w:val="28"/>
          <w:szCs w:val="28"/>
        </w:rPr>
      </w:pPr>
      <w:r>
        <w:rPr>
          <w:sz w:val="28"/>
          <w:szCs w:val="28"/>
        </w:rPr>
        <w:lastRenderedPageBreak/>
        <w:t xml:space="preserve"> 2d). FUNCTIONAL GROUPS OF ORGANIC COMPOUNDS WITH EXAMPLES.</w:t>
      </w:r>
    </w:p>
    <w:p w:rsidR="0068240E" w:rsidRDefault="0068240E" w:rsidP="0068240E">
      <w:pPr>
        <w:tabs>
          <w:tab w:val="right" w:pos="9026"/>
        </w:tabs>
        <w:rPr>
          <w:sz w:val="28"/>
          <w:szCs w:val="28"/>
        </w:rPr>
      </w:pPr>
      <w:r>
        <w:rPr>
          <w:sz w:val="28"/>
          <w:szCs w:val="28"/>
        </w:rPr>
        <w:t>FUNCTIONAL GROUP</w:t>
      </w:r>
    </w:p>
    <w:tbl>
      <w:tblPr>
        <w:tblStyle w:val="TableGrid"/>
        <w:tblW w:w="0" w:type="auto"/>
        <w:tblLook w:val="04A0"/>
      </w:tblPr>
      <w:tblGrid>
        <w:gridCol w:w="3080"/>
        <w:gridCol w:w="3081"/>
        <w:gridCol w:w="3081"/>
      </w:tblGrid>
      <w:tr w:rsidR="0068240E" w:rsidTr="0068240E">
        <w:tc>
          <w:tcPr>
            <w:tcW w:w="3080" w:type="dxa"/>
          </w:tcPr>
          <w:p w:rsidR="0068240E" w:rsidRPr="0068240E" w:rsidRDefault="0068240E" w:rsidP="0068240E">
            <w:pPr>
              <w:tabs>
                <w:tab w:val="right" w:pos="9026"/>
              </w:tabs>
              <w:rPr>
                <w:b/>
                <w:sz w:val="28"/>
                <w:szCs w:val="28"/>
              </w:rPr>
            </w:pPr>
            <w:r>
              <w:rPr>
                <w:b/>
                <w:sz w:val="28"/>
                <w:szCs w:val="28"/>
              </w:rPr>
              <w:t>NAME</w:t>
            </w:r>
          </w:p>
        </w:tc>
        <w:tc>
          <w:tcPr>
            <w:tcW w:w="3081" w:type="dxa"/>
          </w:tcPr>
          <w:p w:rsidR="0068240E" w:rsidRPr="0068240E" w:rsidRDefault="00B524A0" w:rsidP="0068240E">
            <w:pPr>
              <w:tabs>
                <w:tab w:val="right" w:pos="9026"/>
              </w:tabs>
              <w:rPr>
                <w:b/>
                <w:sz w:val="28"/>
                <w:szCs w:val="28"/>
              </w:rPr>
            </w:pPr>
            <w:r>
              <w:rPr>
                <w:b/>
                <w:sz w:val="28"/>
                <w:szCs w:val="28"/>
              </w:rPr>
              <w:t>GENERAL FORMULA</w:t>
            </w:r>
          </w:p>
        </w:tc>
        <w:tc>
          <w:tcPr>
            <w:tcW w:w="3081" w:type="dxa"/>
          </w:tcPr>
          <w:p w:rsidR="0068240E" w:rsidRPr="0068240E" w:rsidRDefault="0068240E" w:rsidP="0068240E">
            <w:pPr>
              <w:tabs>
                <w:tab w:val="right" w:pos="9026"/>
              </w:tabs>
              <w:rPr>
                <w:b/>
                <w:sz w:val="28"/>
                <w:szCs w:val="28"/>
              </w:rPr>
            </w:pPr>
            <w:r>
              <w:rPr>
                <w:b/>
                <w:sz w:val="28"/>
                <w:szCs w:val="28"/>
              </w:rPr>
              <w:t>EXAMPLES</w:t>
            </w:r>
          </w:p>
        </w:tc>
      </w:tr>
      <w:tr w:rsidR="0068240E" w:rsidTr="0068240E">
        <w:tc>
          <w:tcPr>
            <w:tcW w:w="3080" w:type="dxa"/>
          </w:tcPr>
          <w:p w:rsidR="0068240E" w:rsidRDefault="00B524A0" w:rsidP="0068240E">
            <w:pPr>
              <w:tabs>
                <w:tab w:val="right" w:pos="9026"/>
              </w:tabs>
              <w:rPr>
                <w:sz w:val="28"/>
                <w:szCs w:val="28"/>
              </w:rPr>
            </w:pPr>
            <w:r>
              <w:rPr>
                <w:sz w:val="28"/>
                <w:szCs w:val="28"/>
              </w:rPr>
              <w:t>1.) Alcohols</w:t>
            </w:r>
          </w:p>
        </w:tc>
        <w:tc>
          <w:tcPr>
            <w:tcW w:w="3081" w:type="dxa"/>
          </w:tcPr>
          <w:p w:rsidR="0068240E" w:rsidRDefault="00B524A0" w:rsidP="0068240E">
            <w:pPr>
              <w:tabs>
                <w:tab w:val="right" w:pos="9026"/>
              </w:tabs>
              <w:rPr>
                <w:sz w:val="28"/>
                <w:szCs w:val="28"/>
              </w:rPr>
            </w:pPr>
            <w:r>
              <w:rPr>
                <w:sz w:val="28"/>
                <w:szCs w:val="28"/>
              </w:rPr>
              <w:t>ROH</w:t>
            </w:r>
          </w:p>
        </w:tc>
        <w:tc>
          <w:tcPr>
            <w:tcW w:w="3081" w:type="dxa"/>
          </w:tcPr>
          <w:p w:rsidR="0068240E" w:rsidRDefault="00B524A0" w:rsidP="0068240E">
            <w:pPr>
              <w:tabs>
                <w:tab w:val="right" w:pos="9026"/>
              </w:tabs>
              <w:rPr>
                <w:sz w:val="28"/>
                <w:szCs w:val="28"/>
              </w:rPr>
            </w:pPr>
            <w:r>
              <w:rPr>
                <w:sz w:val="28"/>
                <w:szCs w:val="28"/>
              </w:rPr>
              <w:t>i) ethanol   ii) methanol</w:t>
            </w:r>
          </w:p>
        </w:tc>
      </w:tr>
      <w:tr w:rsidR="0068240E" w:rsidTr="0068240E">
        <w:tc>
          <w:tcPr>
            <w:tcW w:w="3080" w:type="dxa"/>
          </w:tcPr>
          <w:p w:rsidR="0068240E" w:rsidRDefault="00B524A0" w:rsidP="00B524A0">
            <w:pPr>
              <w:tabs>
                <w:tab w:val="right" w:pos="9026"/>
              </w:tabs>
              <w:spacing w:before="240"/>
              <w:rPr>
                <w:sz w:val="28"/>
                <w:szCs w:val="28"/>
              </w:rPr>
            </w:pPr>
            <w:r>
              <w:rPr>
                <w:sz w:val="28"/>
                <w:szCs w:val="28"/>
              </w:rPr>
              <w:t>2.) Aldehydes</w:t>
            </w:r>
          </w:p>
        </w:tc>
        <w:tc>
          <w:tcPr>
            <w:tcW w:w="3081" w:type="dxa"/>
          </w:tcPr>
          <w:p w:rsidR="0068240E" w:rsidRDefault="00B524A0" w:rsidP="0068240E">
            <w:pPr>
              <w:tabs>
                <w:tab w:val="right" w:pos="9026"/>
              </w:tabs>
              <w:rPr>
                <w:sz w:val="28"/>
                <w:szCs w:val="28"/>
              </w:rPr>
            </w:pPr>
            <w:r>
              <w:rPr>
                <w:sz w:val="28"/>
                <w:szCs w:val="28"/>
              </w:rPr>
              <w:t>R COH</w:t>
            </w:r>
          </w:p>
        </w:tc>
        <w:tc>
          <w:tcPr>
            <w:tcW w:w="3081" w:type="dxa"/>
          </w:tcPr>
          <w:p w:rsidR="0068240E" w:rsidRDefault="00B524A0" w:rsidP="0068240E">
            <w:pPr>
              <w:tabs>
                <w:tab w:val="right" w:pos="9026"/>
              </w:tabs>
              <w:rPr>
                <w:sz w:val="28"/>
                <w:szCs w:val="28"/>
              </w:rPr>
            </w:pPr>
            <w:r>
              <w:rPr>
                <w:sz w:val="28"/>
                <w:szCs w:val="28"/>
              </w:rPr>
              <w:t>i) propanal  ii) butanal</w:t>
            </w:r>
          </w:p>
        </w:tc>
      </w:tr>
      <w:tr w:rsidR="0068240E" w:rsidTr="0068240E">
        <w:tc>
          <w:tcPr>
            <w:tcW w:w="3080" w:type="dxa"/>
          </w:tcPr>
          <w:p w:rsidR="0068240E" w:rsidRDefault="00B524A0" w:rsidP="0068240E">
            <w:pPr>
              <w:tabs>
                <w:tab w:val="right" w:pos="9026"/>
              </w:tabs>
              <w:rPr>
                <w:sz w:val="28"/>
                <w:szCs w:val="28"/>
              </w:rPr>
            </w:pPr>
            <w:r>
              <w:rPr>
                <w:sz w:val="28"/>
                <w:szCs w:val="28"/>
              </w:rPr>
              <w:t>3.) Ketones</w:t>
            </w:r>
          </w:p>
        </w:tc>
        <w:tc>
          <w:tcPr>
            <w:tcW w:w="3081" w:type="dxa"/>
          </w:tcPr>
          <w:p w:rsidR="0068240E" w:rsidRPr="00B524A0" w:rsidRDefault="00B524A0" w:rsidP="0068240E">
            <w:pPr>
              <w:tabs>
                <w:tab w:val="right" w:pos="9026"/>
              </w:tabs>
              <w:rPr>
                <w:sz w:val="28"/>
                <w:szCs w:val="28"/>
              </w:rPr>
            </w:pPr>
            <w:r>
              <w:rPr>
                <w:sz w:val="28"/>
                <w:szCs w:val="28"/>
              </w:rPr>
              <w:t>RCOR</w:t>
            </w:r>
            <w:r>
              <w:rPr>
                <w:sz w:val="28"/>
                <w:szCs w:val="28"/>
                <w:vertAlign w:val="superscript"/>
              </w:rPr>
              <w:t>I</w:t>
            </w:r>
          </w:p>
        </w:tc>
        <w:tc>
          <w:tcPr>
            <w:tcW w:w="3081" w:type="dxa"/>
          </w:tcPr>
          <w:p w:rsidR="0068240E" w:rsidRDefault="00B524A0" w:rsidP="0068240E">
            <w:pPr>
              <w:tabs>
                <w:tab w:val="right" w:pos="9026"/>
              </w:tabs>
              <w:rPr>
                <w:sz w:val="28"/>
                <w:szCs w:val="28"/>
              </w:rPr>
            </w:pPr>
            <w:r>
              <w:rPr>
                <w:sz w:val="28"/>
                <w:szCs w:val="28"/>
              </w:rPr>
              <w:t>i) propanone  ii)methanone</w:t>
            </w:r>
          </w:p>
        </w:tc>
      </w:tr>
      <w:tr w:rsidR="0068240E" w:rsidTr="0068240E">
        <w:tc>
          <w:tcPr>
            <w:tcW w:w="3080" w:type="dxa"/>
          </w:tcPr>
          <w:p w:rsidR="0068240E" w:rsidRDefault="00B524A0" w:rsidP="0068240E">
            <w:pPr>
              <w:tabs>
                <w:tab w:val="right" w:pos="9026"/>
              </w:tabs>
              <w:rPr>
                <w:sz w:val="28"/>
                <w:szCs w:val="28"/>
              </w:rPr>
            </w:pPr>
            <w:r>
              <w:rPr>
                <w:sz w:val="28"/>
                <w:szCs w:val="28"/>
              </w:rPr>
              <w:t>4.) Carboxylic Acids</w:t>
            </w:r>
          </w:p>
        </w:tc>
        <w:tc>
          <w:tcPr>
            <w:tcW w:w="3081" w:type="dxa"/>
          </w:tcPr>
          <w:p w:rsidR="0068240E" w:rsidRDefault="00B524A0" w:rsidP="0068240E">
            <w:pPr>
              <w:tabs>
                <w:tab w:val="right" w:pos="9026"/>
              </w:tabs>
              <w:rPr>
                <w:sz w:val="28"/>
                <w:szCs w:val="28"/>
              </w:rPr>
            </w:pPr>
            <w:r>
              <w:rPr>
                <w:sz w:val="28"/>
                <w:szCs w:val="28"/>
              </w:rPr>
              <w:t>RCOOH</w:t>
            </w:r>
          </w:p>
        </w:tc>
        <w:tc>
          <w:tcPr>
            <w:tcW w:w="3081" w:type="dxa"/>
          </w:tcPr>
          <w:p w:rsidR="0068240E" w:rsidRDefault="00B524A0" w:rsidP="0068240E">
            <w:pPr>
              <w:tabs>
                <w:tab w:val="right" w:pos="9026"/>
              </w:tabs>
              <w:rPr>
                <w:sz w:val="28"/>
                <w:szCs w:val="28"/>
              </w:rPr>
            </w:pPr>
            <w:r>
              <w:rPr>
                <w:sz w:val="28"/>
                <w:szCs w:val="28"/>
              </w:rPr>
              <w:t>i) ethanoic acid  ii)butanoic acid</w:t>
            </w:r>
          </w:p>
        </w:tc>
      </w:tr>
      <w:tr w:rsidR="0068240E" w:rsidTr="0068240E">
        <w:tc>
          <w:tcPr>
            <w:tcW w:w="3080" w:type="dxa"/>
          </w:tcPr>
          <w:p w:rsidR="0068240E" w:rsidRDefault="00B524A0" w:rsidP="0068240E">
            <w:pPr>
              <w:tabs>
                <w:tab w:val="right" w:pos="9026"/>
              </w:tabs>
              <w:rPr>
                <w:sz w:val="28"/>
                <w:szCs w:val="28"/>
              </w:rPr>
            </w:pPr>
            <w:r>
              <w:rPr>
                <w:sz w:val="28"/>
                <w:szCs w:val="28"/>
              </w:rPr>
              <w:t>5.) Esters</w:t>
            </w:r>
          </w:p>
        </w:tc>
        <w:tc>
          <w:tcPr>
            <w:tcW w:w="3081" w:type="dxa"/>
          </w:tcPr>
          <w:p w:rsidR="0068240E" w:rsidRPr="00B524A0" w:rsidRDefault="00B524A0" w:rsidP="0068240E">
            <w:pPr>
              <w:tabs>
                <w:tab w:val="right" w:pos="9026"/>
              </w:tabs>
              <w:rPr>
                <w:sz w:val="28"/>
                <w:szCs w:val="28"/>
              </w:rPr>
            </w:pPr>
            <w:r>
              <w:rPr>
                <w:sz w:val="28"/>
                <w:szCs w:val="28"/>
              </w:rPr>
              <w:t>RCOOR</w:t>
            </w:r>
            <w:r>
              <w:rPr>
                <w:sz w:val="28"/>
                <w:szCs w:val="28"/>
                <w:vertAlign w:val="superscript"/>
              </w:rPr>
              <w:t>I</w:t>
            </w:r>
          </w:p>
        </w:tc>
        <w:tc>
          <w:tcPr>
            <w:tcW w:w="3081" w:type="dxa"/>
          </w:tcPr>
          <w:p w:rsidR="0068240E" w:rsidRDefault="00B524A0" w:rsidP="0068240E">
            <w:pPr>
              <w:tabs>
                <w:tab w:val="right" w:pos="9026"/>
              </w:tabs>
              <w:rPr>
                <w:sz w:val="28"/>
                <w:szCs w:val="28"/>
              </w:rPr>
            </w:pPr>
            <w:r>
              <w:rPr>
                <w:sz w:val="28"/>
                <w:szCs w:val="28"/>
              </w:rPr>
              <w:t xml:space="preserve">i) methylpropanoate </w:t>
            </w:r>
          </w:p>
          <w:p w:rsidR="00B524A0" w:rsidRDefault="00B524A0" w:rsidP="0068240E">
            <w:pPr>
              <w:tabs>
                <w:tab w:val="right" w:pos="9026"/>
              </w:tabs>
              <w:rPr>
                <w:sz w:val="28"/>
                <w:szCs w:val="28"/>
              </w:rPr>
            </w:pPr>
            <w:r>
              <w:rPr>
                <w:sz w:val="28"/>
                <w:szCs w:val="28"/>
              </w:rPr>
              <w:t>ii) ethylbutanoate</w:t>
            </w:r>
          </w:p>
        </w:tc>
      </w:tr>
      <w:tr w:rsidR="0068240E" w:rsidTr="0068240E">
        <w:tc>
          <w:tcPr>
            <w:tcW w:w="3080" w:type="dxa"/>
          </w:tcPr>
          <w:p w:rsidR="0068240E" w:rsidRDefault="00D41BDE" w:rsidP="0068240E">
            <w:pPr>
              <w:tabs>
                <w:tab w:val="right" w:pos="9026"/>
              </w:tabs>
              <w:rPr>
                <w:sz w:val="28"/>
                <w:szCs w:val="28"/>
              </w:rPr>
            </w:pPr>
            <w:r>
              <w:rPr>
                <w:sz w:val="28"/>
                <w:szCs w:val="28"/>
              </w:rPr>
              <w:t>6.) Haloalkanes</w:t>
            </w:r>
          </w:p>
        </w:tc>
        <w:tc>
          <w:tcPr>
            <w:tcW w:w="3081" w:type="dxa"/>
          </w:tcPr>
          <w:p w:rsidR="0068240E" w:rsidRDefault="00D41BDE" w:rsidP="0068240E">
            <w:pPr>
              <w:tabs>
                <w:tab w:val="right" w:pos="9026"/>
              </w:tabs>
              <w:rPr>
                <w:sz w:val="28"/>
                <w:szCs w:val="28"/>
              </w:rPr>
            </w:pPr>
            <w:r>
              <w:rPr>
                <w:sz w:val="28"/>
                <w:szCs w:val="28"/>
              </w:rPr>
              <w:t>RX</w:t>
            </w:r>
          </w:p>
        </w:tc>
        <w:tc>
          <w:tcPr>
            <w:tcW w:w="3081" w:type="dxa"/>
          </w:tcPr>
          <w:p w:rsidR="0068240E" w:rsidRDefault="00D41BDE" w:rsidP="0068240E">
            <w:pPr>
              <w:tabs>
                <w:tab w:val="right" w:pos="9026"/>
              </w:tabs>
              <w:rPr>
                <w:sz w:val="28"/>
                <w:szCs w:val="28"/>
              </w:rPr>
            </w:pPr>
            <w:r>
              <w:rPr>
                <w:sz w:val="28"/>
                <w:szCs w:val="28"/>
              </w:rPr>
              <w:t>i) chloropropane</w:t>
            </w:r>
          </w:p>
          <w:p w:rsidR="00D41BDE" w:rsidRDefault="00D41BDE" w:rsidP="0068240E">
            <w:pPr>
              <w:tabs>
                <w:tab w:val="right" w:pos="9026"/>
              </w:tabs>
              <w:rPr>
                <w:sz w:val="28"/>
                <w:szCs w:val="28"/>
              </w:rPr>
            </w:pPr>
            <w:r>
              <w:rPr>
                <w:sz w:val="28"/>
                <w:szCs w:val="28"/>
              </w:rPr>
              <w:t>ii) bromopentane</w:t>
            </w:r>
          </w:p>
        </w:tc>
      </w:tr>
      <w:tr w:rsidR="0068240E" w:rsidTr="0068240E">
        <w:tc>
          <w:tcPr>
            <w:tcW w:w="3080" w:type="dxa"/>
          </w:tcPr>
          <w:p w:rsidR="0068240E" w:rsidRDefault="00D41BDE" w:rsidP="0068240E">
            <w:pPr>
              <w:tabs>
                <w:tab w:val="right" w:pos="9026"/>
              </w:tabs>
              <w:rPr>
                <w:sz w:val="28"/>
                <w:szCs w:val="28"/>
              </w:rPr>
            </w:pPr>
            <w:r>
              <w:rPr>
                <w:sz w:val="28"/>
                <w:szCs w:val="28"/>
              </w:rPr>
              <w:t>7.) Amines</w:t>
            </w:r>
          </w:p>
        </w:tc>
        <w:tc>
          <w:tcPr>
            <w:tcW w:w="3081" w:type="dxa"/>
          </w:tcPr>
          <w:p w:rsidR="0068240E" w:rsidRPr="00D41BDE" w:rsidRDefault="00D41BDE" w:rsidP="0068240E">
            <w:pPr>
              <w:tabs>
                <w:tab w:val="right" w:pos="9026"/>
              </w:tabs>
              <w:rPr>
                <w:sz w:val="28"/>
                <w:szCs w:val="28"/>
              </w:rPr>
            </w:pPr>
            <w:r>
              <w:rPr>
                <w:sz w:val="28"/>
                <w:szCs w:val="28"/>
              </w:rPr>
              <w:t>RNH</w:t>
            </w:r>
            <w:r>
              <w:rPr>
                <w:sz w:val="28"/>
                <w:szCs w:val="28"/>
                <w:vertAlign w:val="subscript"/>
              </w:rPr>
              <w:t>2</w:t>
            </w:r>
          </w:p>
        </w:tc>
        <w:tc>
          <w:tcPr>
            <w:tcW w:w="3081" w:type="dxa"/>
          </w:tcPr>
          <w:p w:rsidR="0068240E" w:rsidRDefault="00D41BDE" w:rsidP="0068240E">
            <w:pPr>
              <w:tabs>
                <w:tab w:val="right" w:pos="9026"/>
              </w:tabs>
              <w:rPr>
                <w:sz w:val="28"/>
                <w:szCs w:val="28"/>
              </w:rPr>
            </w:pPr>
            <w:r>
              <w:rPr>
                <w:sz w:val="28"/>
                <w:szCs w:val="28"/>
              </w:rPr>
              <w:t>i) propylamine</w:t>
            </w:r>
          </w:p>
          <w:p w:rsidR="00D41BDE" w:rsidRDefault="00D41BDE" w:rsidP="0068240E">
            <w:pPr>
              <w:tabs>
                <w:tab w:val="right" w:pos="9026"/>
              </w:tabs>
              <w:rPr>
                <w:sz w:val="28"/>
                <w:szCs w:val="28"/>
              </w:rPr>
            </w:pPr>
            <w:r>
              <w:rPr>
                <w:sz w:val="28"/>
                <w:szCs w:val="28"/>
              </w:rPr>
              <w:t>ii) methylamine</w:t>
            </w:r>
          </w:p>
        </w:tc>
      </w:tr>
    </w:tbl>
    <w:p w:rsidR="0068240E" w:rsidRPr="0068240E" w:rsidRDefault="0068240E" w:rsidP="0068240E">
      <w:pPr>
        <w:tabs>
          <w:tab w:val="right" w:pos="9026"/>
        </w:tabs>
        <w:rPr>
          <w:sz w:val="28"/>
          <w:szCs w:val="28"/>
        </w:rPr>
      </w:pPr>
    </w:p>
    <w:sectPr w:rsidR="0068240E" w:rsidRPr="0068240E" w:rsidSect="00700B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A79C6"/>
    <w:rsid w:val="0002209A"/>
    <w:rsid w:val="00347A83"/>
    <w:rsid w:val="0068240E"/>
    <w:rsid w:val="006B5633"/>
    <w:rsid w:val="007000BE"/>
    <w:rsid w:val="00700BFC"/>
    <w:rsid w:val="007A79C6"/>
    <w:rsid w:val="007D2A19"/>
    <w:rsid w:val="008019D2"/>
    <w:rsid w:val="00832CA3"/>
    <w:rsid w:val="00B342AA"/>
    <w:rsid w:val="00B524A0"/>
    <w:rsid w:val="00D41BDE"/>
    <w:rsid w:val="00DD48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19D2"/>
    <w:rPr>
      <w:color w:val="808080"/>
    </w:rPr>
  </w:style>
  <w:style w:type="paragraph" w:styleId="BalloonText">
    <w:name w:val="Balloon Text"/>
    <w:basedOn w:val="Normal"/>
    <w:link w:val="BalloonTextChar"/>
    <w:uiPriority w:val="99"/>
    <w:semiHidden/>
    <w:unhideWhenUsed/>
    <w:rsid w:val="00801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2018-04-06T18:31:00Z</dcterms:created>
  <dcterms:modified xsi:type="dcterms:W3CDTF">2018-04-06T22:30:00Z</dcterms:modified>
</cp:coreProperties>
</file>