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E" w:rsidRDefault="00CD0D14">
      <w:pPr>
        <w:rPr>
          <w:b/>
        </w:rPr>
      </w:pPr>
      <w:r>
        <w:rPr>
          <w:b/>
        </w:rPr>
        <w:t>NAME: AFOLABI NAFEESAH OLASUMBO</w:t>
      </w:r>
    </w:p>
    <w:p w:rsidR="00CD0D14" w:rsidRDefault="00CD0D14">
      <w:pPr>
        <w:rPr>
          <w:b/>
        </w:rPr>
      </w:pPr>
      <w:r>
        <w:rPr>
          <w:b/>
        </w:rPr>
        <w:t>DEPARTMENT: MBBS</w:t>
      </w:r>
    </w:p>
    <w:p w:rsidR="00CD0D14" w:rsidRDefault="00CD0D14">
      <w:pPr>
        <w:rPr>
          <w:b/>
        </w:rPr>
      </w:pPr>
      <w:r>
        <w:rPr>
          <w:b/>
        </w:rPr>
        <w:t>MATRIC NUMBER: 17/MHS01/027</w:t>
      </w:r>
    </w:p>
    <w:p w:rsidR="00CD0D14" w:rsidRDefault="00CD0D14">
      <w:r>
        <w:rPr>
          <w:b/>
        </w:rPr>
        <w:t xml:space="preserve">CHEM 102 </w:t>
      </w:r>
      <w:proofErr w:type="gramStart"/>
      <w:r>
        <w:rPr>
          <w:b/>
        </w:rPr>
        <w:t>ASSIGNMENT</w:t>
      </w:r>
      <w:proofErr w:type="gramEnd"/>
      <w:r w:rsidR="003268DD">
        <w:rPr>
          <w:b/>
        </w:rPr>
        <w:t>.</w:t>
      </w:r>
    </w:p>
    <w:p w:rsidR="000B4B12" w:rsidRDefault="000B4B12" w:rsidP="000B4B12">
      <w:pPr>
        <w:ind w:left="360"/>
      </w:pPr>
      <w:r>
        <w:t>1a).105/12=8.75</w:t>
      </w:r>
    </w:p>
    <w:p w:rsidR="000B4B12" w:rsidRDefault="00073E11" w:rsidP="000B4B12">
      <w:pPr>
        <w:ind w:left="360"/>
      </w:pPr>
      <w:r>
        <w:t xml:space="preserve">     C5H45= (7*12</w:t>
      </w:r>
      <w:r w:rsidR="000B4B12">
        <w:t xml:space="preserve"> </w:t>
      </w:r>
      <w:r>
        <w:t>+ 45*1) =105</w:t>
      </w:r>
    </w:p>
    <w:p w:rsidR="00073E11" w:rsidRDefault="00073E11" w:rsidP="000B4B12">
      <w:pPr>
        <w:ind w:left="360"/>
      </w:pPr>
      <w:r>
        <w:t xml:space="preserve">     C6H33= (6*12 + 33*1) =105</w:t>
      </w:r>
    </w:p>
    <w:p w:rsidR="003268DD" w:rsidRDefault="000B4B12" w:rsidP="000B4B12">
      <w:pPr>
        <w:ind w:left="360"/>
      </w:pPr>
      <w:r>
        <w:t>1b).</w:t>
      </w:r>
      <w:r w:rsidR="00597A5D">
        <w:t xml:space="preserve">–Organic compounds </w:t>
      </w:r>
      <w:r w:rsidR="00084EAF">
        <w:t>are used in medicine to make drugs which cure diseases.</w:t>
      </w:r>
    </w:p>
    <w:p w:rsidR="00084EAF" w:rsidRDefault="00084EAF" w:rsidP="00084EAF">
      <w:pPr>
        <w:pStyle w:val="ListParagraph"/>
      </w:pPr>
      <w:r>
        <w:t xml:space="preserve">-Food materials are made up of organic compounds </w:t>
      </w:r>
      <w:proofErr w:type="spellStart"/>
      <w:r>
        <w:t>i.e</w:t>
      </w:r>
      <w:proofErr w:type="spellEnd"/>
      <w:r>
        <w:t xml:space="preserve"> carbohydrates, proteins and fats.</w:t>
      </w:r>
    </w:p>
    <w:p w:rsidR="00084EAF" w:rsidRDefault="00084EAF" w:rsidP="00084EAF">
      <w:pPr>
        <w:pStyle w:val="ListParagraph"/>
      </w:pPr>
      <w:r>
        <w:t xml:space="preserve">-Organic compounds are used to make </w:t>
      </w:r>
      <w:proofErr w:type="gramStart"/>
      <w:r>
        <w:t>cleansing  agents</w:t>
      </w:r>
      <w:proofErr w:type="gramEnd"/>
      <w:r>
        <w:t xml:space="preserve"> which clear impurities.</w:t>
      </w:r>
    </w:p>
    <w:p w:rsidR="00084EAF" w:rsidRDefault="00084EAF" w:rsidP="00084EAF">
      <w:pPr>
        <w:pStyle w:val="ListParagraph"/>
      </w:pPr>
      <w:r>
        <w:t>-They are also used to make sterilizing agents.</w:t>
      </w:r>
    </w:p>
    <w:p w:rsidR="00084EAF" w:rsidRDefault="00084EAF" w:rsidP="00084EAF">
      <w:pPr>
        <w:pStyle w:val="ListParagraph"/>
      </w:pPr>
      <w:r>
        <w:t>-Organic compounds such as diamonds are very valuable, durable and can be used to make jewelries.</w:t>
      </w:r>
    </w:p>
    <w:p w:rsidR="00084EAF" w:rsidRPr="003268DD" w:rsidRDefault="000B4B12" w:rsidP="000B4B12">
      <w:pPr>
        <w:ind w:left="360"/>
        <w:jc w:val="both"/>
      </w:pPr>
      <w:r>
        <w:t>1c).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33"/>
      </w:tblGrid>
      <w:tr w:rsidR="00660334" w:rsidTr="00660334">
        <w:tc>
          <w:tcPr>
            <w:tcW w:w="4788" w:type="dxa"/>
          </w:tcPr>
          <w:p w:rsidR="00660334" w:rsidRDefault="00660334" w:rsidP="0066033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HOMOCYCLIC COMPOUNDS</w:t>
            </w:r>
          </w:p>
        </w:tc>
        <w:tc>
          <w:tcPr>
            <w:tcW w:w="4788" w:type="dxa"/>
          </w:tcPr>
          <w:p w:rsidR="00660334" w:rsidRDefault="00660334" w:rsidP="0066033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HETEROCYCLIC COMPOUNDS</w:t>
            </w:r>
          </w:p>
        </w:tc>
      </w:tr>
      <w:tr w:rsidR="00660334" w:rsidTr="00660334">
        <w:tc>
          <w:tcPr>
            <w:tcW w:w="4788" w:type="dxa"/>
          </w:tcPr>
          <w:p w:rsidR="00660334" w:rsidRPr="00660334" w:rsidRDefault="00660334" w:rsidP="00480293">
            <w:r>
              <w:t xml:space="preserve">They are cyclic compounds having atoms of </w:t>
            </w:r>
            <w:r w:rsidR="00480293">
              <w:t>the same element as ring members.</w:t>
            </w:r>
          </w:p>
        </w:tc>
        <w:tc>
          <w:tcPr>
            <w:tcW w:w="4788" w:type="dxa"/>
          </w:tcPr>
          <w:p w:rsidR="00660334" w:rsidRPr="00480293" w:rsidRDefault="00480293" w:rsidP="00480293">
            <w:r>
              <w:t>They are cyclic compounds having atoms of the different elements as ring members including carbon atoms</w:t>
            </w:r>
          </w:p>
        </w:tc>
      </w:tr>
      <w:tr w:rsidR="00660334" w:rsidTr="00660334">
        <w:tc>
          <w:tcPr>
            <w:tcW w:w="4788" w:type="dxa"/>
          </w:tcPr>
          <w:p w:rsidR="00660334" w:rsidRPr="00480293" w:rsidRDefault="00480293" w:rsidP="00480293">
            <w:pPr>
              <w:pStyle w:val="ListParagraph"/>
              <w:ind w:left="0"/>
              <w:jc w:val="both"/>
            </w:pPr>
            <w:r>
              <w:t>Ring contains atoms of the same element</w:t>
            </w:r>
          </w:p>
        </w:tc>
        <w:tc>
          <w:tcPr>
            <w:tcW w:w="4788" w:type="dxa"/>
          </w:tcPr>
          <w:p w:rsidR="00660334" w:rsidRPr="00480293" w:rsidRDefault="00480293" w:rsidP="00660334">
            <w:pPr>
              <w:pStyle w:val="ListParagraph"/>
              <w:ind w:left="0"/>
            </w:pPr>
            <w:r>
              <w:t>Ring contains atoms of different elements</w:t>
            </w:r>
          </w:p>
        </w:tc>
      </w:tr>
      <w:tr w:rsidR="00660334" w:rsidTr="00660334">
        <w:tc>
          <w:tcPr>
            <w:tcW w:w="4788" w:type="dxa"/>
          </w:tcPr>
          <w:p w:rsidR="00660334" w:rsidRPr="00480293" w:rsidRDefault="00480293" w:rsidP="00660334">
            <w:pPr>
              <w:pStyle w:val="ListParagraph"/>
              <w:ind w:left="0"/>
            </w:pPr>
            <w:r>
              <w:t>Contains atoms of the same elements bonded to each other forming a ring</w:t>
            </w:r>
          </w:p>
        </w:tc>
        <w:tc>
          <w:tcPr>
            <w:tcW w:w="4788" w:type="dxa"/>
          </w:tcPr>
          <w:p w:rsidR="00660334" w:rsidRPr="00480293" w:rsidRDefault="00480293" w:rsidP="00660334">
            <w:pPr>
              <w:pStyle w:val="ListParagraph"/>
              <w:ind w:left="0"/>
            </w:pPr>
            <w:r>
              <w:t>Contain atoms of at least two different elements bonded to each other forming a ring</w:t>
            </w:r>
          </w:p>
        </w:tc>
      </w:tr>
      <w:tr w:rsidR="00660334" w:rsidTr="00660334">
        <w:tc>
          <w:tcPr>
            <w:tcW w:w="4788" w:type="dxa"/>
          </w:tcPr>
          <w:p w:rsidR="00660334" w:rsidRPr="00480293" w:rsidRDefault="00480293" w:rsidP="00660334">
            <w:pPr>
              <w:pStyle w:val="ListParagraph"/>
              <w:ind w:left="0"/>
            </w:pPr>
            <w:r>
              <w:t xml:space="preserve">Examples include; benzene, cyclohexane, toluene, </w:t>
            </w:r>
            <w:proofErr w:type="spellStart"/>
            <w:r>
              <w:t>cyclohexanol</w:t>
            </w:r>
            <w:proofErr w:type="spellEnd"/>
            <w:r>
              <w:t xml:space="preserve"> </w:t>
            </w:r>
            <w:r w:rsidR="0050547E">
              <w:t>,etc.</w:t>
            </w:r>
          </w:p>
        </w:tc>
        <w:tc>
          <w:tcPr>
            <w:tcW w:w="4788" w:type="dxa"/>
          </w:tcPr>
          <w:p w:rsidR="00660334" w:rsidRPr="0050547E" w:rsidRDefault="0050547E" w:rsidP="00660334">
            <w:pPr>
              <w:pStyle w:val="ListParagraph"/>
              <w:ind w:left="0"/>
            </w:pPr>
            <w:r>
              <w:t xml:space="preserve">Examples include;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etc.</w:t>
            </w:r>
          </w:p>
        </w:tc>
      </w:tr>
    </w:tbl>
    <w:p w:rsidR="000B4B12" w:rsidRDefault="000B4B12" w:rsidP="000B4B12">
      <w:pPr>
        <w:ind w:left="360"/>
      </w:pPr>
    </w:p>
    <w:p w:rsidR="000B4B12" w:rsidRDefault="000B4B12" w:rsidP="000B4B12">
      <w:pPr>
        <w:ind w:left="360"/>
      </w:pPr>
      <w:r>
        <w:t>2a).</w:t>
      </w:r>
      <w:r w:rsidR="00073E11">
        <w:t>Retention factor RF= distance moved by the solvent/distance moved by the solute</w:t>
      </w:r>
    </w:p>
    <w:p w:rsidR="00073E11" w:rsidRDefault="00073E11" w:rsidP="000B4B12">
      <w:pPr>
        <w:ind w:left="360"/>
      </w:pPr>
      <w:r>
        <w:t xml:space="preserve">      Distance moved by solvent=</w:t>
      </w:r>
      <w:proofErr w:type="gramStart"/>
      <w:r>
        <w:t>12.2cm ,</w:t>
      </w:r>
      <w:proofErr w:type="gramEnd"/>
      <w:r>
        <w:t xml:space="preserve"> distance moved by solute A=2.4cm B=5.6cm C=8.9cm</w:t>
      </w:r>
    </w:p>
    <w:p w:rsidR="00073E11" w:rsidRDefault="00073E11" w:rsidP="000B4B12">
      <w:pPr>
        <w:ind w:left="360"/>
      </w:pPr>
      <w:r>
        <w:t xml:space="preserve">      RF of A=2.4/12.2=0.19</w:t>
      </w:r>
    </w:p>
    <w:p w:rsidR="00073E11" w:rsidRDefault="00073E11" w:rsidP="000B4B12">
      <w:pPr>
        <w:ind w:left="360"/>
      </w:pPr>
      <w:r>
        <w:t xml:space="preserve">      RF of B= 5.6/12.2=0.46</w:t>
      </w:r>
    </w:p>
    <w:p w:rsidR="001C1BAB" w:rsidRDefault="001C1BAB" w:rsidP="000B4B12">
      <w:pPr>
        <w:ind w:left="360"/>
      </w:pPr>
      <w:r>
        <w:t xml:space="preserve">      RF of C= 8.9/12.2=0.73</w:t>
      </w:r>
    </w:p>
    <w:p w:rsidR="001C1BAB" w:rsidRDefault="001C1BAB" w:rsidP="000B4B12">
      <w:pPr>
        <w:ind w:left="360"/>
      </w:pPr>
      <w:r>
        <w:t>b). A=aldehydes, B=alkenes</w:t>
      </w:r>
    </w:p>
    <w:p w:rsidR="001C1BAB" w:rsidRDefault="001C1BAB" w:rsidP="000B4B12">
      <w:pPr>
        <w:ind w:left="360"/>
      </w:pPr>
      <w:r>
        <w:t>c) Aldehydes and ketones.</w:t>
      </w:r>
    </w:p>
    <w:p w:rsidR="001C1BAB" w:rsidRDefault="001C1BAB" w:rsidP="000B4B12">
      <w:pPr>
        <w:ind w:left="360"/>
      </w:pPr>
    </w:p>
    <w:p w:rsidR="001C1BAB" w:rsidRDefault="001C1BAB" w:rsidP="000B4B12">
      <w:pPr>
        <w:ind w:left="360"/>
      </w:pPr>
      <w:r>
        <w:lastRenderedPageBreak/>
        <w:t>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5"/>
        <w:gridCol w:w="4083"/>
        <w:gridCol w:w="4608"/>
      </w:tblGrid>
      <w:tr w:rsidR="001C1BAB" w:rsidTr="001C1BAB">
        <w:tc>
          <w:tcPr>
            <w:tcW w:w="525" w:type="dxa"/>
          </w:tcPr>
          <w:p w:rsidR="001C1BAB" w:rsidRDefault="001C1BAB" w:rsidP="000B4B12"/>
        </w:tc>
        <w:tc>
          <w:tcPr>
            <w:tcW w:w="4083" w:type="dxa"/>
          </w:tcPr>
          <w:p w:rsidR="001C1BAB" w:rsidRDefault="001C1BAB" w:rsidP="000B4B12">
            <w:r>
              <w:t>FUNCTIONAL GROUP</w:t>
            </w:r>
          </w:p>
        </w:tc>
        <w:tc>
          <w:tcPr>
            <w:tcW w:w="4608" w:type="dxa"/>
          </w:tcPr>
          <w:p w:rsidR="001C1BAB" w:rsidRDefault="001C1BAB" w:rsidP="000B4B12">
            <w:r>
              <w:t>EXAMPLES</w:t>
            </w:r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1.</w:t>
            </w:r>
          </w:p>
        </w:tc>
        <w:tc>
          <w:tcPr>
            <w:tcW w:w="4083" w:type="dxa"/>
          </w:tcPr>
          <w:p w:rsidR="001C1BAB" w:rsidRDefault="001C1BAB" w:rsidP="000B4B12">
            <w:r>
              <w:t>Alkane</w:t>
            </w:r>
          </w:p>
        </w:tc>
        <w:tc>
          <w:tcPr>
            <w:tcW w:w="4608" w:type="dxa"/>
          </w:tcPr>
          <w:p w:rsidR="001C1BAB" w:rsidRDefault="001C1BAB" w:rsidP="000B4B12">
            <w:r>
              <w:t>Methane, ethane</w:t>
            </w:r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2.</w:t>
            </w:r>
          </w:p>
        </w:tc>
        <w:tc>
          <w:tcPr>
            <w:tcW w:w="4083" w:type="dxa"/>
          </w:tcPr>
          <w:p w:rsidR="001C1BAB" w:rsidRDefault="001C1BAB" w:rsidP="000B4B12">
            <w:r>
              <w:t>Alkene</w:t>
            </w:r>
          </w:p>
        </w:tc>
        <w:tc>
          <w:tcPr>
            <w:tcW w:w="4608" w:type="dxa"/>
          </w:tcPr>
          <w:p w:rsidR="001C1BAB" w:rsidRDefault="001C1BAB" w:rsidP="000B4B12">
            <w:proofErr w:type="spellStart"/>
            <w:r>
              <w:t>Propene</w:t>
            </w:r>
            <w:proofErr w:type="spellEnd"/>
            <w:r>
              <w:t>, butane</w:t>
            </w:r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3.</w:t>
            </w:r>
          </w:p>
        </w:tc>
        <w:tc>
          <w:tcPr>
            <w:tcW w:w="4083" w:type="dxa"/>
          </w:tcPr>
          <w:p w:rsidR="001C1BAB" w:rsidRDefault="001C1BAB" w:rsidP="000B4B12">
            <w:r>
              <w:t>Alkyne</w:t>
            </w:r>
          </w:p>
        </w:tc>
        <w:tc>
          <w:tcPr>
            <w:tcW w:w="4608" w:type="dxa"/>
          </w:tcPr>
          <w:p w:rsidR="001C1BAB" w:rsidRDefault="001C1BAB" w:rsidP="000B4B12">
            <w:proofErr w:type="spellStart"/>
            <w:r>
              <w:t>Butyne</w:t>
            </w:r>
            <w:proofErr w:type="spellEnd"/>
            <w:r>
              <w:t>,</w:t>
            </w:r>
            <w:r w:rsidR="00322758">
              <w:t xml:space="preserve"> </w:t>
            </w:r>
            <w:r>
              <w:t xml:space="preserve"> </w:t>
            </w:r>
            <w:proofErr w:type="spellStart"/>
            <w:r>
              <w:t>pentyne</w:t>
            </w:r>
            <w:proofErr w:type="spellEnd"/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4.</w:t>
            </w:r>
          </w:p>
        </w:tc>
        <w:tc>
          <w:tcPr>
            <w:tcW w:w="4083" w:type="dxa"/>
          </w:tcPr>
          <w:p w:rsidR="001C1BAB" w:rsidRDefault="001C1BAB" w:rsidP="000B4B12">
            <w:proofErr w:type="spellStart"/>
            <w:r>
              <w:t>Haloalkane</w:t>
            </w:r>
            <w:proofErr w:type="spellEnd"/>
          </w:p>
        </w:tc>
        <w:tc>
          <w:tcPr>
            <w:tcW w:w="4608" w:type="dxa"/>
          </w:tcPr>
          <w:p w:rsidR="001C1BAB" w:rsidRDefault="00322758" w:rsidP="000B4B12">
            <w:proofErr w:type="spellStart"/>
            <w:r>
              <w:t>Chloropropane</w:t>
            </w:r>
            <w:proofErr w:type="spellEnd"/>
            <w:r>
              <w:t xml:space="preserve">, </w:t>
            </w:r>
            <w:proofErr w:type="spellStart"/>
            <w:r>
              <w:t>bromobutane</w:t>
            </w:r>
            <w:proofErr w:type="spellEnd"/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5.</w:t>
            </w:r>
          </w:p>
        </w:tc>
        <w:tc>
          <w:tcPr>
            <w:tcW w:w="4083" w:type="dxa"/>
          </w:tcPr>
          <w:p w:rsidR="001C1BAB" w:rsidRDefault="001C1BAB" w:rsidP="000B4B12">
            <w:r>
              <w:t>Hydroxyl</w:t>
            </w:r>
          </w:p>
        </w:tc>
        <w:tc>
          <w:tcPr>
            <w:tcW w:w="4608" w:type="dxa"/>
          </w:tcPr>
          <w:p w:rsidR="001C1BAB" w:rsidRDefault="00322758" w:rsidP="000B4B12">
            <w:proofErr w:type="spellStart"/>
            <w:r>
              <w:t>Butanol</w:t>
            </w:r>
            <w:proofErr w:type="spellEnd"/>
            <w:r>
              <w:t xml:space="preserve">, </w:t>
            </w:r>
            <w:proofErr w:type="spellStart"/>
            <w:r>
              <w:t>hexanol</w:t>
            </w:r>
            <w:proofErr w:type="spellEnd"/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6.</w:t>
            </w:r>
          </w:p>
        </w:tc>
        <w:tc>
          <w:tcPr>
            <w:tcW w:w="4083" w:type="dxa"/>
          </w:tcPr>
          <w:p w:rsidR="001C1BAB" w:rsidRDefault="001C1BAB" w:rsidP="000B4B12">
            <w:r>
              <w:t>Ketones</w:t>
            </w:r>
          </w:p>
        </w:tc>
        <w:tc>
          <w:tcPr>
            <w:tcW w:w="4608" w:type="dxa"/>
          </w:tcPr>
          <w:p w:rsidR="001C1BAB" w:rsidRDefault="00322758" w:rsidP="000B4B12">
            <w:r>
              <w:t xml:space="preserve">Butanone, </w:t>
            </w:r>
            <w:proofErr w:type="spellStart"/>
            <w:r>
              <w:t>hexanone</w:t>
            </w:r>
            <w:proofErr w:type="spellEnd"/>
          </w:p>
        </w:tc>
      </w:tr>
      <w:tr w:rsidR="001C1BAB" w:rsidTr="001C1BAB">
        <w:tc>
          <w:tcPr>
            <w:tcW w:w="525" w:type="dxa"/>
          </w:tcPr>
          <w:p w:rsidR="001C1BAB" w:rsidRDefault="001C1BAB" w:rsidP="000B4B12">
            <w:r>
              <w:t>7.</w:t>
            </w:r>
          </w:p>
        </w:tc>
        <w:tc>
          <w:tcPr>
            <w:tcW w:w="4083" w:type="dxa"/>
          </w:tcPr>
          <w:p w:rsidR="001C1BAB" w:rsidRDefault="001C1BAB" w:rsidP="000B4B12">
            <w:r>
              <w:t>Carboxyl</w:t>
            </w:r>
          </w:p>
        </w:tc>
        <w:tc>
          <w:tcPr>
            <w:tcW w:w="4608" w:type="dxa"/>
          </w:tcPr>
          <w:p w:rsidR="001C1BAB" w:rsidRDefault="00322758" w:rsidP="000B4B12"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butanoic</w:t>
            </w:r>
            <w:proofErr w:type="spellEnd"/>
            <w:r>
              <w:t xml:space="preserve"> acid</w:t>
            </w:r>
            <w:bookmarkStart w:id="0" w:name="_GoBack"/>
            <w:bookmarkEnd w:id="0"/>
          </w:p>
        </w:tc>
      </w:tr>
    </w:tbl>
    <w:p w:rsidR="001C1BAB" w:rsidRDefault="001C1BAB" w:rsidP="000B4B12">
      <w:pPr>
        <w:ind w:left="360"/>
      </w:pPr>
    </w:p>
    <w:p w:rsidR="001C1BAB" w:rsidRDefault="001C1BAB" w:rsidP="000B4B12">
      <w:pPr>
        <w:ind w:left="360"/>
      </w:pPr>
    </w:p>
    <w:p w:rsidR="001C1BAB" w:rsidRDefault="001C1BAB" w:rsidP="000B4B12">
      <w:pPr>
        <w:ind w:left="360"/>
      </w:pPr>
    </w:p>
    <w:p w:rsidR="000B4B12" w:rsidRPr="0050547E" w:rsidRDefault="000B4B12" w:rsidP="000B4B12">
      <w:pPr>
        <w:ind w:left="360"/>
      </w:pPr>
    </w:p>
    <w:p w:rsidR="00CD0D14" w:rsidRPr="00CD0D14" w:rsidRDefault="00CD0D14">
      <w:pPr>
        <w:rPr>
          <w:b/>
        </w:rPr>
      </w:pPr>
    </w:p>
    <w:sectPr w:rsidR="00CD0D14" w:rsidRPr="00CD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741"/>
    <w:multiLevelType w:val="hybridMultilevel"/>
    <w:tmpl w:val="8A0A1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97292"/>
    <w:multiLevelType w:val="hybridMultilevel"/>
    <w:tmpl w:val="364EE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53D92"/>
    <w:multiLevelType w:val="hybridMultilevel"/>
    <w:tmpl w:val="B5C6D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56A15"/>
    <w:multiLevelType w:val="hybridMultilevel"/>
    <w:tmpl w:val="EFD20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38E8"/>
    <w:multiLevelType w:val="hybridMultilevel"/>
    <w:tmpl w:val="BB7E6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1F61"/>
    <w:multiLevelType w:val="hybridMultilevel"/>
    <w:tmpl w:val="144AB3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14"/>
    <w:rsid w:val="00073E11"/>
    <w:rsid w:val="00084EAF"/>
    <w:rsid w:val="000B4B12"/>
    <w:rsid w:val="000E07DE"/>
    <w:rsid w:val="001C1BAB"/>
    <w:rsid w:val="002456B7"/>
    <w:rsid w:val="00322758"/>
    <w:rsid w:val="003268DD"/>
    <w:rsid w:val="00480293"/>
    <w:rsid w:val="004D1EB3"/>
    <w:rsid w:val="0050547E"/>
    <w:rsid w:val="00597A5D"/>
    <w:rsid w:val="00660334"/>
    <w:rsid w:val="00CD0D14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5D"/>
    <w:pPr>
      <w:ind w:left="720"/>
      <w:contextualSpacing/>
    </w:pPr>
  </w:style>
  <w:style w:type="table" w:styleId="TableGrid">
    <w:name w:val="Table Grid"/>
    <w:basedOn w:val="TableNormal"/>
    <w:uiPriority w:val="59"/>
    <w:rsid w:val="0066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5D"/>
    <w:pPr>
      <w:ind w:left="720"/>
      <w:contextualSpacing/>
    </w:pPr>
  </w:style>
  <w:style w:type="table" w:styleId="TableGrid">
    <w:name w:val="Table Grid"/>
    <w:basedOn w:val="TableNormal"/>
    <w:uiPriority w:val="59"/>
    <w:rsid w:val="0066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2018-04-06T21:53:00Z</dcterms:created>
  <dcterms:modified xsi:type="dcterms:W3CDTF">2018-04-07T22:32:00Z</dcterms:modified>
</cp:coreProperties>
</file>