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3D" w:rsidRPr="00514EB9" w:rsidRDefault="00D1126D" w:rsidP="00DB262A">
      <w:pPr>
        <w:jc w:val="center"/>
        <w:rPr>
          <w:b/>
        </w:rPr>
      </w:pPr>
      <w:r w:rsidRPr="00514EB9">
        <w:rPr>
          <w:b/>
        </w:rPr>
        <w:t>GIME WELSAID ADOGU</w:t>
      </w:r>
    </w:p>
    <w:p w:rsidR="00D1126D" w:rsidRPr="00514EB9" w:rsidRDefault="00D1126D" w:rsidP="00DB262A">
      <w:pPr>
        <w:jc w:val="center"/>
        <w:rPr>
          <w:b/>
        </w:rPr>
      </w:pPr>
      <w:r w:rsidRPr="00514EB9">
        <w:rPr>
          <w:b/>
        </w:rPr>
        <w:t>COLLEGE OF ENGINEERING</w:t>
      </w:r>
    </w:p>
    <w:p w:rsidR="00D1126D" w:rsidRPr="00514EB9" w:rsidRDefault="00F86D1F" w:rsidP="00DB262A">
      <w:pPr>
        <w:jc w:val="center"/>
        <w:rPr>
          <w:b/>
        </w:rPr>
      </w:pPr>
      <w:r w:rsidRPr="00514EB9">
        <w:rPr>
          <w:b/>
        </w:rPr>
        <w:t>CIVIL ENGINEERING</w:t>
      </w:r>
    </w:p>
    <w:p w:rsidR="00F86D1F" w:rsidRPr="00514EB9" w:rsidRDefault="00F86D1F" w:rsidP="00DB262A">
      <w:pPr>
        <w:jc w:val="center"/>
        <w:rPr>
          <w:b/>
        </w:rPr>
      </w:pPr>
      <w:r w:rsidRPr="00514EB9">
        <w:rPr>
          <w:b/>
        </w:rPr>
        <w:t>17/ENG03/005</w:t>
      </w:r>
    </w:p>
    <w:p w:rsidR="00DB262A" w:rsidRPr="00514EB9" w:rsidRDefault="0019512B" w:rsidP="00DB262A">
      <w:r w:rsidRPr="00514EB9">
        <w:t xml:space="preserve">1a. .... </w:t>
      </w:r>
    </w:p>
    <w:p w:rsidR="00DB262A" w:rsidRPr="00514EB9" w:rsidRDefault="00B25AF8" w:rsidP="00DB262A">
      <w:r w:rsidRPr="00514EB9">
        <w:t>b</w:t>
      </w:r>
      <w:r w:rsidR="00DB262A" w:rsidRPr="00514EB9">
        <w:t xml:space="preserve">i. </w:t>
      </w:r>
      <w:r w:rsidR="000A3338" w:rsidRPr="00514EB9">
        <w:t xml:space="preserve">Production of insecticides </w:t>
      </w:r>
      <w:r w:rsidR="00537512" w:rsidRPr="00514EB9">
        <w:t>e.g.</w:t>
      </w:r>
      <w:r w:rsidR="000A3338" w:rsidRPr="00514EB9">
        <w:t xml:space="preserve"> </w:t>
      </w:r>
      <w:r w:rsidR="001A4D97" w:rsidRPr="00514EB9">
        <w:t xml:space="preserve">D.D.T, Grammexane, Malathion etc. </w:t>
      </w:r>
    </w:p>
    <w:p w:rsidR="00031B99" w:rsidRPr="00514EB9" w:rsidRDefault="00FE68AB" w:rsidP="00DB262A">
      <w:r w:rsidRPr="00514EB9">
        <w:t xml:space="preserve"> </w:t>
      </w:r>
      <w:r w:rsidR="009C2FA5" w:rsidRPr="00514EB9">
        <w:t xml:space="preserve">ii. </w:t>
      </w:r>
      <w:r w:rsidR="00537512" w:rsidRPr="00514EB9">
        <w:t xml:space="preserve">In the making of medicines e.g. </w:t>
      </w:r>
      <w:r w:rsidR="00E55C37" w:rsidRPr="00514EB9">
        <w:t xml:space="preserve">Penicillin, Streptomycin, </w:t>
      </w:r>
      <w:r w:rsidR="00F13A08" w:rsidRPr="00514EB9">
        <w:t xml:space="preserve">Morphine, Aspirin, </w:t>
      </w:r>
      <w:r w:rsidR="00635A6F" w:rsidRPr="00514EB9">
        <w:t xml:space="preserve">Iodoform, </w:t>
      </w:r>
      <w:r w:rsidR="00031B99" w:rsidRPr="00514EB9">
        <w:t>Cocaine etc</w:t>
      </w:r>
    </w:p>
    <w:p w:rsidR="00256BB7" w:rsidRPr="00514EB9" w:rsidRDefault="00BE3041" w:rsidP="00DB262A">
      <w:r w:rsidRPr="00514EB9">
        <w:t xml:space="preserve">iii. </w:t>
      </w:r>
      <w:r w:rsidR="00272899" w:rsidRPr="00514EB9">
        <w:t xml:space="preserve">Household and other common articles: </w:t>
      </w:r>
      <w:r w:rsidR="008D3AF3" w:rsidRPr="00514EB9">
        <w:t xml:space="preserve">Soaps, Cosmetics, Perfumes, Detergents, </w:t>
      </w:r>
      <w:r w:rsidR="00256BB7" w:rsidRPr="00514EB9">
        <w:t>Paints, Paper etc</w:t>
      </w:r>
    </w:p>
    <w:p w:rsidR="00256BB7" w:rsidRPr="00514EB9" w:rsidRDefault="00256BB7" w:rsidP="00DB262A"/>
    <w:p w:rsidR="00A43CF7" w:rsidRPr="00514EB9" w:rsidRDefault="00A43CF7" w:rsidP="00DB262A"/>
    <w:p w:rsidR="00A43CF7" w:rsidRPr="00514EB9" w:rsidRDefault="00B25AF8" w:rsidP="00DB262A">
      <w:r w:rsidRPr="00514EB9">
        <w:t>c</w:t>
      </w:r>
      <w:r w:rsidR="006069DD" w:rsidRPr="00514EB9">
        <w:t>i</w:t>
      </w:r>
      <w:r w:rsidR="00A43CF7" w:rsidRPr="00514EB9">
        <w:t xml:space="preserve">. </w:t>
      </w:r>
      <w:r w:rsidR="00F96A4F" w:rsidRPr="00514EB9">
        <w:t xml:space="preserve">Homocyclic compounds are cyclic compounds having atoms of same element as ring </w:t>
      </w:r>
      <w:r w:rsidR="00265BA7" w:rsidRPr="00514EB9">
        <w:t>members</w:t>
      </w:r>
      <w:r w:rsidR="008A1EB5" w:rsidRPr="00514EB9">
        <w:t xml:space="preserve"> </w:t>
      </w:r>
      <w:r w:rsidR="006069DD" w:rsidRPr="00514EB9">
        <w:t>W</w:t>
      </w:r>
      <w:r w:rsidR="002B15F1" w:rsidRPr="00514EB9">
        <w:t>HILE</w:t>
      </w:r>
      <w:r w:rsidR="00E30E5E" w:rsidRPr="00514EB9">
        <w:t xml:space="preserve"> Heterocyclic compounds are cyclic compounds having atoms of the different elements as ring members including carbon </w:t>
      </w:r>
      <w:r w:rsidR="006069DD" w:rsidRPr="00514EB9">
        <w:t>atom</w:t>
      </w:r>
      <w:r w:rsidR="009F75C9" w:rsidRPr="00514EB9">
        <w:t xml:space="preserve">. </w:t>
      </w:r>
    </w:p>
    <w:p w:rsidR="006069DD" w:rsidRPr="00514EB9" w:rsidRDefault="006069DD" w:rsidP="00DB262A">
      <w:r w:rsidRPr="00514EB9">
        <w:t xml:space="preserve">ii. </w:t>
      </w:r>
      <w:r w:rsidR="0059606A" w:rsidRPr="00514EB9">
        <w:t xml:space="preserve">In Homocyclic, ring contains atoms of the same </w:t>
      </w:r>
      <w:r w:rsidR="009F75C9" w:rsidRPr="00514EB9">
        <w:t xml:space="preserve">element WHILE In </w:t>
      </w:r>
      <w:r w:rsidR="008E5727" w:rsidRPr="00514EB9">
        <w:t>Heterocyclic</w:t>
      </w:r>
      <w:r w:rsidR="009F75C9" w:rsidRPr="00514EB9">
        <w:t xml:space="preserve">, ring contains atoms of different elements. </w:t>
      </w:r>
    </w:p>
    <w:p w:rsidR="004748FB" w:rsidRPr="00514EB9" w:rsidRDefault="004748FB" w:rsidP="00DB262A">
      <w:r w:rsidRPr="00514EB9">
        <w:t>iii. Homocyclic compounds contain</w:t>
      </w:r>
      <w:r w:rsidR="004643D7" w:rsidRPr="00514EB9">
        <w:t xml:space="preserve"> atoms of the same element </w:t>
      </w:r>
      <w:r w:rsidR="001932DC" w:rsidRPr="00514EB9">
        <w:t>bo</w:t>
      </w:r>
      <w:r w:rsidR="004643D7" w:rsidRPr="00514EB9">
        <w:t xml:space="preserve">nded to each other forming a ring WHILE </w:t>
      </w:r>
      <w:r w:rsidR="008E5727" w:rsidRPr="00514EB9">
        <w:t xml:space="preserve">Heterocyclic compounds atoms of at least two different elements bonded </w:t>
      </w:r>
      <w:r w:rsidR="001932DC" w:rsidRPr="00514EB9">
        <w:t xml:space="preserve">to each other forming a ring. </w:t>
      </w:r>
    </w:p>
    <w:p w:rsidR="002C0D33" w:rsidRPr="00514EB9" w:rsidRDefault="001932DC" w:rsidP="00DB262A">
      <w:r w:rsidRPr="00514EB9">
        <w:t xml:space="preserve">iv. </w:t>
      </w:r>
      <w:r w:rsidR="00114C02" w:rsidRPr="00514EB9">
        <w:t xml:space="preserve">Examples of Homocyclic include benzene, cyclohexane, toluene, </w:t>
      </w:r>
      <w:r w:rsidR="009B0081" w:rsidRPr="00514EB9">
        <w:t xml:space="preserve">cyclohexanol etc WHILE </w:t>
      </w:r>
      <w:r w:rsidR="00AF311E" w:rsidRPr="00514EB9">
        <w:t>Heterocyclic include pyran, azocine, thiocane etc.</w:t>
      </w:r>
    </w:p>
    <w:p w:rsidR="002C0D33" w:rsidRPr="00514EB9" w:rsidRDefault="002C0D33" w:rsidP="00DB262A"/>
    <w:p w:rsidR="001932DC" w:rsidRPr="00514EB9" w:rsidRDefault="002C0D33" w:rsidP="00DB262A">
      <w:r w:rsidRPr="00514EB9">
        <w:t>2a. Rf</w:t>
      </w:r>
      <w:r w:rsidR="00AF311E" w:rsidRPr="00514EB9">
        <w:t xml:space="preserve"> </w:t>
      </w:r>
      <w:r w:rsidR="0071355D" w:rsidRPr="00514EB9">
        <w:t>= migration distance of substance</w:t>
      </w:r>
      <w:r w:rsidR="009C12B6" w:rsidRPr="00514EB9">
        <w:t xml:space="preserve"> / migration distance of solvent front </w:t>
      </w:r>
    </w:p>
    <w:p w:rsidR="009C12B6" w:rsidRPr="00514EB9" w:rsidRDefault="009C12B6" w:rsidP="00DB262A">
      <w:r w:rsidRPr="00514EB9">
        <w:t xml:space="preserve">       </w:t>
      </w:r>
      <w:r w:rsidR="00244D56" w:rsidRPr="00514EB9">
        <w:t xml:space="preserve">= (5.6 × </w:t>
      </w:r>
      <w:r w:rsidR="00961FAB" w:rsidRPr="00514EB9">
        <w:t>8.9) / (</w:t>
      </w:r>
      <w:r w:rsidR="00244D56" w:rsidRPr="00514EB9">
        <w:t>12.2 ×</w:t>
      </w:r>
      <w:r w:rsidR="00961FAB" w:rsidRPr="00514EB9">
        <w:t xml:space="preserve"> 2.4)</w:t>
      </w:r>
    </w:p>
    <w:p w:rsidR="00244D56" w:rsidRPr="00514EB9" w:rsidRDefault="00244D56" w:rsidP="00DB262A">
      <w:r w:rsidRPr="00514EB9">
        <w:t xml:space="preserve">       =</w:t>
      </w:r>
      <w:r w:rsidR="003163E8" w:rsidRPr="00514EB9">
        <w:t xml:space="preserve"> </w:t>
      </w:r>
      <w:r w:rsidR="0083164D" w:rsidRPr="00514EB9">
        <w:t xml:space="preserve">49.84 / </w:t>
      </w:r>
      <w:r w:rsidR="003163E8" w:rsidRPr="00514EB9">
        <w:t>29.28</w:t>
      </w:r>
    </w:p>
    <w:p w:rsidR="003163E8" w:rsidRPr="00514EB9" w:rsidRDefault="003163E8" w:rsidP="00DB262A">
      <w:r w:rsidRPr="00514EB9">
        <w:t xml:space="preserve">       = </w:t>
      </w:r>
      <w:r w:rsidR="004308D2" w:rsidRPr="00514EB9">
        <w:t>1.70</w:t>
      </w:r>
    </w:p>
    <w:p w:rsidR="00350FD8" w:rsidRPr="00514EB9" w:rsidRDefault="00350FD8" w:rsidP="00DB262A"/>
    <w:p w:rsidR="00350FD8" w:rsidRPr="00514EB9" w:rsidRDefault="00350FD8" w:rsidP="00DB262A">
      <w:r w:rsidRPr="00514EB9">
        <w:t>b. Aldehyde</w:t>
      </w:r>
    </w:p>
    <w:p w:rsidR="00350FD8" w:rsidRPr="00514EB9" w:rsidRDefault="00350FD8" w:rsidP="00DB262A">
      <w:r w:rsidRPr="00514EB9">
        <w:t>c. Test for Aldehyde and Ketone</w:t>
      </w:r>
    </w:p>
    <w:p w:rsidR="00350FD8" w:rsidRPr="00514EB9" w:rsidRDefault="00350FD8" w:rsidP="00DB262A"/>
    <w:p w:rsidR="002B0672" w:rsidRPr="00514EB9" w:rsidRDefault="002B0672" w:rsidP="00DB262A">
      <w:r w:rsidRPr="00514EB9">
        <w:t>d</w:t>
      </w:r>
      <w:r w:rsidR="009503AA" w:rsidRPr="00514EB9">
        <w:t>i</w:t>
      </w:r>
      <w:r w:rsidRPr="00514EB9">
        <w:t xml:space="preserve">. </w:t>
      </w:r>
      <w:r w:rsidR="00AD00DE" w:rsidRPr="00514EB9">
        <w:t>Functional group</w:t>
      </w:r>
      <w:r w:rsidR="00EF2B33" w:rsidRPr="00514EB9">
        <w:t xml:space="preserve">     N</w:t>
      </w:r>
      <w:r w:rsidR="00AD00DE" w:rsidRPr="00514EB9">
        <w:t>ame</w:t>
      </w:r>
      <w:r w:rsidR="00EF2B33" w:rsidRPr="00514EB9">
        <w:t xml:space="preserve">     Example </w:t>
      </w:r>
    </w:p>
    <w:p w:rsidR="000C4429" w:rsidRPr="00514EB9" w:rsidRDefault="00EF2B33" w:rsidP="00DB262A">
      <w:r w:rsidRPr="00514EB9">
        <w:t xml:space="preserve">     </w:t>
      </w:r>
      <w:r w:rsidR="000A6442" w:rsidRPr="00514EB9">
        <w:t xml:space="preserve">    </w:t>
      </w:r>
      <w:r w:rsidR="0035613E" w:rsidRPr="00514EB9">
        <w:t xml:space="preserve"> </w:t>
      </w:r>
      <w:r w:rsidRPr="00514EB9">
        <w:t xml:space="preserve">  |</w:t>
      </w:r>
      <w:r w:rsidR="00D04D49" w:rsidRPr="00514EB9">
        <w:t xml:space="preserve">                          </w:t>
      </w:r>
      <w:r w:rsidR="0067032C" w:rsidRPr="00514EB9">
        <w:t>Alkane    CH</w:t>
      </w:r>
      <w:r w:rsidR="00965DFE" w:rsidRPr="00514EB9">
        <w:rPr>
          <w:vertAlign w:val="subscript"/>
        </w:rPr>
        <w:t>3</w:t>
      </w:r>
      <w:r w:rsidR="00965DFE" w:rsidRPr="00514EB9">
        <w:t>CH</w:t>
      </w:r>
      <w:r w:rsidR="00B85D85" w:rsidRPr="00514EB9">
        <w:rPr>
          <w:vertAlign w:val="subscript"/>
        </w:rPr>
        <w:t>2</w:t>
      </w:r>
      <w:r w:rsidR="00B85D85" w:rsidRPr="00514EB9">
        <w:t>CH</w:t>
      </w:r>
      <w:r w:rsidR="00B85D85" w:rsidRPr="00514EB9">
        <w:rPr>
          <w:vertAlign w:val="subscript"/>
        </w:rPr>
        <w:t>2</w:t>
      </w:r>
      <w:r w:rsidR="00CA64DE" w:rsidRPr="00514EB9">
        <w:t xml:space="preserve"> , C</w:t>
      </w:r>
      <w:r w:rsidR="00CA64DE" w:rsidRPr="00514EB9">
        <w:rPr>
          <w:vertAlign w:val="subscript"/>
        </w:rPr>
        <w:t>4</w:t>
      </w:r>
      <w:r w:rsidR="00CA64DE" w:rsidRPr="00514EB9">
        <w:t>H</w:t>
      </w:r>
      <w:r w:rsidR="00CA64DE" w:rsidRPr="00514EB9">
        <w:rPr>
          <w:vertAlign w:val="subscript"/>
        </w:rPr>
        <w:t>9</w:t>
      </w:r>
      <w:r w:rsidR="000C4429" w:rsidRPr="00514EB9">
        <w:t xml:space="preserve"> (</w:t>
      </w:r>
      <w:r w:rsidR="006C38D8" w:rsidRPr="00514EB9">
        <w:t xml:space="preserve">Propane, </w:t>
      </w:r>
      <w:r w:rsidR="009B1FAE" w:rsidRPr="00514EB9">
        <w:t>Bu</w:t>
      </w:r>
      <w:r w:rsidR="000C4429" w:rsidRPr="00514EB9">
        <w:t>tane)</w:t>
      </w:r>
    </w:p>
    <w:p w:rsidR="00EF2B33" w:rsidRPr="00514EB9" w:rsidRDefault="00EF2B33" w:rsidP="00DB262A">
      <w:r w:rsidRPr="00514EB9">
        <w:t xml:space="preserve">       </w:t>
      </w:r>
      <w:r w:rsidR="000A6442" w:rsidRPr="00514EB9">
        <w:t>__</w:t>
      </w:r>
      <w:r w:rsidRPr="00514EB9">
        <w:t xml:space="preserve">C </w:t>
      </w:r>
      <w:r w:rsidR="003A7856">
        <w:t>__</w:t>
      </w:r>
      <w:bookmarkStart w:id="0" w:name="_GoBack"/>
      <w:bookmarkEnd w:id="0"/>
    </w:p>
    <w:p w:rsidR="000A6442" w:rsidRPr="00514EB9" w:rsidRDefault="000A6442" w:rsidP="00DB262A">
      <w:r w:rsidRPr="00514EB9">
        <w:t xml:space="preserve">            |</w:t>
      </w:r>
    </w:p>
    <w:p w:rsidR="009503AA" w:rsidRPr="00514EB9" w:rsidRDefault="009503AA" w:rsidP="00DB262A">
      <w:r w:rsidRPr="00514EB9">
        <w:lastRenderedPageBreak/>
        <w:t>ii. C=C</w:t>
      </w:r>
      <w:r w:rsidR="000D1DB6" w:rsidRPr="00514EB9">
        <w:t xml:space="preserve">                        Alkene     </w:t>
      </w:r>
      <w:r w:rsidR="00BB6BCC" w:rsidRPr="00514EB9">
        <w:t xml:space="preserve">    </w:t>
      </w:r>
      <w:r w:rsidR="000D1DB6" w:rsidRPr="00514EB9">
        <w:t xml:space="preserve"> </w:t>
      </w:r>
      <w:r w:rsidR="00B75D22" w:rsidRPr="00514EB9">
        <w:t>CH</w:t>
      </w:r>
      <w:r w:rsidR="00B75D22" w:rsidRPr="00514EB9">
        <w:rPr>
          <w:vertAlign w:val="subscript"/>
        </w:rPr>
        <w:t>3</w:t>
      </w:r>
      <w:r w:rsidR="00B75D22" w:rsidRPr="00514EB9">
        <w:t>CH=CH</w:t>
      </w:r>
      <w:r w:rsidR="00B75D22" w:rsidRPr="00514EB9">
        <w:rPr>
          <w:vertAlign w:val="subscript"/>
        </w:rPr>
        <w:t xml:space="preserve">2 </w:t>
      </w:r>
      <w:r w:rsidR="00497535" w:rsidRPr="00514EB9">
        <w:t xml:space="preserve">, </w:t>
      </w:r>
      <w:r w:rsidR="00D120C3" w:rsidRPr="00514EB9">
        <w:t>C</w:t>
      </w:r>
      <w:r w:rsidR="00D120C3" w:rsidRPr="00514EB9">
        <w:rPr>
          <w:vertAlign w:val="subscript"/>
        </w:rPr>
        <w:t>5</w:t>
      </w:r>
      <w:r w:rsidR="00D120C3" w:rsidRPr="00514EB9">
        <w:t>H</w:t>
      </w:r>
      <w:r w:rsidR="00D120C3" w:rsidRPr="00514EB9">
        <w:rPr>
          <w:vertAlign w:val="subscript"/>
        </w:rPr>
        <w:t>1</w:t>
      </w:r>
      <w:r w:rsidR="006C38D8" w:rsidRPr="00514EB9">
        <w:rPr>
          <w:vertAlign w:val="subscript"/>
        </w:rPr>
        <w:t>0</w:t>
      </w:r>
      <w:r w:rsidR="006C38D8" w:rsidRPr="00514EB9">
        <w:t xml:space="preserve"> (Propene, Pentene)</w:t>
      </w:r>
    </w:p>
    <w:p w:rsidR="00FC50C0" w:rsidRPr="00514EB9" w:rsidRDefault="00FC50C0" w:rsidP="00DB262A"/>
    <w:p w:rsidR="009B1FAE" w:rsidRPr="00514EB9" w:rsidRDefault="009B1FAE" w:rsidP="00DB262A">
      <w:r w:rsidRPr="00514EB9">
        <w:t xml:space="preserve">iii. F, Cl, </w:t>
      </w:r>
      <w:r w:rsidR="00BB6BCC" w:rsidRPr="00514EB9">
        <w:t>Br                Alkyl halide</w:t>
      </w:r>
      <w:r w:rsidR="007755DA" w:rsidRPr="00514EB9">
        <w:t xml:space="preserve">  CH</w:t>
      </w:r>
      <w:r w:rsidR="007755DA" w:rsidRPr="00514EB9">
        <w:rPr>
          <w:vertAlign w:val="subscript"/>
        </w:rPr>
        <w:t>3</w:t>
      </w:r>
      <w:r w:rsidR="007755DA" w:rsidRPr="00514EB9">
        <w:t xml:space="preserve">Br, </w:t>
      </w:r>
      <w:r w:rsidR="00D56341" w:rsidRPr="00514EB9">
        <w:t>CH</w:t>
      </w:r>
      <w:r w:rsidR="00D56341" w:rsidRPr="00514EB9">
        <w:rPr>
          <w:vertAlign w:val="subscript"/>
        </w:rPr>
        <w:t>2</w:t>
      </w:r>
      <w:r w:rsidR="00D56341" w:rsidRPr="00514EB9">
        <w:t>CH</w:t>
      </w:r>
      <w:r w:rsidR="00D56341" w:rsidRPr="00514EB9">
        <w:rPr>
          <w:vertAlign w:val="subscript"/>
        </w:rPr>
        <w:t>3</w:t>
      </w:r>
      <w:r w:rsidR="00D56341" w:rsidRPr="00514EB9">
        <w:t>F (</w:t>
      </w:r>
      <w:r w:rsidR="00273533" w:rsidRPr="00514EB9">
        <w:t xml:space="preserve">Methyl bromide, ethyl </w:t>
      </w:r>
      <w:r w:rsidR="0007473E" w:rsidRPr="00514EB9">
        <w:t>flouride)</w:t>
      </w:r>
    </w:p>
    <w:p w:rsidR="00FC50C0" w:rsidRPr="00514EB9" w:rsidRDefault="00FC50C0" w:rsidP="00DB262A"/>
    <w:p w:rsidR="0007473E" w:rsidRPr="00514EB9" w:rsidRDefault="0007473E" w:rsidP="00DB262A">
      <w:r w:rsidRPr="00514EB9">
        <w:t xml:space="preserve">iv. </w:t>
      </w:r>
      <w:r w:rsidR="00667C91" w:rsidRPr="00514EB9">
        <w:t xml:space="preserve">-OH                       Alcohol         </w:t>
      </w:r>
      <w:r w:rsidR="007455D0" w:rsidRPr="00514EB9">
        <w:t>CH</w:t>
      </w:r>
      <w:r w:rsidR="007455D0" w:rsidRPr="00514EB9">
        <w:rPr>
          <w:vertAlign w:val="subscript"/>
        </w:rPr>
        <w:t>3</w:t>
      </w:r>
      <w:r w:rsidR="007455D0" w:rsidRPr="00514EB9">
        <w:t>CH</w:t>
      </w:r>
      <w:r w:rsidR="007455D0" w:rsidRPr="00514EB9">
        <w:rPr>
          <w:vertAlign w:val="subscript"/>
        </w:rPr>
        <w:t>2</w:t>
      </w:r>
      <w:r w:rsidR="007455D0" w:rsidRPr="00514EB9">
        <w:t xml:space="preserve">OH, </w:t>
      </w:r>
      <w:r w:rsidR="00486E7E" w:rsidRPr="00514EB9">
        <w:t>C</w:t>
      </w:r>
      <w:r w:rsidR="00486E7E" w:rsidRPr="00514EB9">
        <w:rPr>
          <w:vertAlign w:val="subscript"/>
        </w:rPr>
        <w:t>3</w:t>
      </w:r>
      <w:r w:rsidR="00486E7E" w:rsidRPr="00514EB9">
        <w:t>H</w:t>
      </w:r>
      <w:r w:rsidR="00486E7E" w:rsidRPr="00514EB9">
        <w:rPr>
          <w:vertAlign w:val="subscript"/>
        </w:rPr>
        <w:t>8</w:t>
      </w:r>
      <w:r w:rsidR="00A82F4C" w:rsidRPr="00514EB9">
        <w:t>OH ( Ethanol, Propanol)</w:t>
      </w:r>
    </w:p>
    <w:p w:rsidR="00FC50C0" w:rsidRPr="00514EB9" w:rsidRDefault="00FC50C0" w:rsidP="00DB262A"/>
    <w:p w:rsidR="00A82F4C" w:rsidRPr="00514EB9" w:rsidRDefault="00A82F4C" w:rsidP="00DB262A">
      <w:pPr>
        <w:rPr>
          <w:vertAlign w:val="subscript"/>
        </w:rPr>
      </w:pPr>
      <w:r w:rsidRPr="00514EB9">
        <w:t xml:space="preserve">v. </w:t>
      </w:r>
      <w:r w:rsidR="008B3D6A" w:rsidRPr="00514EB9">
        <w:t xml:space="preserve">-O-                         Ether             </w:t>
      </w:r>
      <w:r w:rsidR="009729A2" w:rsidRPr="00514EB9">
        <w:t>CH</w:t>
      </w:r>
      <w:r w:rsidR="009729A2" w:rsidRPr="00514EB9">
        <w:rPr>
          <w:vertAlign w:val="subscript"/>
        </w:rPr>
        <w:t>3</w:t>
      </w:r>
      <w:r w:rsidR="009729A2" w:rsidRPr="00514EB9">
        <w:t>OCH</w:t>
      </w:r>
      <w:r w:rsidR="009729A2" w:rsidRPr="00514EB9">
        <w:rPr>
          <w:vertAlign w:val="subscript"/>
        </w:rPr>
        <w:t>3</w:t>
      </w:r>
      <w:r w:rsidR="009729A2" w:rsidRPr="00514EB9">
        <w:t xml:space="preserve"> , </w:t>
      </w:r>
      <w:r w:rsidR="00BB440C" w:rsidRPr="00514EB9">
        <w:t>CH</w:t>
      </w:r>
      <w:r w:rsidR="00BB440C" w:rsidRPr="00514EB9">
        <w:rPr>
          <w:vertAlign w:val="subscript"/>
        </w:rPr>
        <w:t>3</w:t>
      </w:r>
      <w:r w:rsidR="00BB440C" w:rsidRPr="00514EB9">
        <w:t>CH</w:t>
      </w:r>
      <w:r w:rsidR="00796CFB" w:rsidRPr="00514EB9">
        <w:rPr>
          <w:vertAlign w:val="subscript"/>
        </w:rPr>
        <w:t>2</w:t>
      </w:r>
      <w:r w:rsidR="00796CFB" w:rsidRPr="00514EB9">
        <w:t>-O-CH</w:t>
      </w:r>
      <w:r w:rsidR="00796CFB" w:rsidRPr="00514EB9">
        <w:rPr>
          <w:vertAlign w:val="subscript"/>
        </w:rPr>
        <w:t>2</w:t>
      </w:r>
      <w:r w:rsidR="00796CFB" w:rsidRPr="00514EB9">
        <w:t>CH</w:t>
      </w:r>
      <w:r w:rsidR="00796CFB" w:rsidRPr="00514EB9">
        <w:rPr>
          <w:vertAlign w:val="subscript"/>
        </w:rPr>
        <w:t>3</w:t>
      </w:r>
    </w:p>
    <w:p w:rsidR="00FC50C0" w:rsidRPr="00514EB9" w:rsidRDefault="00FC50C0" w:rsidP="00DB262A"/>
    <w:p w:rsidR="009B64BB" w:rsidRPr="00514EB9" w:rsidRDefault="00EC03B9" w:rsidP="00DB262A">
      <w:r w:rsidRPr="00514EB9">
        <w:t xml:space="preserve">vi. </w:t>
      </w:r>
      <w:r w:rsidR="003505AB" w:rsidRPr="00514EB9">
        <w:t>O</w:t>
      </w:r>
      <w:r w:rsidR="009934ED" w:rsidRPr="00514EB9">
        <w:t xml:space="preserve">                          </w:t>
      </w:r>
      <w:r w:rsidR="003A2420" w:rsidRPr="00514EB9">
        <w:t>Amide            CH</w:t>
      </w:r>
      <w:r w:rsidR="003A2420" w:rsidRPr="00514EB9">
        <w:rPr>
          <w:vertAlign w:val="subscript"/>
        </w:rPr>
        <w:t>3</w:t>
      </w:r>
      <w:r w:rsidR="003A2420" w:rsidRPr="00514EB9">
        <w:t>NH</w:t>
      </w:r>
      <w:r w:rsidR="003A2420" w:rsidRPr="00514EB9">
        <w:rPr>
          <w:vertAlign w:val="subscript"/>
        </w:rPr>
        <w:t>2</w:t>
      </w:r>
      <w:r w:rsidR="009B64BB" w:rsidRPr="00514EB9">
        <w:t xml:space="preserve">  ( Acetamide)</w:t>
      </w:r>
    </w:p>
    <w:p w:rsidR="009934ED" w:rsidRPr="00514EB9" w:rsidRDefault="009934ED" w:rsidP="00DB262A">
      <w:r w:rsidRPr="00514EB9">
        <w:t xml:space="preserve">    ||</w:t>
      </w:r>
    </w:p>
    <w:p w:rsidR="00DA77F9" w:rsidRPr="00514EB9" w:rsidRDefault="00835A1F" w:rsidP="00835A1F">
      <w:pPr>
        <w:rPr>
          <w:vertAlign w:val="subscript"/>
        </w:rPr>
      </w:pPr>
      <w:r w:rsidRPr="00514EB9">
        <w:t xml:space="preserve">   </w:t>
      </w:r>
      <w:r w:rsidR="003B70DE" w:rsidRPr="00514EB9">
        <w:t>-</w:t>
      </w:r>
      <w:r w:rsidR="00B83C8A" w:rsidRPr="00514EB9">
        <w:t xml:space="preserve"> C</w:t>
      </w:r>
      <w:r w:rsidR="00BB142E" w:rsidRPr="00514EB9">
        <w:t xml:space="preserve"> </w:t>
      </w:r>
      <w:r w:rsidR="003B70DE" w:rsidRPr="00514EB9">
        <w:t>–</w:t>
      </w:r>
      <w:r w:rsidR="00BB142E" w:rsidRPr="00514EB9">
        <w:t xml:space="preserve"> </w:t>
      </w:r>
      <w:r w:rsidR="003B70DE" w:rsidRPr="00514EB9">
        <w:t>NH</w:t>
      </w:r>
      <w:r w:rsidR="00DA77F9" w:rsidRPr="00514EB9">
        <w:rPr>
          <w:vertAlign w:val="subscript"/>
        </w:rPr>
        <w:t>3</w:t>
      </w:r>
    </w:p>
    <w:p w:rsidR="006B52C4" w:rsidRPr="00514EB9" w:rsidRDefault="006B52C4" w:rsidP="00835A1F"/>
    <w:p w:rsidR="00DA77F9" w:rsidRPr="00514EB9" w:rsidRDefault="00DA77F9" w:rsidP="00835A1F">
      <w:r w:rsidRPr="00514EB9">
        <w:t xml:space="preserve">viii. </w:t>
      </w:r>
      <w:r w:rsidR="007A01CA" w:rsidRPr="00514EB9">
        <w:t>O</w:t>
      </w:r>
      <w:r w:rsidR="002F42BE" w:rsidRPr="00514EB9">
        <w:t xml:space="preserve">                        Aldehyde        </w:t>
      </w:r>
      <w:r w:rsidR="009D272A" w:rsidRPr="00514EB9">
        <w:t>CH</w:t>
      </w:r>
      <w:r w:rsidR="009D272A" w:rsidRPr="00514EB9">
        <w:rPr>
          <w:vertAlign w:val="subscript"/>
        </w:rPr>
        <w:t>3</w:t>
      </w:r>
      <w:r w:rsidR="009D774B" w:rsidRPr="00514EB9">
        <w:t xml:space="preserve">CHO , </w:t>
      </w:r>
      <w:r w:rsidR="00625871" w:rsidRPr="00514EB9">
        <w:t>CHOCH</w:t>
      </w:r>
      <w:r w:rsidR="00625871" w:rsidRPr="00514EB9">
        <w:rPr>
          <w:vertAlign w:val="subscript"/>
        </w:rPr>
        <w:t>2</w:t>
      </w:r>
      <w:r w:rsidR="00625871" w:rsidRPr="00514EB9">
        <w:t>CH</w:t>
      </w:r>
      <w:r w:rsidR="00625871" w:rsidRPr="00514EB9">
        <w:rPr>
          <w:vertAlign w:val="subscript"/>
        </w:rPr>
        <w:t>2</w:t>
      </w:r>
      <w:r w:rsidR="000453BE" w:rsidRPr="00514EB9">
        <w:t>H</w:t>
      </w:r>
      <w:r w:rsidR="000453BE" w:rsidRPr="00514EB9">
        <w:rPr>
          <w:vertAlign w:val="subscript"/>
        </w:rPr>
        <w:t>3</w:t>
      </w:r>
      <w:r w:rsidR="000453BE" w:rsidRPr="00514EB9">
        <w:t>C</w:t>
      </w:r>
    </w:p>
    <w:p w:rsidR="00FC50C0" w:rsidRPr="00514EB9" w:rsidRDefault="002F42BE" w:rsidP="00835A1F">
      <w:r w:rsidRPr="00514EB9">
        <w:t xml:space="preserve">      </w:t>
      </w:r>
      <w:r w:rsidR="00FC50C0" w:rsidRPr="00514EB9">
        <w:t xml:space="preserve"> ||</w:t>
      </w:r>
    </w:p>
    <w:p w:rsidR="007A01CA" w:rsidRPr="00514EB9" w:rsidRDefault="0040009B" w:rsidP="0040009B">
      <w:r w:rsidRPr="00514EB9">
        <w:t xml:space="preserve">     -</w:t>
      </w:r>
      <w:r w:rsidR="006B52C4" w:rsidRPr="00514EB9">
        <w:t xml:space="preserve"> </w:t>
      </w:r>
      <w:r w:rsidRPr="00514EB9">
        <w:t>C -</w:t>
      </w:r>
      <w:r w:rsidR="006B52C4" w:rsidRPr="00514EB9">
        <w:t xml:space="preserve"> H</w:t>
      </w:r>
    </w:p>
    <w:p w:rsidR="00D870C2" w:rsidRPr="00514EB9" w:rsidRDefault="00D870C2" w:rsidP="00CF1F35">
      <w:pPr>
        <w:ind w:left="291"/>
      </w:pPr>
    </w:p>
    <w:p w:rsidR="000C4429" w:rsidRPr="00514EB9" w:rsidRDefault="000C4429" w:rsidP="00DB262A"/>
    <w:p w:rsidR="004308D2" w:rsidRPr="00514EB9" w:rsidRDefault="004308D2" w:rsidP="00DB262A"/>
    <w:p w:rsidR="006069DD" w:rsidRPr="00514EB9" w:rsidRDefault="006069DD" w:rsidP="00DB262A"/>
    <w:p w:rsidR="00635A6F" w:rsidRPr="00514EB9" w:rsidRDefault="006B435F" w:rsidP="00DB262A">
      <w:r w:rsidRPr="00514EB9">
        <w:t xml:space="preserve">                                                     </w:t>
      </w:r>
    </w:p>
    <w:sectPr w:rsidR="00635A6F" w:rsidRPr="0051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5B" w:rsidRDefault="00F9205B" w:rsidP="0035613E">
      <w:pPr>
        <w:spacing w:after="0" w:line="240" w:lineRule="auto"/>
      </w:pPr>
      <w:r>
        <w:separator/>
      </w:r>
    </w:p>
  </w:endnote>
  <w:endnote w:type="continuationSeparator" w:id="0">
    <w:p w:rsidR="00F9205B" w:rsidRDefault="00F9205B" w:rsidP="0035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5B" w:rsidRDefault="00F9205B" w:rsidP="0035613E">
      <w:pPr>
        <w:spacing w:after="0" w:line="240" w:lineRule="auto"/>
      </w:pPr>
      <w:r>
        <w:separator/>
      </w:r>
    </w:p>
  </w:footnote>
  <w:footnote w:type="continuationSeparator" w:id="0">
    <w:p w:rsidR="00F9205B" w:rsidRDefault="00F9205B" w:rsidP="0035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978A4"/>
    <w:multiLevelType w:val="hybridMultilevel"/>
    <w:tmpl w:val="EDD21ED2"/>
    <w:lvl w:ilvl="0" w:tplc="FFFFFFFF">
      <w:start w:val="6"/>
      <w:numFmt w:val="bullet"/>
      <w:lvlText w:val="-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E694BC9"/>
    <w:multiLevelType w:val="hybridMultilevel"/>
    <w:tmpl w:val="26C26344"/>
    <w:lvl w:ilvl="0" w:tplc="FFFFFFFF">
      <w:start w:val="8"/>
      <w:numFmt w:val="bullet"/>
      <w:lvlText w:val="-"/>
      <w:lvlJc w:val="left"/>
      <w:pPr>
        <w:ind w:left="708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6C2C1AFA"/>
    <w:multiLevelType w:val="hybridMultilevel"/>
    <w:tmpl w:val="5A96B178"/>
    <w:lvl w:ilvl="0" w:tplc="08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 w15:restartNumberingAfterBreak="0">
    <w:nsid w:val="6D076871"/>
    <w:multiLevelType w:val="hybridMultilevel"/>
    <w:tmpl w:val="F2043876"/>
    <w:lvl w:ilvl="0" w:tplc="FFFFFFFF">
      <w:start w:val="8"/>
      <w:numFmt w:val="bullet"/>
      <w:lvlText w:val="-"/>
      <w:lvlJc w:val="left"/>
      <w:pPr>
        <w:ind w:left="6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3D"/>
    <w:rsid w:val="00031B99"/>
    <w:rsid w:val="000453BE"/>
    <w:rsid w:val="0007473E"/>
    <w:rsid w:val="000A3338"/>
    <w:rsid w:val="000A6442"/>
    <w:rsid w:val="000C4429"/>
    <w:rsid w:val="000D1DB6"/>
    <w:rsid w:val="00114C02"/>
    <w:rsid w:val="00147DA4"/>
    <w:rsid w:val="001932DC"/>
    <w:rsid w:val="0019512B"/>
    <w:rsid w:val="001A4D97"/>
    <w:rsid w:val="001E5800"/>
    <w:rsid w:val="00244D56"/>
    <w:rsid w:val="00256BB7"/>
    <w:rsid w:val="00265BA7"/>
    <w:rsid w:val="00272899"/>
    <w:rsid w:val="00273533"/>
    <w:rsid w:val="002B0672"/>
    <w:rsid w:val="002B15F1"/>
    <w:rsid w:val="002B7FF9"/>
    <w:rsid w:val="002C08BA"/>
    <w:rsid w:val="002C0D33"/>
    <w:rsid w:val="002F42BE"/>
    <w:rsid w:val="003163E8"/>
    <w:rsid w:val="003505AB"/>
    <w:rsid w:val="00350FD8"/>
    <w:rsid w:val="0035613E"/>
    <w:rsid w:val="003A2420"/>
    <w:rsid w:val="003A7856"/>
    <w:rsid w:val="003B70DE"/>
    <w:rsid w:val="0040009B"/>
    <w:rsid w:val="004308D2"/>
    <w:rsid w:val="0043783D"/>
    <w:rsid w:val="004643D7"/>
    <w:rsid w:val="004748FB"/>
    <w:rsid w:val="00486E7E"/>
    <w:rsid w:val="00497535"/>
    <w:rsid w:val="00514EB9"/>
    <w:rsid w:val="00537512"/>
    <w:rsid w:val="00542537"/>
    <w:rsid w:val="0059606A"/>
    <w:rsid w:val="006069DD"/>
    <w:rsid w:val="00625871"/>
    <w:rsid w:val="00635A6F"/>
    <w:rsid w:val="00667C91"/>
    <w:rsid w:val="0067032C"/>
    <w:rsid w:val="006A3449"/>
    <w:rsid w:val="006B435F"/>
    <w:rsid w:val="006B52C4"/>
    <w:rsid w:val="006C38D8"/>
    <w:rsid w:val="0071355D"/>
    <w:rsid w:val="0072416A"/>
    <w:rsid w:val="007455D0"/>
    <w:rsid w:val="007755DA"/>
    <w:rsid w:val="00796CFB"/>
    <w:rsid w:val="007A01CA"/>
    <w:rsid w:val="007E2DFA"/>
    <w:rsid w:val="0083164D"/>
    <w:rsid w:val="00835A1F"/>
    <w:rsid w:val="008A1EB5"/>
    <w:rsid w:val="008B3D6A"/>
    <w:rsid w:val="008D3AF3"/>
    <w:rsid w:val="008D41FA"/>
    <w:rsid w:val="008E5727"/>
    <w:rsid w:val="0094496F"/>
    <w:rsid w:val="009503AA"/>
    <w:rsid w:val="00961FAB"/>
    <w:rsid w:val="00965DFE"/>
    <w:rsid w:val="009729A2"/>
    <w:rsid w:val="009934ED"/>
    <w:rsid w:val="00997DFB"/>
    <w:rsid w:val="009B0081"/>
    <w:rsid w:val="009B1FAE"/>
    <w:rsid w:val="009B64BB"/>
    <w:rsid w:val="009C12B6"/>
    <w:rsid w:val="009C2FA5"/>
    <w:rsid w:val="009D272A"/>
    <w:rsid w:val="009D774B"/>
    <w:rsid w:val="009F6BAC"/>
    <w:rsid w:val="009F75C9"/>
    <w:rsid w:val="00A43CF7"/>
    <w:rsid w:val="00A51976"/>
    <w:rsid w:val="00A82F4C"/>
    <w:rsid w:val="00AD00DE"/>
    <w:rsid w:val="00AF311E"/>
    <w:rsid w:val="00B25AF8"/>
    <w:rsid w:val="00B75D22"/>
    <w:rsid w:val="00B83C8A"/>
    <w:rsid w:val="00B85D85"/>
    <w:rsid w:val="00B9160F"/>
    <w:rsid w:val="00BB142E"/>
    <w:rsid w:val="00BB440C"/>
    <w:rsid w:val="00BB6BCC"/>
    <w:rsid w:val="00BE3041"/>
    <w:rsid w:val="00BF783D"/>
    <w:rsid w:val="00CA64DE"/>
    <w:rsid w:val="00CF1F35"/>
    <w:rsid w:val="00D04D49"/>
    <w:rsid w:val="00D1126D"/>
    <w:rsid w:val="00D120C3"/>
    <w:rsid w:val="00D2403B"/>
    <w:rsid w:val="00D56341"/>
    <w:rsid w:val="00D76A57"/>
    <w:rsid w:val="00D870C2"/>
    <w:rsid w:val="00DA77F9"/>
    <w:rsid w:val="00DB1012"/>
    <w:rsid w:val="00DB262A"/>
    <w:rsid w:val="00DB5096"/>
    <w:rsid w:val="00E30E5E"/>
    <w:rsid w:val="00E55C37"/>
    <w:rsid w:val="00EC03B9"/>
    <w:rsid w:val="00EF2B33"/>
    <w:rsid w:val="00F13A08"/>
    <w:rsid w:val="00F75F8C"/>
    <w:rsid w:val="00F86D1F"/>
    <w:rsid w:val="00F9205B"/>
    <w:rsid w:val="00F96A4F"/>
    <w:rsid w:val="00FC50C0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CF5B6"/>
  <w15:chartTrackingRefBased/>
  <w15:docId w15:val="{795D79B8-7277-5847-ADE6-B72782B0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13E"/>
  </w:style>
  <w:style w:type="paragraph" w:styleId="Footer">
    <w:name w:val="footer"/>
    <w:basedOn w:val="Normal"/>
    <w:link w:val="FooterChar"/>
    <w:uiPriority w:val="99"/>
    <w:unhideWhenUsed/>
    <w:rsid w:val="0035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13E"/>
  </w:style>
  <w:style w:type="paragraph" w:styleId="ListParagraph">
    <w:name w:val="List Paragraph"/>
    <w:basedOn w:val="Normal"/>
    <w:uiPriority w:val="34"/>
    <w:qFormat/>
    <w:rsid w:val="00D870C2"/>
    <w:pPr>
      <w:ind w:left="720"/>
      <w:contextualSpacing/>
    </w:pPr>
  </w:style>
  <w:style w:type="table" w:styleId="TableGrid">
    <w:name w:val="Table Grid"/>
    <w:basedOn w:val="TableNormal"/>
    <w:uiPriority w:val="39"/>
    <w:rsid w:val="00F7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2018-04-08T14:33:00Z</dcterms:created>
  <dcterms:modified xsi:type="dcterms:W3CDTF">2018-04-08T14:33:00Z</dcterms:modified>
</cp:coreProperties>
</file>