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CF5" w:rsidRDefault="00BA0CF5">
      <w:pPr>
        <w:rPr>
          <w:sz w:val="28"/>
          <w:szCs w:val="28"/>
        </w:rPr>
      </w:pPr>
      <w:r>
        <w:rPr>
          <w:sz w:val="28"/>
          <w:szCs w:val="28"/>
        </w:rPr>
        <w:t xml:space="preserve">Name; </w:t>
      </w:r>
      <w:proofErr w:type="spellStart"/>
      <w:r>
        <w:rPr>
          <w:sz w:val="28"/>
          <w:szCs w:val="28"/>
        </w:rPr>
        <w:t>Peret</w:t>
      </w:r>
      <w:proofErr w:type="spellEnd"/>
      <w:r>
        <w:rPr>
          <w:sz w:val="28"/>
          <w:szCs w:val="28"/>
        </w:rPr>
        <w:t xml:space="preserve"> Emmanuel </w:t>
      </w:r>
      <w:proofErr w:type="spellStart"/>
      <w:r>
        <w:rPr>
          <w:sz w:val="28"/>
          <w:szCs w:val="28"/>
        </w:rPr>
        <w:t>Mutman</w:t>
      </w:r>
      <w:proofErr w:type="spellEnd"/>
    </w:p>
    <w:p w:rsidR="00BA0CF5" w:rsidRDefault="00BA0CF5">
      <w:pPr>
        <w:rPr>
          <w:sz w:val="28"/>
          <w:szCs w:val="28"/>
        </w:rPr>
      </w:pPr>
      <w:r>
        <w:rPr>
          <w:sz w:val="28"/>
          <w:szCs w:val="28"/>
        </w:rPr>
        <w:t>Course: chemistry 102</w:t>
      </w:r>
    </w:p>
    <w:p w:rsidR="00BA0CF5" w:rsidRDefault="00BA0CF5">
      <w:pPr>
        <w:rPr>
          <w:sz w:val="28"/>
          <w:szCs w:val="28"/>
        </w:rPr>
      </w:pPr>
      <w:r>
        <w:rPr>
          <w:sz w:val="28"/>
          <w:szCs w:val="28"/>
        </w:rPr>
        <w:t>Department; Medicine and Surgery</w:t>
      </w:r>
    </w:p>
    <w:p w:rsidR="00BA0CF5" w:rsidRDefault="00BA0CF5">
      <w:pPr>
        <w:rPr>
          <w:sz w:val="28"/>
          <w:szCs w:val="28"/>
        </w:rPr>
      </w:pPr>
      <w:r>
        <w:rPr>
          <w:sz w:val="28"/>
          <w:szCs w:val="28"/>
        </w:rPr>
        <w:t>College; Medicine and Health Science</w:t>
      </w:r>
    </w:p>
    <w:p w:rsidR="00BA0CF5" w:rsidRDefault="00BA0CF5">
      <w:pPr>
        <w:rPr>
          <w:sz w:val="28"/>
          <w:szCs w:val="28"/>
        </w:rPr>
      </w:pPr>
      <w:r>
        <w:rPr>
          <w:sz w:val="28"/>
          <w:szCs w:val="28"/>
        </w:rPr>
        <w:t>Matric number; 17/MHS01/194</w:t>
      </w:r>
    </w:p>
    <w:p w:rsidR="00BA0CF5" w:rsidRDefault="00BA0CF5">
      <w:pPr>
        <w:rPr>
          <w:sz w:val="28"/>
          <w:szCs w:val="28"/>
        </w:rPr>
      </w:pPr>
    </w:p>
    <w:p w:rsidR="00BA0CF5" w:rsidRDefault="00BA0CF5" w:rsidP="00BA0CF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a)  The rule of 13 states that the formula of a compound is a multiple of n of 13</w:t>
      </w:r>
      <w:proofErr w:type="gramStart"/>
      <w:r>
        <w:rPr>
          <w:sz w:val="28"/>
          <w:szCs w:val="28"/>
        </w:rPr>
        <w:t>( the</w:t>
      </w:r>
      <w:proofErr w:type="gramEnd"/>
      <w:r>
        <w:rPr>
          <w:sz w:val="28"/>
          <w:szCs w:val="28"/>
        </w:rPr>
        <w:t xml:space="preserve"> molar mass of CH) plus a remainder r.</w:t>
      </w:r>
      <w:r w:rsidR="00791E52">
        <w:rPr>
          <w:sz w:val="28"/>
          <w:szCs w:val="28"/>
        </w:rPr>
        <w:t xml:space="preserve"> </w:t>
      </w:r>
      <w:proofErr w:type="spellStart"/>
      <w:r w:rsidR="00791E52">
        <w:rPr>
          <w:sz w:val="28"/>
          <w:szCs w:val="28"/>
        </w:rPr>
        <w:t>C</w:t>
      </w:r>
      <w:r w:rsidR="00791E52">
        <w:rPr>
          <w:sz w:val="28"/>
          <w:szCs w:val="28"/>
          <w:vertAlign w:val="subscript"/>
        </w:rPr>
        <w:t>n</w:t>
      </w:r>
      <w:r w:rsidR="00791E52">
        <w:rPr>
          <w:sz w:val="28"/>
          <w:szCs w:val="28"/>
        </w:rPr>
        <w:t>H</w:t>
      </w:r>
      <w:r w:rsidR="00791E52">
        <w:rPr>
          <w:sz w:val="28"/>
          <w:szCs w:val="28"/>
          <w:vertAlign w:val="subscript"/>
        </w:rPr>
        <w:t>n</w:t>
      </w:r>
      <w:r w:rsidR="00791E52">
        <w:rPr>
          <w:sz w:val="28"/>
          <w:szCs w:val="28"/>
        </w:rPr>
        <w:t>+r</w:t>
      </w:r>
      <w:proofErr w:type="spellEnd"/>
      <w:r>
        <w:rPr>
          <w:sz w:val="28"/>
          <w:szCs w:val="28"/>
        </w:rPr>
        <w:t>.</w:t>
      </w:r>
    </w:p>
    <w:p w:rsidR="00BA0CF5" w:rsidRDefault="00BA0CF5" w:rsidP="00BA0CF5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if</w:t>
      </w:r>
      <w:proofErr w:type="gramEnd"/>
      <w:r>
        <w:rPr>
          <w:sz w:val="28"/>
          <w:szCs w:val="28"/>
        </w:rPr>
        <w:t xml:space="preserve"> heteroatoms are present we just adjust the formula.</w:t>
      </w:r>
    </w:p>
    <w:p w:rsidR="00BA0CF5" w:rsidRDefault="00BA0CF5" w:rsidP="00BA0CF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For O, add O and subtract CH4</w:t>
      </w:r>
    </w:p>
    <w:p w:rsidR="00BA0CF5" w:rsidRDefault="00BA0CF5" w:rsidP="00BA0CF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For N, add N and subtract CH2</w:t>
      </w:r>
    </w:p>
    <w:p w:rsidR="00BA0CF5" w:rsidRDefault="00BA0CF5" w:rsidP="00BA0CF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For </w:t>
      </w:r>
      <w:proofErr w:type="spellStart"/>
      <w:r>
        <w:rPr>
          <w:sz w:val="28"/>
          <w:szCs w:val="28"/>
        </w:rPr>
        <w:t>Cl</w:t>
      </w:r>
      <w:proofErr w:type="spellEnd"/>
      <w:r>
        <w:rPr>
          <w:sz w:val="28"/>
          <w:szCs w:val="28"/>
        </w:rPr>
        <w:t xml:space="preserve">, add  </w:t>
      </w:r>
      <w:proofErr w:type="spellStart"/>
      <w:r>
        <w:rPr>
          <w:sz w:val="28"/>
          <w:szCs w:val="28"/>
        </w:rPr>
        <w:t>Cl</w:t>
      </w:r>
      <w:proofErr w:type="spellEnd"/>
      <w:r>
        <w:rPr>
          <w:sz w:val="28"/>
          <w:szCs w:val="28"/>
        </w:rPr>
        <w:t xml:space="preserve"> and subtract C2H</w:t>
      </w:r>
    </w:p>
    <w:p w:rsidR="00BA0CF5" w:rsidRDefault="00BA0CF5" w:rsidP="00BA0CF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Molecular ion= 105</w:t>
      </w:r>
    </w:p>
    <w:p w:rsidR="00BA0CF5" w:rsidRDefault="00BA0CF5" w:rsidP="00BA0CF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According to the rule of 13,</w:t>
      </w:r>
    </w:p>
    <w:p w:rsidR="00791E52" w:rsidRDefault="00791E52" w:rsidP="00BA0CF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105/13 =8R1 </w:t>
      </w:r>
    </w:p>
    <w:p w:rsidR="00791E52" w:rsidRDefault="00791E52" w:rsidP="00BA0CF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n =</w:t>
      </w:r>
      <w:proofErr w:type="gramStart"/>
      <w:r>
        <w:rPr>
          <w:sz w:val="28"/>
          <w:szCs w:val="28"/>
        </w:rPr>
        <w:t>8 ,</w:t>
      </w:r>
      <w:proofErr w:type="gramEnd"/>
      <w:r>
        <w:rPr>
          <w:sz w:val="28"/>
          <w:szCs w:val="28"/>
        </w:rPr>
        <w:t xml:space="preserve"> r=1 </w:t>
      </w:r>
    </w:p>
    <w:p w:rsidR="00791E52" w:rsidRPr="00791E52" w:rsidRDefault="00791E52" w:rsidP="00BA0CF5">
      <w:pPr>
        <w:pStyle w:val="ListParagraph"/>
        <w:rPr>
          <w:sz w:val="28"/>
          <w:szCs w:val="28"/>
          <w:vertAlign w:val="subscript"/>
        </w:rPr>
      </w:pPr>
      <w:proofErr w:type="gramStart"/>
      <w:r>
        <w:rPr>
          <w:sz w:val="28"/>
          <w:szCs w:val="28"/>
        </w:rPr>
        <w:t>using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791E52">
        <w:rPr>
          <w:sz w:val="28"/>
          <w:szCs w:val="28"/>
        </w:rPr>
        <w:t>C</w:t>
      </w:r>
      <w:r>
        <w:rPr>
          <w:sz w:val="28"/>
          <w:szCs w:val="28"/>
          <w:vertAlign w:val="subscript"/>
        </w:rPr>
        <w:t>n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n</w:t>
      </w:r>
      <w:proofErr w:type="spellEnd"/>
      <w:r>
        <w:rPr>
          <w:sz w:val="28"/>
          <w:szCs w:val="28"/>
        </w:rPr>
        <w:t xml:space="preserve"> +r =C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7</w:t>
      </w:r>
    </w:p>
    <w:p w:rsidR="00791E52" w:rsidRPr="00791E52" w:rsidRDefault="00791E52" w:rsidP="00BA0CF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-C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O</w:t>
      </w:r>
    </w:p>
    <w:p w:rsidR="00791E52" w:rsidRDefault="00791E52" w:rsidP="00791E5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-C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HO</w:t>
      </w:r>
      <w:r>
        <w:rPr>
          <w:sz w:val="28"/>
          <w:szCs w:val="28"/>
          <w:vertAlign w:val="subscript"/>
        </w:rPr>
        <w:t>2</w:t>
      </w:r>
    </w:p>
    <w:p w:rsidR="00791E52" w:rsidRDefault="00791E52" w:rsidP="00791E5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-C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>N</w:t>
      </w:r>
    </w:p>
    <w:p w:rsidR="00791E52" w:rsidRDefault="00791E52" w:rsidP="00791E5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-C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9</w:t>
      </w:r>
      <w:r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2</w:t>
      </w:r>
    </w:p>
    <w:p w:rsidR="00791E52" w:rsidRDefault="00791E52" w:rsidP="00791E52">
      <w:pPr>
        <w:pStyle w:val="ListParagraph"/>
        <w:rPr>
          <w:sz w:val="28"/>
          <w:szCs w:val="28"/>
          <w:vertAlign w:val="subscript"/>
        </w:rPr>
      </w:pPr>
      <w:r>
        <w:rPr>
          <w:sz w:val="28"/>
          <w:szCs w:val="28"/>
        </w:rPr>
        <w:t>-C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3</w:t>
      </w:r>
    </w:p>
    <w:p w:rsidR="00791E52" w:rsidRDefault="00791E52" w:rsidP="00791E5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-C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HN</w:t>
      </w:r>
      <w:r>
        <w:rPr>
          <w:sz w:val="28"/>
          <w:szCs w:val="28"/>
          <w:vertAlign w:val="subscript"/>
        </w:rPr>
        <w:t>4</w:t>
      </w:r>
    </w:p>
    <w:p w:rsidR="00791E52" w:rsidRDefault="00791E52" w:rsidP="00791E5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-C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NO</w:t>
      </w:r>
    </w:p>
    <w:p w:rsidR="00FC4CB7" w:rsidRDefault="00FC4CB7" w:rsidP="00791E52">
      <w:pPr>
        <w:pStyle w:val="ListParagraph"/>
        <w:rPr>
          <w:sz w:val="28"/>
          <w:szCs w:val="28"/>
        </w:rPr>
      </w:pPr>
    </w:p>
    <w:p w:rsidR="00FC4CB7" w:rsidRDefault="00FC4CB7" w:rsidP="00791E5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b) – organic compounds make up a large portion of the human diet and they are found in all food consumed by an individual. The body requires a large amount of organic compounds in the body to keep cells and tissues healthy.</w:t>
      </w:r>
    </w:p>
    <w:p w:rsidR="00FC4CB7" w:rsidRDefault="00FC4CB7" w:rsidP="00791E5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hydrocarbons</w:t>
      </w:r>
      <w:proofErr w:type="gramEnd"/>
      <w:r>
        <w:rPr>
          <w:sz w:val="28"/>
          <w:szCs w:val="28"/>
        </w:rPr>
        <w:t xml:space="preserve"> are the primary source of energy in many countries today  and they are mainly used as fuel. Hydrocarbons </w:t>
      </w:r>
      <w:proofErr w:type="gramStart"/>
      <w:r>
        <w:rPr>
          <w:sz w:val="28"/>
          <w:szCs w:val="28"/>
        </w:rPr>
        <w:t>are  organic</w:t>
      </w:r>
      <w:proofErr w:type="gramEnd"/>
      <w:r>
        <w:rPr>
          <w:sz w:val="28"/>
          <w:szCs w:val="28"/>
        </w:rPr>
        <w:t xml:space="preserve"> compounds.</w:t>
      </w:r>
    </w:p>
    <w:p w:rsidR="00FC4CB7" w:rsidRDefault="00FC4CB7" w:rsidP="00791E5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organic</w:t>
      </w:r>
      <w:proofErr w:type="gramEnd"/>
      <w:r>
        <w:rPr>
          <w:sz w:val="28"/>
          <w:szCs w:val="28"/>
        </w:rPr>
        <w:t xml:space="preserve"> compounds are used to produce explosives .</w:t>
      </w:r>
    </w:p>
    <w:p w:rsidR="00FC4CB7" w:rsidRDefault="00FC4CB7" w:rsidP="00791E5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-organic compounds are used to produce household and common materials such as detergents, cosmetics, perfumes, and plastics.</w:t>
      </w:r>
    </w:p>
    <w:p w:rsidR="00FC4CB7" w:rsidRDefault="00FC4CB7" w:rsidP="00791E5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>-the clothes industry uses organic compounds to produce silk, cotton, wool and nylon.</w:t>
      </w:r>
    </w:p>
    <w:p w:rsidR="00FC4CB7" w:rsidRDefault="00FC4CB7" w:rsidP="00791E5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-carbohydrates are organic compounds that consists of carbon, oxygen and hydrogen and they play an important role in living organisms.</w:t>
      </w:r>
    </w:p>
    <w:p w:rsidR="00FC4CB7" w:rsidRDefault="00FC4CB7" w:rsidP="00791E52">
      <w:pPr>
        <w:pStyle w:val="ListParagraph"/>
        <w:rPr>
          <w:sz w:val="28"/>
          <w:szCs w:val="28"/>
        </w:rPr>
      </w:pPr>
    </w:p>
    <w:p w:rsidR="009C1E9B" w:rsidRPr="00791E52" w:rsidRDefault="00FC4CB7" w:rsidP="00791E5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c)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27"/>
        <w:gridCol w:w="2733"/>
        <w:gridCol w:w="2836"/>
      </w:tblGrid>
      <w:tr w:rsidR="009C1E9B" w:rsidTr="009C1E9B">
        <w:tc>
          <w:tcPr>
            <w:tcW w:w="3005" w:type="dxa"/>
          </w:tcPr>
          <w:p w:rsidR="009C1E9B" w:rsidRDefault="009C1E9B" w:rsidP="00791E5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Properties </w:t>
            </w:r>
          </w:p>
        </w:tc>
        <w:tc>
          <w:tcPr>
            <w:tcW w:w="3005" w:type="dxa"/>
          </w:tcPr>
          <w:p w:rsidR="009C1E9B" w:rsidRDefault="009C1E9B" w:rsidP="00791E52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Homocyclic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C1E9B" w:rsidRDefault="009C1E9B" w:rsidP="00791E5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Their rings contain only one type of atom.</w:t>
            </w:r>
          </w:p>
        </w:tc>
        <w:tc>
          <w:tcPr>
            <w:tcW w:w="3006" w:type="dxa"/>
          </w:tcPr>
          <w:p w:rsidR="009C1E9B" w:rsidRDefault="009C1E9B" w:rsidP="00791E5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Heterocyclic</w:t>
            </w:r>
          </w:p>
          <w:p w:rsidR="009C1E9B" w:rsidRDefault="009C1E9B" w:rsidP="00791E5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Their ring contains at least two different types of atoms including carbon.</w:t>
            </w:r>
          </w:p>
        </w:tc>
      </w:tr>
      <w:tr w:rsidR="009C1E9B" w:rsidTr="009C1E9B">
        <w:tc>
          <w:tcPr>
            <w:tcW w:w="3005" w:type="dxa"/>
          </w:tcPr>
          <w:p w:rsidR="009C1E9B" w:rsidRDefault="009C1E9B" w:rsidP="00791E5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Atomic composition of the ring</w:t>
            </w:r>
          </w:p>
        </w:tc>
        <w:tc>
          <w:tcPr>
            <w:tcW w:w="3005" w:type="dxa"/>
          </w:tcPr>
          <w:p w:rsidR="009C1E9B" w:rsidRDefault="009C1E9B" w:rsidP="00791E5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They have 100% carbon atoms in their rings.</w:t>
            </w:r>
          </w:p>
        </w:tc>
        <w:tc>
          <w:tcPr>
            <w:tcW w:w="3006" w:type="dxa"/>
          </w:tcPr>
          <w:p w:rsidR="009C1E9B" w:rsidRDefault="009C1E9B" w:rsidP="00791E5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 have mainly carbon atoms in additions with heteroatoms such as nitrogen, oxygen, and sulphate are found in their rings.</w:t>
            </w:r>
          </w:p>
        </w:tc>
      </w:tr>
      <w:tr w:rsidR="009C1E9B" w:rsidTr="009C1E9B">
        <w:tc>
          <w:tcPr>
            <w:tcW w:w="3005" w:type="dxa"/>
          </w:tcPr>
          <w:p w:rsidR="009C1E9B" w:rsidRDefault="009C1E9B" w:rsidP="00791E5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Sub-divisions </w:t>
            </w:r>
          </w:p>
        </w:tc>
        <w:tc>
          <w:tcPr>
            <w:tcW w:w="3005" w:type="dxa"/>
          </w:tcPr>
          <w:p w:rsidR="009C1E9B" w:rsidRDefault="009C1E9B" w:rsidP="00791E5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Alicyclic </w:t>
            </w:r>
            <w:proofErr w:type="spellStart"/>
            <w:r>
              <w:rPr>
                <w:sz w:val="28"/>
                <w:szCs w:val="28"/>
              </w:rPr>
              <w:t>homocyclic</w:t>
            </w:r>
            <w:proofErr w:type="spellEnd"/>
            <w:r>
              <w:rPr>
                <w:sz w:val="28"/>
                <w:szCs w:val="28"/>
              </w:rPr>
              <w:t xml:space="preserve"> and aromatic </w:t>
            </w:r>
            <w:proofErr w:type="spellStart"/>
            <w:r>
              <w:rPr>
                <w:sz w:val="28"/>
                <w:szCs w:val="28"/>
              </w:rPr>
              <w:t>homocyclic</w:t>
            </w:r>
            <w:proofErr w:type="spellEnd"/>
          </w:p>
        </w:tc>
        <w:tc>
          <w:tcPr>
            <w:tcW w:w="3006" w:type="dxa"/>
          </w:tcPr>
          <w:p w:rsidR="009C1E9B" w:rsidRDefault="009C1E9B" w:rsidP="00791E5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Alicyclic heterocyclic and aromatic heterocyclic.</w:t>
            </w:r>
          </w:p>
        </w:tc>
      </w:tr>
      <w:tr w:rsidR="009C1E9B" w:rsidTr="009C1E9B">
        <w:tc>
          <w:tcPr>
            <w:tcW w:w="3005" w:type="dxa"/>
          </w:tcPr>
          <w:p w:rsidR="009C1E9B" w:rsidRDefault="009C1E9B" w:rsidP="00791E5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Examples </w:t>
            </w:r>
          </w:p>
        </w:tc>
        <w:tc>
          <w:tcPr>
            <w:tcW w:w="3005" w:type="dxa"/>
          </w:tcPr>
          <w:p w:rsidR="009C1E9B" w:rsidRDefault="009C1E9B" w:rsidP="00791E5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Phenol, toluene, naphthalene and </w:t>
            </w:r>
            <w:proofErr w:type="spellStart"/>
            <w:r>
              <w:rPr>
                <w:sz w:val="28"/>
                <w:szCs w:val="28"/>
              </w:rPr>
              <w:t>arothracene</w:t>
            </w:r>
            <w:proofErr w:type="spellEnd"/>
          </w:p>
        </w:tc>
        <w:tc>
          <w:tcPr>
            <w:tcW w:w="3006" w:type="dxa"/>
          </w:tcPr>
          <w:p w:rsidR="009C1E9B" w:rsidRDefault="009C1E9B" w:rsidP="00791E52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Tetrahydrofuran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piperidine</w:t>
            </w:r>
            <w:proofErr w:type="spellEnd"/>
            <w:r>
              <w:rPr>
                <w:sz w:val="28"/>
                <w:szCs w:val="28"/>
              </w:rPr>
              <w:t xml:space="preserve">, pyridine furan and </w:t>
            </w:r>
            <w:proofErr w:type="spellStart"/>
            <w:r>
              <w:rPr>
                <w:sz w:val="28"/>
                <w:szCs w:val="28"/>
              </w:rPr>
              <w:t>pyrrole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FC4CB7" w:rsidRDefault="00FC4CB7" w:rsidP="00791E52">
      <w:pPr>
        <w:pStyle w:val="ListParagraph"/>
        <w:rPr>
          <w:sz w:val="28"/>
          <w:szCs w:val="28"/>
        </w:rPr>
      </w:pPr>
    </w:p>
    <w:p w:rsidR="009C1E9B" w:rsidRDefault="009C1E9B" w:rsidP="00791E52">
      <w:pPr>
        <w:pStyle w:val="ListParagraph"/>
        <w:rPr>
          <w:sz w:val="28"/>
          <w:szCs w:val="28"/>
        </w:rPr>
      </w:pPr>
    </w:p>
    <w:p w:rsidR="009C1E9B" w:rsidRDefault="009C1E9B" w:rsidP="009C1E9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a)  Retardation factor= distance moved by substrate/ dis. moved by the solvent front.</w:t>
      </w:r>
    </w:p>
    <w:p w:rsidR="009C1E9B" w:rsidRDefault="009C1E9B" w:rsidP="009C1E9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Rf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 2.4/12.2 =0.197</w:t>
      </w:r>
    </w:p>
    <w:p w:rsidR="009C1E9B" w:rsidRDefault="009C1E9B" w:rsidP="009C1E9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Rf</w:t>
      </w:r>
      <w:r w:rsidR="0016775C">
        <w:rPr>
          <w:sz w:val="28"/>
          <w:szCs w:val="28"/>
          <w:vertAlign w:val="subscript"/>
        </w:rPr>
        <w:t>2</w:t>
      </w:r>
      <w:r w:rsidR="0016775C">
        <w:rPr>
          <w:sz w:val="28"/>
          <w:szCs w:val="28"/>
        </w:rPr>
        <w:t>= 5.6/12.2 =0.459</w:t>
      </w:r>
    </w:p>
    <w:p w:rsidR="0016775C" w:rsidRDefault="0016775C" w:rsidP="009C1E9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Rf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= 8.9/12.2 =0.730 </w:t>
      </w:r>
    </w:p>
    <w:p w:rsidR="0016775C" w:rsidRDefault="0016775C" w:rsidP="009C1E9B">
      <w:pPr>
        <w:pStyle w:val="ListParagraph"/>
        <w:rPr>
          <w:sz w:val="28"/>
          <w:szCs w:val="28"/>
        </w:rPr>
      </w:pPr>
    </w:p>
    <w:p w:rsidR="0016775C" w:rsidRPr="0016775C" w:rsidRDefault="0016775C" w:rsidP="0016775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Pr="0016775C">
        <w:rPr>
          <w:sz w:val="28"/>
          <w:szCs w:val="28"/>
        </w:rPr>
        <w:t xml:space="preserve">   A belongs to Ketone family</w:t>
      </w:r>
    </w:p>
    <w:p w:rsidR="0016775C" w:rsidRDefault="0016775C" w:rsidP="009C1E9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B belongs to Alkene family</w:t>
      </w:r>
    </w:p>
    <w:p w:rsidR="0016775C" w:rsidRDefault="0016775C" w:rsidP="009C1E9B">
      <w:pPr>
        <w:pStyle w:val="ListParagraph"/>
        <w:rPr>
          <w:sz w:val="28"/>
          <w:szCs w:val="28"/>
        </w:rPr>
      </w:pPr>
    </w:p>
    <w:p w:rsidR="0016775C" w:rsidRDefault="0016775C" w:rsidP="009C1E9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c) Ketone and Aldehyde</w:t>
      </w:r>
    </w:p>
    <w:p w:rsidR="0016775C" w:rsidRDefault="0016775C" w:rsidP="009C1E9B">
      <w:pPr>
        <w:pStyle w:val="ListParagraph"/>
        <w:rPr>
          <w:sz w:val="28"/>
          <w:szCs w:val="28"/>
        </w:rPr>
      </w:pPr>
    </w:p>
    <w:p w:rsidR="0016775C" w:rsidRDefault="0016775C" w:rsidP="009C1E9B">
      <w:pPr>
        <w:pStyle w:val="ListParagraph"/>
        <w:rPr>
          <w:sz w:val="28"/>
          <w:szCs w:val="28"/>
          <w:vertAlign w:val="subscript"/>
        </w:rPr>
      </w:pPr>
      <w:r>
        <w:rPr>
          <w:sz w:val="28"/>
          <w:szCs w:val="28"/>
        </w:rPr>
        <w:t>d) Alkane – CH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CH</w:t>
      </w:r>
      <w:r>
        <w:rPr>
          <w:sz w:val="28"/>
          <w:szCs w:val="28"/>
          <w:vertAlign w:val="subscript"/>
        </w:rPr>
        <w:t>3</w:t>
      </w:r>
    </w:p>
    <w:p w:rsidR="0016775C" w:rsidRDefault="0016775C" w:rsidP="009C1E9B">
      <w:pPr>
        <w:pStyle w:val="ListParagrap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</w:t>
      </w:r>
      <w:r>
        <w:rPr>
          <w:sz w:val="28"/>
          <w:szCs w:val="28"/>
        </w:rPr>
        <w:t>Alkene – CH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=CH</w:t>
      </w:r>
      <w:r>
        <w:rPr>
          <w:sz w:val="28"/>
          <w:szCs w:val="28"/>
          <w:vertAlign w:val="subscript"/>
        </w:rPr>
        <w:t>2</w:t>
      </w:r>
    </w:p>
    <w:p w:rsidR="0016775C" w:rsidRDefault="0016775C" w:rsidP="009C1E9B">
      <w:pPr>
        <w:pStyle w:val="ListParagraph"/>
        <w:rPr>
          <w:sz w:val="28"/>
          <w:szCs w:val="28"/>
          <w:vertAlign w:val="subscript"/>
        </w:rPr>
      </w:pPr>
      <w:r>
        <w:rPr>
          <w:sz w:val="28"/>
          <w:szCs w:val="28"/>
        </w:rPr>
        <w:lastRenderedPageBreak/>
        <w:t xml:space="preserve">   Ketone – 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CCOCH</w:t>
      </w:r>
      <w:r>
        <w:rPr>
          <w:sz w:val="28"/>
          <w:szCs w:val="28"/>
          <w:vertAlign w:val="subscript"/>
        </w:rPr>
        <w:t>3</w:t>
      </w:r>
      <w:bookmarkStart w:id="0" w:name="_GoBack"/>
      <w:bookmarkEnd w:id="0"/>
    </w:p>
    <w:p w:rsidR="0016775C" w:rsidRDefault="0016775C" w:rsidP="001677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Aldehyde – 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CCOHH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C-C=O-H</w:t>
      </w:r>
    </w:p>
    <w:p w:rsidR="0016775C" w:rsidRDefault="0016775C" w:rsidP="001677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Carboxylic acid –H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CCOOH</w:t>
      </w:r>
    </w:p>
    <w:p w:rsidR="0016775C" w:rsidRDefault="0016775C" w:rsidP="001677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Ester- 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COOCH</w:t>
      </w:r>
      <w:r>
        <w:rPr>
          <w:sz w:val="28"/>
          <w:szCs w:val="28"/>
          <w:vertAlign w:val="subscript"/>
        </w:rPr>
        <w:t>3</w:t>
      </w:r>
    </w:p>
    <w:p w:rsidR="0016775C" w:rsidRPr="0016775C" w:rsidRDefault="0016775C" w:rsidP="0016775C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Amine – 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CH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CNH</w:t>
      </w:r>
      <w:r>
        <w:rPr>
          <w:sz w:val="28"/>
          <w:szCs w:val="28"/>
          <w:vertAlign w:val="subscript"/>
        </w:rPr>
        <w:t>2</w:t>
      </w:r>
    </w:p>
    <w:p w:rsidR="00BA0CF5" w:rsidRDefault="00BA0CF5" w:rsidP="00BA0CF5">
      <w:pPr>
        <w:pStyle w:val="ListParagraph"/>
        <w:rPr>
          <w:sz w:val="28"/>
          <w:szCs w:val="28"/>
        </w:rPr>
      </w:pPr>
    </w:p>
    <w:p w:rsidR="00BA0CF5" w:rsidRPr="00BA0CF5" w:rsidRDefault="00BA0CF5" w:rsidP="00BA0CF5">
      <w:pPr>
        <w:pStyle w:val="ListParagraph"/>
        <w:rPr>
          <w:sz w:val="28"/>
          <w:szCs w:val="28"/>
        </w:rPr>
      </w:pPr>
    </w:p>
    <w:p w:rsidR="00BA0CF5" w:rsidRPr="00BA0CF5" w:rsidRDefault="00BA0CF5" w:rsidP="00BA0CF5">
      <w:pPr>
        <w:rPr>
          <w:sz w:val="28"/>
          <w:szCs w:val="28"/>
        </w:rPr>
      </w:pPr>
    </w:p>
    <w:p w:rsidR="00BA0CF5" w:rsidRDefault="00BA0CF5">
      <w:pPr>
        <w:rPr>
          <w:sz w:val="28"/>
          <w:szCs w:val="28"/>
        </w:rPr>
      </w:pPr>
    </w:p>
    <w:p w:rsidR="00BA0CF5" w:rsidRPr="00BA0CF5" w:rsidRDefault="00BA0CF5">
      <w:pPr>
        <w:rPr>
          <w:sz w:val="28"/>
          <w:szCs w:val="28"/>
        </w:rPr>
      </w:pPr>
    </w:p>
    <w:sectPr w:rsidR="00BA0CF5" w:rsidRPr="00BA0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6F43"/>
    <w:multiLevelType w:val="hybridMultilevel"/>
    <w:tmpl w:val="48D6AA2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C831D2"/>
    <w:multiLevelType w:val="hybridMultilevel"/>
    <w:tmpl w:val="FE6E712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AE01D58"/>
    <w:multiLevelType w:val="hybridMultilevel"/>
    <w:tmpl w:val="F6665D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C5C31"/>
    <w:multiLevelType w:val="hybridMultilevel"/>
    <w:tmpl w:val="23E6779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FC94F7C"/>
    <w:multiLevelType w:val="hybridMultilevel"/>
    <w:tmpl w:val="0270BD8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AA73EB"/>
    <w:multiLevelType w:val="hybridMultilevel"/>
    <w:tmpl w:val="A1E67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55751"/>
    <w:multiLevelType w:val="hybridMultilevel"/>
    <w:tmpl w:val="F66E9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F784D"/>
    <w:multiLevelType w:val="hybridMultilevel"/>
    <w:tmpl w:val="C2D87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F5"/>
    <w:rsid w:val="0016775C"/>
    <w:rsid w:val="00791E52"/>
    <w:rsid w:val="009C1E9B"/>
    <w:rsid w:val="00BA0CF5"/>
    <w:rsid w:val="00ED12F1"/>
    <w:rsid w:val="00FC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70ACE-41B6-435A-B821-C036D0DB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CF5"/>
    <w:pPr>
      <w:ind w:left="720"/>
      <w:contextualSpacing/>
    </w:pPr>
  </w:style>
  <w:style w:type="table" w:styleId="TableGrid">
    <w:name w:val="Table Grid"/>
    <w:basedOn w:val="TableNormal"/>
    <w:uiPriority w:val="39"/>
    <w:rsid w:val="009C1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2018-04-08T15:25:00Z</dcterms:created>
  <dcterms:modified xsi:type="dcterms:W3CDTF">2018-04-08T16:18:00Z</dcterms:modified>
</cp:coreProperties>
</file>