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C4" w:rsidRDefault="006B0AC4" w:rsidP="006B0AC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NAME: JAMGBADI TRACY IBIRONKE.</w:t>
      </w:r>
    </w:p>
    <w:p w:rsidR="006B0AC4" w:rsidRDefault="006B0AC4" w:rsidP="006B0AC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DEPARTMENT: MEDICINE AND SURGERY.</w:t>
      </w:r>
    </w:p>
    <w:p w:rsidR="006B0AC4" w:rsidRDefault="006B0AC4" w:rsidP="006B0AC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COURSE: CHEMISTRY 102.</w:t>
      </w:r>
    </w:p>
    <w:p w:rsidR="006B0AC4" w:rsidRDefault="006B0AC4" w:rsidP="006B0AC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MARTRIC NUMBER: 17/MHS01/167.</w:t>
      </w:r>
    </w:p>
    <w:p w:rsidR="006B0AC4" w:rsidRDefault="006B0AC4" w:rsidP="006B0A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1a.)</w:t>
      </w:r>
      <w:r>
        <w:rPr>
          <w:rFonts w:ascii="Times New Roman" w:hAnsi="Times New Roman"/>
          <w:sz w:val="24"/>
          <w:szCs w:val="24"/>
        </w:rPr>
        <w:t xml:space="preserve"> First formula;</w:t>
      </w:r>
    </w:p>
    <w:p w:rsidR="006B0AC4" w:rsidRDefault="006B0AC4" w:rsidP="006B0AC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Subtracting nitrogen, 105 – 14 = 91.</w:t>
      </w:r>
      <w:proofErr w:type="gramEnd"/>
    </w:p>
    <w:p w:rsidR="006B0AC4" w:rsidRDefault="006B0AC4" w:rsidP="006B0AC4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Dividing by 12 to obtain the molar mass of carbon,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w:bookmarkStart w:id="0" w:name="_Hlk510797454"/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91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12</m:t>
            </m:r>
          </m:den>
        </m:f>
      </m:oMath>
      <w:bookmarkEnd w:id="0"/>
      <w:r>
        <w:rPr>
          <w:rFonts w:ascii="Times New Roman" w:eastAsiaTheme="minorEastAsia" w:hAnsi="Times New Roman"/>
          <w:sz w:val="24"/>
          <w:szCs w:val="24"/>
        </w:rPr>
        <w:t xml:space="preserve"> = 7.58 = 7.</w:t>
      </w:r>
    </w:p>
    <w:p w:rsidR="006B0AC4" w:rsidRDefault="006B0AC4" w:rsidP="006B0A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Finding the number of hydrogen atoms = 91 – (12 * 7) = 7</w:t>
      </w:r>
    </w:p>
    <w:p w:rsidR="006B0AC4" w:rsidRDefault="006B0AC4" w:rsidP="006B0A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Therefore first formula = C</w:t>
      </w:r>
      <w:r>
        <w:rPr>
          <w:rFonts w:ascii="Times New Roman" w:hAnsi="Times New Roman"/>
          <w:sz w:val="24"/>
          <w:szCs w:val="24"/>
          <w:vertAlign w:val="subscript"/>
        </w:rPr>
        <w:t>7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7</w:t>
      </w:r>
      <w:r>
        <w:rPr>
          <w:rFonts w:ascii="Times New Roman" w:hAnsi="Times New Roman"/>
          <w:sz w:val="24"/>
          <w:szCs w:val="24"/>
        </w:rPr>
        <w:t>N.</w:t>
      </w:r>
    </w:p>
    <w:p w:rsidR="006B0AC4" w:rsidRDefault="006B0AC4" w:rsidP="006B0A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formula;</w:t>
      </w:r>
    </w:p>
    <w:p w:rsidR="006B0AC4" w:rsidRDefault="006B0AC4" w:rsidP="006B0A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Subtracting nitrogen and oxygen, 105 – 14 – 16 = 75.</w:t>
      </w:r>
    </w:p>
    <w:p w:rsidR="006B0AC4" w:rsidRDefault="006B0AC4" w:rsidP="006B0AC4">
      <w:pPr>
        <w:jc w:val="both"/>
        <w:rPr>
          <w:rFonts w:ascii="Times New Roman" w:eastAsiaTheme="minorEastAsia" w:hAnsi="Times New Roman"/>
          <w:sz w:val="24"/>
          <w:szCs w:val="24"/>
        </w:rPr>
      </w:pPr>
      <w:bookmarkStart w:id="1" w:name="_Hlk510797629"/>
      <w:r>
        <w:rPr>
          <w:rFonts w:ascii="Times New Roman" w:hAnsi="Times New Roman"/>
          <w:sz w:val="24"/>
          <w:szCs w:val="24"/>
        </w:rPr>
        <w:t>Dividing by 12 to obtain the molar mass of carbon</w:t>
      </w:r>
      <w:bookmarkEnd w:id="1"/>
      <w:r>
        <w:rPr>
          <w:rFonts w:ascii="Times New Roman" w:hAnsi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75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12</m:t>
            </m:r>
          </m:den>
        </m:f>
      </m:oMath>
      <w:r>
        <w:rPr>
          <w:rFonts w:ascii="Times New Roman" w:eastAsiaTheme="minorEastAsia" w:hAnsi="Times New Roman"/>
          <w:sz w:val="24"/>
          <w:szCs w:val="24"/>
        </w:rPr>
        <w:t xml:space="preserve"> = 6.25 = 6</w:t>
      </w:r>
    </w:p>
    <w:p w:rsidR="006B0AC4" w:rsidRDefault="006B0AC4" w:rsidP="006B0AC4">
      <w:pPr>
        <w:jc w:val="both"/>
        <w:rPr>
          <w:rFonts w:ascii="Times New Roman" w:hAnsi="Times New Roman"/>
          <w:sz w:val="24"/>
          <w:szCs w:val="24"/>
        </w:rPr>
      </w:pPr>
      <w:bookmarkStart w:id="2" w:name="_Hlk510797680"/>
      <w:r>
        <w:rPr>
          <w:rFonts w:ascii="Times New Roman" w:hAnsi="Times New Roman"/>
          <w:sz w:val="24"/>
          <w:szCs w:val="24"/>
        </w:rPr>
        <w:t xml:space="preserve">Finding the number of hydrogen atoms </w:t>
      </w:r>
      <w:bookmarkEnd w:id="2"/>
      <w:r>
        <w:rPr>
          <w:rFonts w:ascii="Times New Roman" w:hAnsi="Times New Roman"/>
          <w:sz w:val="24"/>
          <w:szCs w:val="24"/>
        </w:rPr>
        <w:t>= 75 – (12 * 6) = 3.</w:t>
      </w:r>
    </w:p>
    <w:p w:rsidR="006B0AC4" w:rsidRDefault="006B0AC4" w:rsidP="006B0A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Therefore second formula = C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NO.</w:t>
      </w:r>
    </w:p>
    <w:p w:rsidR="006B0AC4" w:rsidRDefault="006B0AC4" w:rsidP="006B0A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formula;</w:t>
      </w:r>
    </w:p>
    <w:p w:rsidR="006B0AC4" w:rsidRDefault="006B0AC4" w:rsidP="006B0A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Subtracting two </w:t>
      </w:r>
      <w:proofErr w:type="spellStart"/>
      <w:r>
        <w:rPr>
          <w:rFonts w:ascii="Times New Roman" w:hAnsi="Times New Roman"/>
          <w:sz w:val="24"/>
          <w:szCs w:val="24"/>
        </w:rPr>
        <w:t>nitrogens</w:t>
      </w:r>
      <w:proofErr w:type="spellEnd"/>
      <w:r>
        <w:rPr>
          <w:rFonts w:ascii="Times New Roman" w:hAnsi="Times New Roman"/>
          <w:sz w:val="24"/>
          <w:szCs w:val="24"/>
        </w:rPr>
        <w:t xml:space="preserve"> and one oxygen, 105 – 28 – 16 = 61</w:t>
      </w:r>
    </w:p>
    <w:p w:rsidR="006B0AC4" w:rsidRDefault="006B0AC4" w:rsidP="006B0AC4">
      <w:p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Dividing by 12 to obtain the molar mass of carbon,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61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12</m:t>
            </m:r>
          </m:den>
        </m:f>
      </m:oMath>
      <w:r>
        <w:rPr>
          <w:rFonts w:ascii="Times New Roman" w:eastAsiaTheme="minorEastAsia" w:hAnsi="Times New Roman"/>
          <w:sz w:val="24"/>
          <w:szCs w:val="24"/>
        </w:rPr>
        <w:t xml:space="preserve"> = 5.08 = 5</w:t>
      </w:r>
    </w:p>
    <w:p w:rsidR="006B0AC4" w:rsidRDefault="006B0AC4" w:rsidP="006B0A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Finding the number of hydrogen atoms = 61 – (12 * 5) = 1</w:t>
      </w:r>
    </w:p>
    <w:p w:rsidR="006B0AC4" w:rsidRDefault="006B0AC4" w:rsidP="006B0A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Therefore third formula = C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>HN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O.</w:t>
      </w:r>
    </w:p>
    <w:p w:rsidR="006B0AC4" w:rsidRDefault="006B0AC4" w:rsidP="006B0AC4">
      <w:pPr>
        <w:jc w:val="both"/>
        <w:rPr>
          <w:rFonts w:ascii="Times New Roman" w:hAnsi="Times New Roman"/>
          <w:b/>
          <w:sz w:val="24"/>
          <w:szCs w:val="24"/>
        </w:rPr>
      </w:pPr>
    </w:p>
    <w:p w:rsidR="006B0AC4" w:rsidRDefault="006B0AC4" w:rsidP="006B0A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1bi.)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They</w:t>
      </w:r>
      <w:proofErr w:type="gramEnd"/>
      <w:r>
        <w:rPr>
          <w:rFonts w:ascii="Times New Roman" w:hAnsi="Times New Roman"/>
          <w:sz w:val="24"/>
          <w:szCs w:val="24"/>
        </w:rPr>
        <w:t xml:space="preserve"> could be used as fuel </w:t>
      </w:r>
      <w:proofErr w:type="spellStart"/>
      <w:r>
        <w:rPr>
          <w:rFonts w:ascii="Times New Roman" w:hAnsi="Times New Roman"/>
          <w:sz w:val="24"/>
          <w:szCs w:val="24"/>
        </w:rPr>
        <w:t>eg</w:t>
      </w:r>
      <w:proofErr w:type="spellEnd"/>
      <w:r>
        <w:rPr>
          <w:rFonts w:ascii="Times New Roman" w:hAnsi="Times New Roman"/>
          <w:sz w:val="24"/>
          <w:szCs w:val="24"/>
        </w:rPr>
        <w:t xml:space="preserve"> methane, either by itself or mixed with other gases.</w:t>
      </w:r>
    </w:p>
    <w:p w:rsidR="006B0AC4" w:rsidRDefault="006B0AC4" w:rsidP="006B0A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ii.)</w:t>
      </w:r>
      <w:r>
        <w:rPr>
          <w:rFonts w:ascii="Times New Roman" w:hAnsi="Times New Roman"/>
          <w:sz w:val="24"/>
          <w:szCs w:val="24"/>
        </w:rPr>
        <w:t xml:space="preserve"> They could be used for making hydrogen, carbon black, </w:t>
      </w:r>
      <w:proofErr w:type="spellStart"/>
      <w:r>
        <w:rPr>
          <w:rFonts w:ascii="Times New Roman" w:hAnsi="Times New Roman"/>
          <w:sz w:val="24"/>
          <w:szCs w:val="24"/>
        </w:rPr>
        <w:t>trichloromethane</w:t>
      </w:r>
      <w:proofErr w:type="spellEnd"/>
      <w:r>
        <w:rPr>
          <w:rFonts w:ascii="Times New Roman" w:hAnsi="Times New Roman"/>
          <w:sz w:val="24"/>
          <w:szCs w:val="24"/>
        </w:rPr>
        <w:t xml:space="preserve"> (chloroform), an anaesthetic used in surgical operations and carbon tetrachloride, an important organic solvent.</w:t>
      </w:r>
    </w:p>
    <w:p w:rsidR="006B0AC4" w:rsidRDefault="006B0AC4" w:rsidP="006B0A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iii.)</w:t>
      </w:r>
      <w:r>
        <w:rPr>
          <w:rFonts w:ascii="Times New Roman" w:hAnsi="Times New Roman"/>
          <w:sz w:val="24"/>
          <w:szCs w:val="24"/>
        </w:rPr>
        <w:t xml:space="preserve"> They could be used for making plastics such as </w:t>
      </w:r>
      <w:proofErr w:type="spellStart"/>
      <w:r>
        <w:rPr>
          <w:rFonts w:ascii="Times New Roman" w:hAnsi="Times New Roman"/>
          <w:sz w:val="24"/>
          <w:szCs w:val="24"/>
        </w:rPr>
        <w:t>polyethene</w:t>
      </w:r>
      <w:proofErr w:type="spellEnd"/>
      <w:r>
        <w:rPr>
          <w:rFonts w:ascii="Times New Roman" w:hAnsi="Times New Roman"/>
          <w:sz w:val="24"/>
          <w:szCs w:val="24"/>
        </w:rPr>
        <w:t>, polyvinylchloride (PVC), and polystyrene.</w:t>
      </w:r>
    </w:p>
    <w:p w:rsidR="006B0AC4" w:rsidRDefault="006B0AC4" w:rsidP="006B0A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iv.)</w:t>
      </w:r>
      <w:r>
        <w:rPr>
          <w:rFonts w:ascii="Times New Roman" w:hAnsi="Times New Roman"/>
          <w:sz w:val="24"/>
          <w:szCs w:val="24"/>
        </w:rPr>
        <w:t xml:space="preserve"> They can be used to produce synthetic rubbers.</w:t>
      </w:r>
    </w:p>
    <w:p w:rsidR="006B0AC4" w:rsidRDefault="006B0AC4" w:rsidP="006B0A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v.)</w:t>
      </w:r>
      <w:r>
        <w:rPr>
          <w:rFonts w:ascii="Times New Roman" w:hAnsi="Times New Roman"/>
          <w:sz w:val="24"/>
          <w:szCs w:val="24"/>
        </w:rPr>
        <w:t xml:space="preserve"> They can be used as petrol additives.</w:t>
      </w:r>
    </w:p>
    <w:p w:rsidR="006B0AC4" w:rsidRDefault="006B0AC4" w:rsidP="006B0A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vi.)</w:t>
      </w:r>
      <w:r>
        <w:rPr>
          <w:rFonts w:ascii="Times New Roman" w:hAnsi="Times New Roman"/>
          <w:sz w:val="24"/>
          <w:szCs w:val="24"/>
        </w:rPr>
        <w:t xml:space="preserve"> In agriculture, they can be used to hasten the ripening of fruits.</w:t>
      </w:r>
    </w:p>
    <w:p w:rsidR="006B0AC4" w:rsidRDefault="006B0AC4" w:rsidP="006B0A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vii.)</w:t>
      </w:r>
      <w:r>
        <w:rPr>
          <w:rFonts w:ascii="Times New Roman" w:hAnsi="Times New Roman"/>
          <w:sz w:val="24"/>
          <w:szCs w:val="24"/>
        </w:rPr>
        <w:t xml:space="preserve"> They can be used as solvents </w:t>
      </w:r>
      <w:proofErr w:type="spellStart"/>
      <w:r>
        <w:rPr>
          <w:rFonts w:ascii="Times New Roman" w:hAnsi="Times New Roman"/>
          <w:sz w:val="24"/>
          <w:szCs w:val="24"/>
        </w:rPr>
        <w:t>eg</w:t>
      </w:r>
      <w:proofErr w:type="spellEnd"/>
      <w:r>
        <w:rPr>
          <w:rFonts w:ascii="Times New Roman" w:hAnsi="Times New Roman"/>
          <w:sz w:val="24"/>
          <w:szCs w:val="24"/>
        </w:rPr>
        <w:t xml:space="preserve"> ethanol to dissolve resins, soaps, dyes etc.</w:t>
      </w:r>
    </w:p>
    <w:p w:rsidR="006B0AC4" w:rsidRDefault="006B0AC4" w:rsidP="006B0A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viii.)</w:t>
      </w:r>
      <w:r>
        <w:rPr>
          <w:rFonts w:ascii="Times New Roman" w:hAnsi="Times New Roman"/>
          <w:sz w:val="24"/>
          <w:szCs w:val="24"/>
        </w:rPr>
        <w:t xml:space="preserve"> Some could be used as anti-freeze in automobile radiators.</w:t>
      </w:r>
    </w:p>
    <w:p w:rsidR="006B0AC4" w:rsidRDefault="006B0AC4" w:rsidP="006B0A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ix.)</w:t>
      </w:r>
      <w:r>
        <w:rPr>
          <w:rFonts w:ascii="Times New Roman" w:hAnsi="Times New Roman"/>
          <w:sz w:val="24"/>
          <w:szCs w:val="24"/>
        </w:rPr>
        <w:t xml:space="preserve"> Could be mixed with oxygen to produce a very hot and easily controllable flame used in welding.</w:t>
      </w:r>
    </w:p>
    <w:p w:rsidR="006B0AC4" w:rsidRDefault="006B0AC4" w:rsidP="006B0A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x.)</w:t>
      </w:r>
      <w:r>
        <w:rPr>
          <w:rFonts w:ascii="Times New Roman" w:hAnsi="Times New Roman"/>
          <w:sz w:val="24"/>
          <w:szCs w:val="24"/>
        </w:rPr>
        <w:t xml:space="preserve"> Used as fuel in lamps such as miners’ lamps.</w:t>
      </w:r>
    </w:p>
    <w:p w:rsidR="006B0AC4" w:rsidRDefault="006B0AC4" w:rsidP="006B0A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xi.)</w:t>
      </w:r>
      <w:r>
        <w:rPr>
          <w:rFonts w:ascii="Times New Roman" w:hAnsi="Times New Roman"/>
          <w:sz w:val="24"/>
          <w:szCs w:val="24"/>
        </w:rPr>
        <w:t xml:space="preserve"> Serve as the basis of all carbon-based life on earth.</w:t>
      </w:r>
    </w:p>
    <w:p w:rsidR="006B0AC4" w:rsidRDefault="006B0AC4" w:rsidP="006B0AC4">
      <w:pPr>
        <w:jc w:val="both"/>
        <w:rPr>
          <w:rFonts w:ascii="Times New Roman" w:hAnsi="Times New Roman"/>
          <w:sz w:val="24"/>
          <w:szCs w:val="24"/>
        </w:rPr>
      </w:pPr>
    </w:p>
    <w:p w:rsidR="006B0AC4" w:rsidRDefault="006B0AC4" w:rsidP="006B0AC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1c.)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50"/>
        <w:gridCol w:w="3969"/>
        <w:gridCol w:w="4485"/>
      </w:tblGrid>
      <w:tr w:rsidR="006B0AC4" w:rsidTr="006B0A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4" w:rsidRDefault="006B0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S/N.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4" w:rsidRDefault="006B0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HOMOCYCLIC ORGANIC COMPOUNDS.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4" w:rsidRDefault="006B0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HETEROCYCLIC ORGANIC COMPOUNDS.</w:t>
            </w:r>
          </w:p>
        </w:tc>
      </w:tr>
      <w:tr w:rsidR="006B0AC4" w:rsidTr="006B0A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4" w:rsidRDefault="006B0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4" w:rsidRDefault="006B0A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Can be defined as cyclic compounds having atoms of the same elements as ring members.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4" w:rsidRDefault="006B0A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Can be defined as cyclic compounds having atoms of different elements as ring members including carbon atoms.</w:t>
            </w:r>
          </w:p>
        </w:tc>
      </w:tr>
      <w:tr w:rsidR="006B0AC4" w:rsidTr="006B0A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4" w:rsidRDefault="006B0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4" w:rsidRDefault="006B0A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Rings formed in these organic compounds have only carbon atoms.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4" w:rsidRDefault="006B0A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Rings formed in these organic compounds have carbon atoms along with other elements.</w:t>
            </w:r>
          </w:p>
        </w:tc>
      </w:tr>
      <w:tr w:rsidR="006B0AC4" w:rsidTr="006B0A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4" w:rsidRDefault="006B0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4" w:rsidRDefault="006B0A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Examples include; Phenol, Toluene, Naphthalene,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Anthracine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4" w:rsidRDefault="006B0A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Examples include;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Piperidine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Pyrrole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Pyridine, and Furan.</w:t>
            </w:r>
          </w:p>
        </w:tc>
      </w:tr>
    </w:tbl>
    <w:p w:rsidR="006B0AC4" w:rsidRDefault="006B0AC4" w:rsidP="006B0AC4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6B0AC4" w:rsidRDefault="006B0AC4" w:rsidP="006B0AC4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2a.)</w:t>
      </w:r>
      <w:r>
        <w:rPr>
          <w:rFonts w:ascii="Times New Roman" w:hAnsi="Times New Roman"/>
          <w:sz w:val="24"/>
          <w:szCs w:val="24"/>
        </w:rPr>
        <w:t xml:space="preserve"> Let us label 8.9cm, 2.4cm and 5.6cm with a, b, and c respectively.</w:t>
      </w:r>
    </w:p>
    <w:p w:rsidR="006B0AC4" w:rsidRDefault="006B0AC4" w:rsidP="006B0AC4">
      <w:pPr>
        <w:spacing w:before="24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Retardation Factor =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Distance moved by substance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Distance moved by solvent front</m:t>
            </m:r>
          </m:den>
        </m:f>
      </m:oMath>
    </w:p>
    <w:p w:rsidR="006B0AC4" w:rsidRDefault="006B0AC4" w:rsidP="006B0AC4">
      <w:pPr>
        <w:spacing w:before="24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Retardation factor of band a =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8.9cm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</w:rPr>
              <m:t>12.2cm</m:t>
            </m:r>
          </m:den>
        </m:f>
      </m:oMath>
      <w:r>
        <w:rPr>
          <w:rFonts w:ascii="Times New Roman" w:eastAsiaTheme="minorEastAsia" w:hAnsi="Times New Roman"/>
          <w:sz w:val="24"/>
          <w:szCs w:val="24"/>
        </w:rPr>
        <w:t xml:space="preserve"> = 0.73</w:t>
      </w:r>
    </w:p>
    <w:p w:rsidR="006B0AC4" w:rsidRDefault="006B0AC4" w:rsidP="006B0AC4">
      <w:pPr>
        <w:spacing w:before="24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Therefore it was a good separation.</w:t>
      </w:r>
    </w:p>
    <w:p w:rsidR="006B0AC4" w:rsidRDefault="006B0AC4" w:rsidP="006B0AC4">
      <w:pPr>
        <w:spacing w:before="24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Retardation factor of band b =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</w:rPr>
              <m:t>2.4cm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</w:rPr>
              <m:t>12.2cm</m:t>
            </m:r>
          </m:den>
        </m:f>
      </m:oMath>
      <w:r>
        <w:rPr>
          <w:rFonts w:ascii="Times New Roman" w:eastAsiaTheme="minorEastAsia" w:hAnsi="Times New Roman"/>
          <w:sz w:val="24"/>
          <w:szCs w:val="24"/>
        </w:rPr>
        <w:t xml:space="preserve"> = 0.19</w:t>
      </w:r>
    </w:p>
    <w:p w:rsidR="006B0AC4" w:rsidRDefault="006B0AC4" w:rsidP="006B0AC4">
      <w:pPr>
        <w:spacing w:before="24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Therefore it was a good separation.</w:t>
      </w:r>
    </w:p>
    <w:p w:rsidR="006B0AC4" w:rsidRDefault="006B0AC4" w:rsidP="006B0AC4">
      <w:pPr>
        <w:spacing w:before="24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Retardation factor of band c = </w:t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</w:rPr>
              <m:t>5.6cm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4"/>
                <w:szCs w:val="24"/>
              </w:rPr>
              <m:t>12.2cm</m:t>
            </m:r>
          </m:den>
        </m:f>
      </m:oMath>
      <w:r>
        <w:rPr>
          <w:rFonts w:ascii="Times New Roman" w:eastAsiaTheme="minorEastAsia" w:hAnsi="Times New Roman"/>
          <w:sz w:val="24"/>
          <w:szCs w:val="24"/>
        </w:rPr>
        <w:t xml:space="preserve"> = 0.46</w:t>
      </w:r>
    </w:p>
    <w:p w:rsidR="006B0AC4" w:rsidRDefault="006B0AC4" w:rsidP="006B0AC4">
      <w:pPr>
        <w:spacing w:before="24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Therefore it was a good separation.</w:t>
      </w:r>
    </w:p>
    <w:p w:rsidR="006B0AC4" w:rsidRDefault="006B0AC4" w:rsidP="006B0AC4">
      <w:pPr>
        <w:spacing w:before="240"/>
        <w:jc w:val="both"/>
        <w:rPr>
          <w:rFonts w:ascii="Times New Roman" w:eastAsiaTheme="minorEastAsia" w:hAnsi="Times New Roman"/>
          <w:sz w:val="24"/>
          <w:szCs w:val="24"/>
        </w:rPr>
      </w:pPr>
    </w:p>
    <w:p w:rsidR="006B0AC4" w:rsidRDefault="006B0AC4" w:rsidP="006B0AC4">
      <w:pPr>
        <w:spacing w:before="240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/>
          <w:b/>
          <w:sz w:val="24"/>
          <w:szCs w:val="24"/>
        </w:rPr>
        <w:t>2b.)</w:t>
      </w:r>
      <w:r>
        <w:rPr>
          <w:rFonts w:ascii="Times New Roman" w:eastAsiaTheme="minorEastAsia" w:hAnsi="Times New Roman"/>
          <w:sz w:val="24"/>
          <w:szCs w:val="24"/>
        </w:rPr>
        <w:t xml:space="preserve"> Unsaturated organic compounds/ Phenols.</w:t>
      </w:r>
      <w:proofErr w:type="gramEnd"/>
    </w:p>
    <w:p w:rsidR="006B0AC4" w:rsidRDefault="006B0AC4" w:rsidP="006B0AC4">
      <w:pPr>
        <w:spacing w:before="240"/>
        <w:jc w:val="both"/>
        <w:rPr>
          <w:rFonts w:ascii="Times New Roman" w:eastAsiaTheme="minorEastAsia" w:hAnsi="Times New Roman"/>
          <w:sz w:val="24"/>
          <w:szCs w:val="24"/>
        </w:rPr>
      </w:pPr>
    </w:p>
    <w:p w:rsidR="006B0AC4" w:rsidRDefault="006B0AC4" w:rsidP="006B0AC4">
      <w:pPr>
        <w:spacing w:before="240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/>
          <w:b/>
          <w:sz w:val="24"/>
          <w:szCs w:val="24"/>
        </w:rPr>
        <w:t>2c.)</w:t>
      </w:r>
      <w:r>
        <w:rPr>
          <w:rFonts w:ascii="Times New Roman" w:eastAsiaTheme="minorEastAsia" w:hAnsi="Times New Roman"/>
          <w:sz w:val="24"/>
          <w:szCs w:val="24"/>
        </w:rPr>
        <w:t xml:space="preserve"> Ketones and aldehydes.</w:t>
      </w:r>
      <w:proofErr w:type="gramEnd"/>
    </w:p>
    <w:p w:rsidR="006B0AC4" w:rsidRDefault="006B0AC4" w:rsidP="006B0AC4">
      <w:pPr>
        <w:spacing w:before="240"/>
        <w:jc w:val="both"/>
        <w:rPr>
          <w:rFonts w:ascii="Times New Roman" w:eastAsiaTheme="minorEastAsia" w:hAnsi="Times New Roman"/>
          <w:sz w:val="24"/>
          <w:szCs w:val="24"/>
        </w:rPr>
      </w:pPr>
    </w:p>
    <w:p w:rsidR="006B0AC4" w:rsidRDefault="006B0AC4" w:rsidP="006B0AC4">
      <w:pPr>
        <w:spacing w:before="24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2d.)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977"/>
        <w:gridCol w:w="5335"/>
      </w:tblGrid>
      <w:tr w:rsidR="006B0AC4" w:rsidTr="006B0AC4">
        <w:trPr>
          <w:trHeight w:val="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4" w:rsidRDefault="006B0AC4">
            <w:pPr>
              <w:spacing w:before="240"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S/N.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4" w:rsidRDefault="006B0AC4">
            <w:pPr>
              <w:spacing w:before="240"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FUNCRIONAL GROUP.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4" w:rsidRDefault="006B0AC4">
            <w:pPr>
              <w:spacing w:before="240"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EXAMPLES.</w:t>
            </w:r>
          </w:p>
        </w:tc>
      </w:tr>
      <w:tr w:rsidR="006B0AC4" w:rsidTr="006B0A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4" w:rsidRDefault="006B0AC4">
            <w:pPr>
              <w:spacing w:before="240"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4" w:rsidRDefault="006B0AC4">
            <w:pPr>
              <w:spacing w:before="240"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-OH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4" w:rsidRDefault="006B0AC4">
            <w:pPr>
              <w:spacing w:before="240"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i.)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Methanol (CH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OH).</w:t>
            </w:r>
          </w:p>
          <w:p w:rsidR="006B0AC4" w:rsidRDefault="006B0AC4">
            <w:pPr>
              <w:spacing w:before="240"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ii.)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Propanol (C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OH).</w:t>
            </w:r>
          </w:p>
        </w:tc>
      </w:tr>
      <w:tr w:rsidR="006B0AC4" w:rsidTr="006B0A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4" w:rsidRDefault="006B0AC4">
            <w:pPr>
              <w:spacing w:before="240"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4" w:rsidRDefault="006B0AC4">
            <w:pPr>
              <w:spacing w:before="240"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-COOH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4" w:rsidRDefault="006B0AC4">
            <w:pPr>
              <w:spacing w:before="240"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i.)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Propanoic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acid (C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COOH).</w:t>
            </w:r>
          </w:p>
          <w:p w:rsidR="006B0AC4" w:rsidRDefault="006B0AC4">
            <w:pPr>
              <w:spacing w:before="240"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ii.)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Butanoic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acid (C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COOH).</w:t>
            </w:r>
          </w:p>
        </w:tc>
      </w:tr>
      <w:tr w:rsidR="006B0AC4" w:rsidTr="006B0A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4" w:rsidRDefault="006B0AC4">
            <w:pPr>
              <w:spacing w:before="240"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4" w:rsidRDefault="006B0AC4">
            <w:pPr>
              <w:spacing w:before="240"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-COOR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4" w:rsidRDefault="006B0AC4">
            <w:pPr>
              <w:spacing w:before="240"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i.)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Ethyl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butanoate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CH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CH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COOC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).</w:t>
            </w:r>
          </w:p>
          <w:p w:rsidR="006B0AC4" w:rsidRDefault="006B0AC4">
            <w:pPr>
              <w:spacing w:before="240"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ii.)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Methyl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ethanoate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(CH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COOCH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).</w:t>
            </w:r>
          </w:p>
        </w:tc>
      </w:tr>
      <w:tr w:rsidR="006B0AC4" w:rsidTr="006B0A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4" w:rsidRDefault="006B0AC4">
            <w:pPr>
              <w:spacing w:before="240"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4" w:rsidRDefault="006B0AC4">
            <w:pPr>
              <w:spacing w:before="240"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-CHO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4" w:rsidRDefault="006B0AC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i.)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Ethanal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(CH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CHO).</w:t>
            </w:r>
          </w:p>
          <w:p w:rsidR="006B0AC4" w:rsidRDefault="006B0AC4">
            <w:pPr>
              <w:spacing w:before="240"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ii.)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Pentanal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(C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CHO).</w:t>
            </w:r>
          </w:p>
        </w:tc>
      </w:tr>
      <w:tr w:rsidR="006B0AC4" w:rsidTr="006B0A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4" w:rsidRDefault="006B0AC4">
            <w:pPr>
              <w:spacing w:before="240"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4" w:rsidRDefault="006B0AC4">
            <w:pPr>
              <w:spacing w:before="240"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-CO-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4" w:rsidRDefault="006B0AC4">
            <w:pPr>
              <w:spacing w:before="240"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i.)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Propan-2-one (CH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COCH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).</w:t>
            </w:r>
          </w:p>
          <w:p w:rsidR="006B0AC4" w:rsidRDefault="006B0AC4">
            <w:pPr>
              <w:spacing w:before="240"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ii.)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Butan-2-one (CH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COC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).</w:t>
            </w:r>
          </w:p>
        </w:tc>
      </w:tr>
      <w:tr w:rsidR="006B0AC4" w:rsidTr="006B0A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4" w:rsidRDefault="006B0AC4">
            <w:pPr>
              <w:spacing w:before="240"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4" w:rsidRDefault="006B0AC4">
            <w:pPr>
              <w:spacing w:before="240"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-NH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4" w:rsidRDefault="006B0AC4">
            <w:pPr>
              <w:spacing w:before="240"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i.)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Methylamine (CH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NH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).</w:t>
            </w:r>
          </w:p>
          <w:p w:rsidR="006B0AC4" w:rsidRDefault="006B0AC4">
            <w:pPr>
              <w:spacing w:before="240"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ii.)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Ethylamine (C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NH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).</w:t>
            </w:r>
          </w:p>
        </w:tc>
      </w:tr>
      <w:tr w:rsidR="006B0AC4" w:rsidTr="006B0A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4" w:rsidRDefault="006B0AC4">
            <w:pPr>
              <w:spacing w:before="240"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4" w:rsidRDefault="006B0AC4">
            <w:pPr>
              <w:spacing w:before="240"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-CONH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C4" w:rsidRDefault="006B0AC4">
            <w:pPr>
              <w:spacing w:before="240"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i.)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Ethanamide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(CH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CONH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).</w:t>
            </w:r>
          </w:p>
          <w:p w:rsidR="006B0AC4" w:rsidRDefault="006B0AC4">
            <w:pPr>
              <w:spacing w:before="240"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ii.)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Butanamide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(C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H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CH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CONH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).</w:t>
            </w:r>
          </w:p>
        </w:tc>
      </w:tr>
    </w:tbl>
    <w:p w:rsidR="006B0AC4" w:rsidRDefault="006B0AC4" w:rsidP="006B0AC4">
      <w:pPr>
        <w:spacing w:before="240"/>
        <w:jc w:val="both"/>
        <w:rPr>
          <w:rFonts w:ascii="Times New Roman" w:eastAsiaTheme="minorEastAsia" w:hAnsi="Times New Roman"/>
          <w:sz w:val="24"/>
          <w:szCs w:val="24"/>
        </w:rPr>
      </w:pPr>
    </w:p>
    <w:p w:rsidR="006B0AC4" w:rsidRDefault="006B0AC4" w:rsidP="006B0AC4">
      <w:pPr>
        <w:spacing w:before="240"/>
        <w:jc w:val="both"/>
        <w:rPr>
          <w:rFonts w:ascii="Times New Roman" w:eastAsiaTheme="minorEastAsia" w:hAnsi="Times New Roman"/>
          <w:sz w:val="24"/>
          <w:szCs w:val="24"/>
        </w:rPr>
      </w:pPr>
    </w:p>
    <w:p w:rsidR="006B0AC4" w:rsidRDefault="006B0AC4" w:rsidP="006B0AC4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6B0AC4" w:rsidRDefault="006B0AC4" w:rsidP="006B0AC4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6B0AC4" w:rsidRDefault="006B0AC4" w:rsidP="006B0AC4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6B0AC4" w:rsidRDefault="006B0AC4" w:rsidP="006B0AC4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6B0AC4" w:rsidRDefault="006B0AC4" w:rsidP="006B0AC4">
      <w:pPr>
        <w:jc w:val="both"/>
        <w:rPr>
          <w:rFonts w:ascii="Times New Roman" w:hAnsi="Times New Roman"/>
          <w:sz w:val="24"/>
          <w:szCs w:val="24"/>
        </w:rPr>
      </w:pPr>
    </w:p>
    <w:p w:rsidR="00E87F1F" w:rsidRDefault="00E87F1F">
      <w:bookmarkStart w:id="3" w:name="_GoBack"/>
      <w:bookmarkEnd w:id="3"/>
    </w:p>
    <w:sectPr w:rsidR="00E87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C4"/>
    <w:rsid w:val="006B0AC4"/>
    <w:rsid w:val="00E8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AC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AC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</dc:creator>
  <cp:lastModifiedBy>emy</cp:lastModifiedBy>
  <cp:revision>1</cp:revision>
  <dcterms:created xsi:type="dcterms:W3CDTF">2018-04-08T17:33:00Z</dcterms:created>
  <dcterms:modified xsi:type="dcterms:W3CDTF">2018-04-08T17:34:00Z</dcterms:modified>
</cp:coreProperties>
</file>