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5A" w:rsidRDefault="00516D5E">
      <w:r>
        <w:t>NAME:OLUWAFEMI MERCY OLAJUMOKE</w:t>
      </w:r>
    </w:p>
    <w:p w:rsidR="00B02166" w:rsidRDefault="00516D5E">
      <w:r>
        <w:t>MATRIC NO:17/MHS07/025</w:t>
      </w:r>
    </w:p>
    <w:p w:rsidR="00B02166" w:rsidRDefault="00516D5E">
      <w:r>
        <w:t>COLLEGE:MHS</w:t>
      </w:r>
    </w:p>
    <w:p w:rsidR="00B02166" w:rsidRDefault="00516D5E">
      <w:r>
        <w:t>DEPARTMENT:PHARMACOLOGY</w:t>
      </w:r>
    </w:p>
    <w:p w:rsidR="00B02166" w:rsidRDefault="00B02166">
      <w:r>
        <w:t>COURSE:CHEM 102</w:t>
      </w:r>
    </w:p>
    <w:p w:rsidR="00B02166" w:rsidRDefault="00B02166">
      <w:r>
        <w:t>1a)The rule of 13 states that the formula of a compound is a multiple N of 13(the molar mass of CH)+ a remainder r.</w:t>
      </w:r>
    </w:p>
    <w:p w:rsidR="00B02166" w:rsidRDefault="00B02166">
      <w:r>
        <w:t>i)According to the rule of 13:n=molecular ion</w:t>
      </w:r>
      <w:r w:rsidR="00C06A98">
        <w:t>/13</w:t>
      </w:r>
    </w:p>
    <w:p w:rsidR="00C06A98" w:rsidRDefault="00C06A98">
      <w:r>
        <w:t xml:space="preserve">      CnHn+r</w:t>
      </w:r>
    </w:p>
    <w:p w:rsidR="00C06A98" w:rsidRDefault="00C06A98">
      <w:r>
        <w:t>If you have interactions, you adjust the formula;</w:t>
      </w:r>
    </w:p>
    <w:p w:rsidR="00C06A98" w:rsidRDefault="00C06A98">
      <w:r>
        <w:t>*for O, add O and subtract CH</w:t>
      </w:r>
      <w:r>
        <w:rPr>
          <w:vertAlign w:val="subscript"/>
        </w:rPr>
        <w:t>4</w:t>
      </w:r>
    </w:p>
    <w:p w:rsidR="00920A61" w:rsidRDefault="00920A61">
      <w:pPr>
        <w:rPr>
          <w:vertAlign w:val="subscript"/>
        </w:rPr>
      </w:pPr>
      <w:r>
        <w:t>*for N, add N and subtract CH</w:t>
      </w:r>
      <w:r>
        <w:rPr>
          <w:vertAlign w:val="subscript"/>
        </w:rPr>
        <w:t>2</w:t>
      </w:r>
    </w:p>
    <w:p w:rsidR="00920A61" w:rsidRDefault="00920A61">
      <w:pPr>
        <w:rPr>
          <w:vertAlign w:val="subscript"/>
        </w:rPr>
      </w:pPr>
      <w:r>
        <w:t>*for Cl, add Cl and subtract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11</w:t>
      </w:r>
    </w:p>
    <w:p w:rsidR="00920A61" w:rsidRDefault="00920A61">
      <w:r>
        <w:t>Therefore</w:t>
      </w:r>
      <w:r w:rsidR="00660798">
        <w:t xml:space="preserve"> molecular ion=105</w:t>
      </w:r>
    </w:p>
    <w:p w:rsidR="00660798" w:rsidRDefault="00660798">
      <w:r>
        <w:t xml:space="preserve">1b) </w:t>
      </w:r>
    </w:p>
    <w:p w:rsidR="00660798" w:rsidRDefault="00660798">
      <w:r>
        <w:t>i)Organic compounds have versatile bonding patterns and are part of all organism.</w:t>
      </w:r>
    </w:p>
    <w:p w:rsidR="00660798" w:rsidRDefault="00660798">
      <w:r>
        <w:t>ii)Carbohydrate is a biological molecule consisting of carbon, hydrogen and oxygen and carbohydrate plays an important role in living organisms.</w:t>
      </w:r>
    </w:p>
    <w:p w:rsidR="00660798" w:rsidRDefault="00660798">
      <w:r>
        <w:t xml:space="preserve">iii)Organic compounds make up a large portion of the human diet and are found in all food consumed </w:t>
      </w:r>
      <w:r w:rsidR="002D4CD8">
        <w:t>by an individual. It required a large number organic molecules needed to keep cells and keep tissues healthy.</w:t>
      </w:r>
    </w:p>
    <w:p w:rsidR="002D4CD8" w:rsidRDefault="002D4CD8">
      <w:r>
        <w:t>iv)Hydrocarbons are the primary source of energy for meet countries today. The prominent use of hydrocarbon is as a source of fuel. In their solid form ,hydrocarbons can take the form of asphalt.</w:t>
      </w:r>
    </w:p>
    <w:p w:rsidR="00C1397A" w:rsidRDefault="002D4CD8">
      <w:r>
        <w:t xml:space="preserve">v)Lipids consist of 8 group of molecules that occur </w:t>
      </w:r>
      <w:r w:rsidR="006935E9">
        <w:t>in nature like fats, waxes ,sterols, monoglycerides and triglycerides e.t.c The main functions of lipids include storing energy and acting as a structural component of all membranes.</w:t>
      </w:r>
    </w:p>
    <w:tbl>
      <w:tblPr>
        <w:tblStyle w:val="TableGrid"/>
        <w:tblpPr w:leftFromText="180" w:rightFromText="180" w:vertAnchor="page" w:horzAnchor="margin" w:tblpY="705"/>
        <w:tblW w:w="4428" w:type="dxa"/>
        <w:tblLook w:val="04A0"/>
      </w:tblPr>
      <w:tblGrid>
        <w:gridCol w:w="4428"/>
      </w:tblGrid>
      <w:tr w:rsidR="00551738" w:rsidTr="00551738">
        <w:tc>
          <w:tcPr>
            <w:tcW w:w="4428" w:type="dxa"/>
          </w:tcPr>
          <w:p w:rsidR="00551738" w:rsidRDefault="00753B14" w:rsidP="00551738">
            <w:pPr>
              <w:tabs>
                <w:tab w:val="left" w:pos="490"/>
              </w:tabs>
            </w:pPr>
            <w:r>
              <w:tab/>
            </w:r>
            <w:r w:rsidR="00551738">
              <w:t xml:space="preserve"> ASSIGNMENT</w:t>
            </w:r>
          </w:p>
        </w:tc>
      </w:tr>
    </w:tbl>
    <w:p w:rsidR="00551738" w:rsidRDefault="00551738">
      <w:r>
        <w:t>1c)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51738" w:rsidTr="00551738">
        <w:tc>
          <w:tcPr>
            <w:tcW w:w="3192" w:type="dxa"/>
          </w:tcPr>
          <w:p w:rsidR="00551738" w:rsidRDefault="00551738"/>
        </w:tc>
        <w:tc>
          <w:tcPr>
            <w:tcW w:w="3192" w:type="dxa"/>
          </w:tcPr>
          <w:p w:rsidR="00551738" w:rsidRDefault="00551738">
            <w:r>
              <w:t>Homocyclic</w:t>
            </w:r>
          </w:p>
        </w:tc>
        <w:tc>
          <w:tcPr>
            <w:tcW w:w="3192" w:type="dxa"/>
          </w:tcPr>
          <w:p w:rsidR="00551738" w:rsidRDefault="00551738">
            <w:r>
              <w:t>Heterocyclic</w:t>
            </w:r>
          </w:p>
        </w:tc>
      </w:tr>
      <w:tr w:rsidR="00551738" w:rsidTr="00551738">
        <w:tc>
          <w:tcPr>
            <w:tcW w:w="3192" w:type="dxa"/>
          </w:tcPr>
          <w:p w:rsidR="00551738" w:rsidRDefault="00551738">
            <w:r>
              <w:t>Properties</w:t>
            </w:r>
          </w:p>
        </w:tc>
        <w:tc>
          <w:tcPr>
            <w:tcW w:w="3192" w:type="dxa"/>
          </w:tcPr>
          <w:p w:rsidR="00551738" w:rsidRDefault="00551738">
            <w:r>
              <w:t xml:space="preserve">Their ring contains only one type </w:t>
            </w:r>
            <w:r>
              <w:lastRenderedPageBreak/>
              <w:t>of atom(main difference)</w:t>
            </w:r>
          </w:p>
        </w:tc>
        <w:tc>
          <w:tcPr>
            <w:tcW w:w="3192" w:type="dxa"/>
          </w:tcPr>
          <w:p w:rsidR="00551738" w:rsidRDefault="00551738">
            <w:r>
              <w:lastRenderedPageBreak/>
              <w:t xml:space="preserve">Their ring contains atleast two </w:t>
            </w:r>
            <w:r>
              <w:lastRenderedPageBreak/>
              <w:t>different types of atoms including carbon</w:t>
            </w:r>
          </w:p>
        </w:tc>
      </w:tr>
      <w:tr w:rsidR="00551738" w:rsidTr="00551738">
        <w:tc>
          <w:tcPr>
            <w:tcW w:w="3192" w:type="dxa"/>
          </w:tcPr>
          <w:p w:rsidR="00551738" w:rsidRDefault="00BF1991">
            <w:r>
              <w:lastRenderedPageBreak/>
              <w:t>Atomic composition of the ring</w:t>
            </w:r>
          </w:p>
        </w:tc>
        <w:tc>
          <w:tcPr>
            <w:tcW w:w="3192" w:type="dxa"/>
          </w:tcPr>
          <w:p w:rsidR="00551738" w:rsidRDefault="00BF1991">
            <w:r>
              <w:t>They have 100% carbon atoms in their ring</w:t>
            </w:r>
          </w:p>
        </w:tc>
        <w:tc>
          <w:tcPr>
            <w:tcW w:w="3192" w:type="dxa"/>
          </w:tcPr>
          <w:p w:rsidR="00551738" w:rsidRDefault="00BF1991">
            <w:r>
              <w:t>They have mainly carbon atom in addition, heteroatoms, such as ;nitrogen, oxygen ,and sulphur are found in their ring.</w:t>
            </w:r>
          </w:p>
        </w:tc>
      </w:tr>
      <w:tr w:rsidR="00551738" w:rsidTr="00551738">
        <w:tc>
          <w:tcPr>
            <w:tcW w:w="3192" w:type="dxa"/>
          </w:tcPr>
          <w:p w:rsidR="00551738" w:rsidRDefault="00BF1991">
            <w:r>
              <w:t>Sub-divisions</w:t>
            </w:r>
          </w:p>
        </w:tc>
        <w:tc>
          <w:tcPr>
            <w:tcW w:w="3192" w:type="dxa"/>
          </w:tcPr>
          <w:p w:rsidR="00551738" w:rsidRDefault="00BF1991">
            <w:r>
              <w:t>Alicyclic homocyclic and Aromatic homocyclic</w:t>
            </w:r>
          </w:p>
        </w:tc>
        <w:tc>
          <w:tcPr>
            <w:tcW w:w="3192" w:type="dxa"/>
          </w:tcPr>
          <w:p w:rsidR="00551738" w:rsidRDefault="00BF1991">
            <w:r>
              <w:t>Alicyclic heterocyclic and Aromatic heterocyclic</w:t>
            </w:r>
          </w:p>
        </w:tc>
      </w:tr>
      <w:tr w:rsidR="00551738" w:rsidTr="00551738">
        <w:tc>
          <w:tcPr>
            <w:tcW w:w="3192" w:type="dxa"/>
          </w:tcPr>
          <w:p w:rsidR="00551738" w:rsidRDefault="00BF1991">
            <w:r>
              <w:t>Examples</w:t>
            </w:r>
          </w:p>
        </w:tc>
        <w:tc>
          <w:tcPr>
            <w:tcW w:w="3192" w:type="dxa"/>
          </w:tcPr>
          <w:p w:rsidR="00551738" w:rsidRDefault="00BF1991">
            <w:r>
              <w:t>Phenol, toluene, naphthalene and arothracene</w:t>
            </w:r>
          </w:p>
        </w:tc>
        <w:tc>
          <w:tcPr>
            <w:tcW w:w="3192" w:type="dxa"/>
          </w:tcPr>
          <w:p w:rsidR="00551738" w:rsidRDefault="00173E9C">
            <w:r>
              <w:t>Tetrahydrofuran, piperidine, pyridine and pyrrole</w:t>
            </w:r>
          </w:p>
          <w:p w:rsidR="00173E9C" w:rsidRDefault="00173E9C"/>
        </w:tc>
      </w:tr>
    </w:tbl>
    <w:p w:rsidR="00C06A98" w:rsidRDefault="00173E9C">
      <w:r>
        <w:t>2a)Retardation factor=distance  moved by substance/distance moved by solvent font</w:t>
      </w:r>
    </w:p>
    <w:p w:rsidR="00173E9C" w:rsidRDefault="00173E9C">
      <w:r>
        <w:t>Rf</w:t>
      </w:r>
      <w:r>
        <w:rPr>
          <w:vertAlign w:val="subscript"/>
        </w:rPr>
        <w:t>1</w:t>
      </w:r>
      <w:r>
        <w:t>=2.4/12.2=0.197</w:t>
      </w:r>
    </w:p>
    <w:p w:rsidR="00173E9C" w:rsidRDefault="00173E9C">
      <w:r>
        <w:t>Rf</w:t>
      </w:r>
      <w:r>
        <w:rPr>
          <w:vertAlign w:val="subscript"/>
        </w:rPr>
        <w:t>2</w:t>
      </w:r>
      <w:r>
        <w:t>=5.6/12.2=-0.459</w:t>
      </w:r>
    </w:p>
    <w:p w:rsidR="00173E9C" w:rsidRDefault="00173E9C">
      <w:r>
        <w:t>Rf</w:t>
      </w:r>
      <w:r>
        <w:rPr>
          <w:vertAlign w:val="subscript"/>
        </w:rPr>
        <w:t xml:space="preserve">3 </w:t>
      </w:r>
      <w:r>
        <w:t>=8.9/12.2=0.730</w:t>
      </w:r>
    </w:p>
    <w:p w:rsidR="00173E9C" w:rsidRDefault="00E115FC">
      <w:r>
        <w:t>2b)A belongs to the aldehyde</w:t>
      </w:r>
      <w:r w:rsidR="00173E9C">
        <w:t xml:space="preserve"> family</w:t>
      </w:r>
    </w:p>
    <w:p w:rsidR="00173E9C" w:rsidRDefault="00173E9C">
      <w:r>
        <w:t xml:space="preserve">      B belongs to the alkene family</w:t>
      </w:r>
    </w:p>
    <w:p w:rsidR="00173E9C" w:rsidRDefault="00173E9C">
      <w:r>
        <w:t>2c)Ketone and aldehyde</w:t>
      </w:r>
    </w:p>
    <w:p w:rsidR="00173E9C" w:rsidRPr="00027D28" w:rsidRDefault="00E115FC">
      <w:r>
        <w:t>2d)Alkane-butane ,methane</w:t>
      </w:r>
      <w:r w:rsidR="00027D28">
        <w:t>(R(CH</w:t>
      </w:r>
      <w:r w:rsidR="00027D28">
        <w:rPr>
          <w:vertAlign w:val="subscript"/>
        </w:rPr>
        <w:t>2</w:t>
      </w:r>
      <w:r w:rsidR="00027D28">
        <w:t>)</w:t>
      </w:r>
    </w:p>
    <w:p w:rsidR="00173E9C" w:rsidRPr="00027D28" w:rsidRDefault="00173E9C">
      <w:r>
        <w:rPr>
          <w:vertAlign w:val="subscript"/>
        </w:rPr>
        <w:t xml:space="preserve">        </w:t>
      </w:r>
      <w:r w:rsidR="00E115FC">
        <w:t>Alkene- ethene, propene</w:t>
      </w:r>
      <w:r w:rsidR="00027D28">
        <w:t>(R</w:t>
      </w:r>
      <w:r w:rsidR="00027D28">
        <w:rPr>
          <w:vertAlign w:val="subscript"/>
        </w:rPr>
        <w:t>2</w:t>
      </w:r>
      <w:r w:rsidR="00027D28">
        <w:t>C=CR</w:t>
      </w:r>
      <w:r w:rsidR="00027D28">
        <w:rPr>
          <w:vertAlign w:val="subscript"/>
        </w:rPr>
        <w:t>2</w:t>
      </w:r>
      <w:r w:rsidR="00027D28">
        <w:t>)</w:t>
      </w:r>
    </w:p>
    <w:p w:rsidR="00753B14" w:rsidRDefault="00E115FC">
      <w:pPr>
        <w:rPr>
          <w:vertAlign w:val="subscript"/>
        </w:rPr>
      </w:pPr>
      <w:r>
        <w:t xml:space="preserve">     Alkyne-propyne, butyne</w:t>
      </w:r>
    </w:p>
    <w:p w:rsidR="00753B14" w:rsidRDefault="00753B14">
      <w:r>
        <w:rPr>
          <w:vertAlign w:val="subscript"/>
        </w:rPr>
        <w:t xml:space="preserve">      </w:t>
      </w:r>
      <w:r w:rsidR="00E115FC">
        <w:t>Alkanol-ethanol,hexanol</w:t>
      </w:r>
      <w:r w:rsidR="00027D28">
        <w:t>(ROH)</w:t>
      </w:r>
    </w:p>
    <w:p w:rsidR="00753B14" w:rsidRDefault="00E115FC">
      <w:r>
        <w:t xml:space="preserve">    Alkanal-propanal, pentanal(RCHO)</w:t>
      </w:r>
    </w:p>
    <w:p w:rsidR="00753B14" w:rsidRDefault="00E115FC">
      <w:pPr>
        <w:rPr>
          <w:vertAlign w:val="subscript"/>
        </w:rPr>
      </w:pPr>
      <w:r>
        <w:t xml:space="preserve">    Alkanoic acid-ethanoic acid, propanoic acid(RCOOH)</w:t>
      </w:r>
    </w:p>
    <w:p w:rsidR="00753B14" w:rsidRPr="00753B14" w:rsidRDefault="00753B14">
      <w:pPr>
        <w:rPr>
          <w:vertAlign w:val="subscript"/>
        </w:rPr>
      </w:pPr>
      <w:r>
        <w:rPr>
          <w:vertAlign w:val="subscript"/>
        </w:rPr>
        <w:t xml:space="preserve">     </w:t>
      </w:r>
      <w:r w:rsidR="00E115FC">
        <w:t>Alkyl halide-ethyl bromide, propyl fluoride(RX)</w:t>
      </w:r>
    </w:p>
    <w:sectPr w:rsidR="00753B14" w:rsidRPr="00753B14" w:rsidSect="008F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05E" w:rsidRDefault="0037705E" w:rsidP="00551738">
      <w:pPr>
        <w:spacing w:after="0" w:line="240" w:lineRule="auto"/>
      </w:pPr>
      <w:r>
        <w:separator/>
      </w:r>
    </w:p>
  </w:endnote>
  <w:endnote w:type="continuationSeparator" w:id="1">
    <w:p w:rsidR="0037705E" w:rsidRDefault="0037705E" w:rsidP="0055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05E" w:rsidRDefault="0037705E" w:rsidP="00551738">
      <w:pPr>
        <w:spacing w:after="0" w:line="240" w:lineRule="auto"/>
      </w:pPr>
      <w:r>
        <w:separator/>
      </w:r>
    </w:p>
  </w:footnote>
  <w:footnote w:type="continuationSeparator" w:id="1">
    <w:p w:rsidR="0037705E" w:rsidRDefault="0037705E" w:rsidP="00551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166"/>
    <w:rsid w:val="00027D28"/>
    <w:rsid w:val="00173E9C"/>
    <w:rsid w:val="002D4CD8"/>
    <w:rsid w:val="00363EFA"/>
    <w:rsid w:val="0037705E"/>
    <w:rsid w:val="00516D5E"/>
    <w:rsid w:val="00551738"/>
    <w:rsid w:val="00660798"/>
    <w:rsid w:val="006935E9"/>
    <w:rsid w:val="00753B14"/>
    <w:rsid w:val="008F125A"/>
    <w:rsid w:val="00920A61"/>
    <w:rsid w:val="009B37AA"/>
    <w:rsid w:val="00A0636A"/>
    <w:rsid w:val="00B02166"/>
    <w:rsid w:val="00BF1991"/>
    <w:rsid w:val="00C06A98"/>
    <w:rsid w:val="00C1397A"/>
    <w:rsid w:val="00CA04D0"/>
    <w:rsid w:val="00E115FC"/>
    <w:rsid w:val="00F8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738"/>
  </w:style>
  <w:style w:type="paragraph" w:styleId="Footer">
    <w:name w:val="footer"/>
    <w:basedOn w:val="Normal"/>
    <w:link w:val="FooterChar"/>
    <w:uiPriority w:val="99"/>
    <w:semiHidden/>
    <w:unhideWhenUsed/>
    <w:rsid w:val="00551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2</cp:revision>
  <dcterms:created xsi:type="dcterms:W3CDTF">2018-04-08T06:36:00Z</dcterms:created>
  <dcterms:modified xsi:type="dcterms:W3CDTF">2018-04-08T06:36:00Z</dcterms:modified>
</cp:coreProperties>
</file>