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E0" w:rsidRDefault="00BF23E0" w:rsidP="00BF23E0">
      <w:pPr>
        <w:jc w:val="both"/>
        <w:rPr>
          <w:rFonts w:ascii="Times New Roman" w:hAnsi="Times New Roman" w:cs="Times New Roman"/>
          <w:sz w:val="28"/>
          <w:szCs w:val="28"/>
          <w:lang w:val="en-US"/>
        </w:rPr>
      </w:pPr>
      <w:bookmarkStart w:id="0" w:name="_GoBack"/>
      <w:r>
        <w:rPr>
          <w:rFonts w:ascii="Times New Roman" w:hAnsi="Times New Roman" w:cs="Times New Roman"/>
          <w:sz w:val="28"/>
          <w:szCs w:val="28"/>
          <w:lang w:val="en-US"/>
        </w:rPr>
        <w:t>NAME: ALAO BOLAJI WILLIAMS</w:t>
      </w:r>
    </w:p>
    <w:p w:rsidR="00BF23E0" w:rsidRDefault="00BF23E0" w:rsidP="00BF23E0">
      <w:pPr>
        <w:jc w:val="both"/>
        <w:rPr>
          <w:rFonts w:ascii="Times New Roman" w:hAnsi="Times New Roman" w:cs="Times New Roman"/>
          <w:sz w:val="28"/>
          <w:szCs w:val="28"/>
          <w:lang w:val="en-US"/>
        </w:rPr>
      </w:pPr>
      <w:r>
        <w:rPr>
          <w:rFonts w:ascii="Times New Roman" w:hAnsi="Times New Roman" w:cs="Times New Roman"/>
          <w:sz w:val="28"/>
          <w:szCs w:val="28"/>
          <w:lang w:val="en-US"/>
        </w:rPr>
        <w:t>LEVEL: 100 LEVEL</w:t>
      </w:r>
    </w:p>
    <w:p w:rsidR="00BF23E0" w:rsidRDefault="00BF23E0" w:rsidP="00BF23E0">
      <w:pPr>
        <w:jc w:val="both"/>
        <w:rPr>
          <w:rFonts w:ascii="Times New Roman" w:hAnsi="Times New Roman" w:cs="Times New Roman"/>
          <w:sz w:val="28"/>
          <w:szCs w:val="28"/>
          <w:lang w:val="en-US"/>
        </w:rPr>
      </w:pPr>
      <w:r>
        <w:rPr>
          <w:rFonts w:ascii="Times New Roman" w:hAnsi="Times New Roman" w:cs="Times New Roman"/>
          <w:sz w:val="28"/>
          <w:szCs w:val="28"/>
          <w:lang w:val="en-US"/>
        </w:rPr>
        <w:t>MATRICULATION NUMBER: 17/ MHS 01/049</w:t>
      </w:r>
    </w:p>
    <w:p w:rsidR="00BF23E0" w:rsidRDefault="00BF23E0" w:rsidP="00BF23E0">
      <w:pPr>
        <w:jc w:val="both"/>
        <w:rPr>
          <w:rFonts w:ascii="Times New Roman" w:hAnsi="Times New Roman" w:cs="Times New Roman"/>
          <w:sz w:val="28"/>
          <w:szCs w:val="28"/>
          <w:lang w:val="en-US"/>
        </w:rPr>
      </w:pPr>
      <w:r>
        <w:rPr>
          <w:rFonts w:ascii="Times New Roman" w:hAnsi="Times New Roman" w:cs="Times New Roman"/>
          <w:sz w:val="28"/>
          <w:szCs w:val="28"/>
          <w:lang w:val="en-US"/>
        </w:rPr>
        <w:t>DEPARTMENT: MEDICINE AND SURGERY</w:t>
      </w:r>
    </w:p>
    <w:p w:rsidR="00BF23E0" w:rsidRDefault="00BF23E0" w:rsidP="00BF23E0">
      <w:pPr>
        <w:jc w:val="both"/>
        <w:rPr>
          <w:rFonts w:ascii="Times New Roman" w:hAnsi="Times New Roman" w:cs="Times New Roman"/>
          <w:sz w:val="28"/>
          <w:szCs w:val="28"/>
          <w:lang w:val="en-US"/>
        </w:rPr>
      </w:pPr>
      <w:r>
        <w:rPr>
          <w:rFonts w:ascii="Times New Roman" w:hAnsi="Times New Roman" w:cs="Times New Roman"/>
          <w:sz w:val="28"/>
          <w:szCs w:val="28"/>
          <w:lang w:val="en-US"/>
        </w:rPr>
        <w:t>COLLEGE: MEDICINE AND HEALTH SCIENCES</w:t>
      </w:r>
    </w:p>
    <w:p w:rsidR="00BF23E0" w:rsidRDefault="00BF23E0" w:rsidP="00BF23E0">
      <w:pPr>
        <w:jc w:val="both"/>
        <w:rPr>
          <w:rFonts w:ascii="Times New Roman" w:hAnsi="Times New Roman" w:cs="Times New Roman"/>
          <w:sz w:val="28"/>
          <w:szCs w:val="28"/>
          <w:u w:val="single"/>
          <w:lang w:val="en-US"/>
        </w:rPr>
      </w:pPr>
      <w:r>
        <w:rPr>
          <w:rFonts w:ascii="Times New Roman" w:hAnsi="Times New Roman" w:cs="Times New Roman"/>
          <w:sz w:val="28"/>
          <w:szCs w:val="28"/>
          <w:u w:val="single"/>
          <w:lang w:val="en-US"/>
        </w:rPr>
        <w:t>QUESTION 1</w:t>
      </w:r>
    </w:p>
    <w:p w:rsidR="00BF23E0" w:rsidRDefault="00BF23E0" w:rsidP="00BF23E0">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Suggest the possible formulas for a molecular ion (m/z) of 105.</w:t>
      </w:r>
    </w:p>
    <w:p w:rsidR="00BF23E0" w:rsidRDefault="00BF23E0" w:rsidP="00BF23E0">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What are the importance of organic compounds?</w:t>
      </w:r>
    </w:p>
    <w:p w:rsidR="00BF23E0" w:rsidRDefault="00BF23E0" w:rsidP="00BF23E0">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Differentiate between </w:t>
      </w:r>
      <w:proofErr w:type="spellStart"/>
      <w:r>
        <w:rPr>
          <w:rFonts w:ascii="Times New Roman" w:hAnsi="Times New Roman" w:cs="Times New Roman"/>
          <w:sz w:val="28"/>
          <w:szCs w:val="28"/>
          <w:lang w:val="en-US"/>
        </w:rPr>
        <w:t>homocyclic</w:t>
      </w:r>
      <w:proofErr w:type="spellEnd"/>
      <w:r>
        <w:rPr>
          <w:rFonts w:ascii="Times New Roman" w:hAnsi="Times New Roman" w:cs="Times New Roman"/>
          <w:sz w:val="28"/>
          <w:szCs w:val="28"/>
          <w:lang w:val="en-US"/>
        </w:rPr>
        <w:t xml:space="preserve"> and heterocyclic compounds</w:t>
      </w:r>
    </w:p>
    <w:p w:rsidR="00BF23E0" w:rsidRDefault="00BF23E0" w:rsidP="00BF23E0">
      <w:pPr>
        <w:jc w:val="both"/>
        <w:rPr>
          <w:rFonts w:ascii="Times New Roman" w:hAnsi="Times New Roman" w:cs="Times New Roman"/>
          <w:sz w:val="28"/>
          <w:szCs w:val="28"/>
          <w:u w:val="single"/>
          <w:lang w:val="en-US"/>
        </w:rPr>
      </w:pPr>
      <w:r>
        <w:rPr>
          <w:rFonts w:ascii="Times New Roman" w:hAnsi="Times New Roman" w:cs="Times New Roman"/>
          <w:sz w:val="28"/>
          <w:szCs w:val="28"/>
          <w:u w:val="single"/>
          <w:lang w:val="en-US"/>
        </w:rPr>
        <w:t>QUESTION 2</w:t>
      </w:r>
    </w:p>
    <w:p w:rsidR="00BF23E0" w:rsidRDefault="00BF23E0" w:rsidP="00BF23E0">
      <w:pPr>
        <w:pStyle w:val="ListParagraph"/>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If the distance of the solvent front is 12.2cm.Then 2.4cm, 5.6cm and 8.9cm are distances of the different bands respectively. Calculate the Retardation factor of the available bands.</w:t>
      </w:r>
    </w:p>
    <w:p w:rsidR="00BF23E0" w:rsidRDefault="00BF23E0" w:rsidP="00BF23E0">
      <w:pPr>
        <w:pStyle w:val="ListParagraph"/>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Two organic compounds were labeled A and B. A gave a positive test result (dark grey precipitate) to </w:t>
      </w:r>
      <w:proofErr w:type="spellStart"/>
      <w:r>
        <w:rPr>
          <w:rFonts w:ascii="Times New Roman" w:hAnsi="Times New Roman" w:cs="Times New Roman"/>
          <w:sz w:val="28"/>
          <w:szCs w:val="28"/>
          <w:lang w:val="en-US"/>
        </w:rPr>
        <w:t>Tollens</w:t>
      </w:r>
      <w:proofErr w:type="spellEnd"/>
      <w:r>
        <w:rPr>
          <w:rFonts w:ascii="Times New Roman" w:hAnsi="Times New Roman" w:cs="Times New Roman"/>
          <w:sz w:val="28"/>
          <w:szCs w:val="28"/>
          <w:lang w:val="en-US"/>
        </w:rPr>
        <w:t xml:space="preserve"> test and B decolorizes Bromine Water. Suggest the family to which these organic compounds belong.</w:t>
      </w:r>
    </w:p>
    <w:p w:rsidR="00BF23E0" w:rsidRDefault="00BF23E0" w:rsidP="00BF23E0">
      <w:pPr>
        <w:pStyle w:val="ListParagraph"/>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2, 4-dinitrophenylhydrazine test is employed for _________________.</w:t>
      </w:r>
    </w:p>
    <w:p w:rsidR="00BF23E0" w:rsidRDefault="00BF23E0" w:rsidP="00BF23E0">
      <w:pPr>
        <w:pStyle w:val="ListParagraph"/>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List 7 functional groups of organic compounds giving to two examples of each group.</w:t>
      </w:r>
    </w:p>
    <w:p w:rsidR="00BF23E0" w:rsidRDefault="00BF23E0" w:rsidP="00BF23E0">
      <w:pPr>
        <w:ind w:left="360"/>
        <w:jc w:val="both"/>
        <w:rPr>
          <w:rFonts w:ascii="Times New Roman" w:hAnsi="Times New Roman" w:cs="Times New Roman"/>
          <w:sz w:val="28"/>
          <w:szCs w:val="28"/>
          <w:u w:val="single"/>
          <w:lang w:val="en-US"/>
        </w:rPr>
      </w:pPr>
    </w:p>
    <w:p w:rsidR="00BF23E0" w:rsidRDefault="00BF23E0" w:rsidP="00BF23E0">
      <w:pPr>
        <w:tabs>
          <w:tab w:val="left" w:pos="4569"/>
        </w:tabs>
        <w:ind w:left="2160"/>
        <w:jc w:val="both"/>
        <w:rPr>
          <w:rFonts w:ascii="Times New Roman" w:hAnsi="Times New Roman" w:cs="Times New Roman"/>
          <w:sz w:val="28"/>
          <w:szCs w:val="28"/>
          <w:u w:val="single"/>
          <w:lang w:val="en-US"/>
        </w:rPr>
      </w:pPr>
      <w:r>
        <w:rPr>
          <w:rFonts w:ascii="Times New Roman" w:hAnsi="Times New Roman" w:cs="Times New Roman"/>
          <w:sz w:val="28"/>
          <w:szCs w:val="28"/>
          <w:lang w:val="en-US"/>
        </w:rPr>
        <w:tab/>
      </w:r>
      <w:r>
        <w:rPr>
          <w:rFonts w:ascii="Times New Roman" w:hAnsi="Times New Roman" w:cs="Times New Roman"/>
          <w:sz w:val="28"/>
          <w:szCs w:val="28"/>
          <w:u w:val="single"/>
          <w:lang w:val="en-US"/>
        </w:rPr>
        <w:t>SOLUTION 1</w:t>
      </w:r>
    </w:p>
    <w:p w:rsidR="00BF23E0" w:rsidRDefault="00BF23E0" w:rsidP="00BF23E0">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lang w:val="en-US"/>
        </w:rPr>
        <w:t xml:space="preserve">If the mass of the molecular ion is odd it contains at least one N. </w:t>
      </w:r>
    </w:p>
    <w:p w:rsidR="00BF23E0" w:rsidRDefault="00BF23E0" w:rsidP="00BF23E0">
      <w:pPr>
        <w:ind w:left="360" w:firstLine="360"/>
        <w:jc w:val="both"/>
        <w:rPr>
          <w:rFonts w:ascii="Times New Roman" w:hAnsi="Times New Roman" w:cs="Times New Roman"/>
          <w:sz w:val="28"/>
          <w:szCs w:val="28"/>
        </w:rPr>
      </w:pPr>
      <w:r>
        <w:rPr>
          <w:rFonts w:ascii="Times New Roman" w:hAnsi="Times New Roman" w:cs="Times New Roman"/>
          <w:sz w:val="28"/>
          <w:szCs w:val="28"/>
          <w:lang w:val="en-US"/>
        </w:rPr>
        <w:t xml:space="preserve">N = 14 </w:t>
      </w:r>
      <w:proofErr w:type="spellStart"/>
      <w:r>
        <w:rPr>
          <w:rFonts w:ascii="Times New Roman" w:hAnsi="Times New Roman" w:cs="Times New Roman"/>
          <w:sz w:val="28"/>
          <w:szCs w:val="28"/>
          <w:lang w:val="en-US"/>
        </w:rPr>
        <w:t>amu</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t>105 – 14 = 91</w:t>
      </w:r>
    </w:p>
    <w:p w:rsidR="00BF23E0" w:rsidRDefault="00BF23E0" w:rsidP="00BF23E0">
      <w:pPr>
        <w:pStyle w:val="ListParagraph"/>
        <w:jc w:val="both"/>
        <w:rPr>
          <w:rFonts w:ascii="Times New Roman" w:hAnsi="Times New Roman" w:cs="Times New Roman"/>
          <w:sz w:val="28"/>
          <w:szCs w:val="28"/>
        </w:rPr>
      </w:pPr>
      <w:r>
        <w:rPr>
          <w:rFonts w:ascii="Times New Roman" w:hAnsi="Times New Roman" w:cs="Times New Roman"/>
          <w:sz w:val="28"/>
          <w:szCs w:val="28"/>
          <w:lang w:val="en-US"/>
        </w:rPr>
        <w:t>Determine max number of C’s</w:t>
      </w:r>
      <w:r>
        <w:rPr>
          <w:rFonts w:ascii="Times New Roman" w:hAnsi="Times New Roman" w:cs="Times New Roman"/>
          <w:sz w:val="28"/>
          <w:szCs w:val="28"/>
          <w:lang w:val="en-US"/>
        </w:rPr>
        <w:tab/>
      </w:r>
    </w:p>
    <w:p w:rsidR="00BF23E0" w:rsidRDefault="00BF23E0" w:rsidP="00BF23E0">
      <w:pPr>
        <w:pStyle w:val="ListParagraph"/>
        <w:jc w:val="both"/>
        <w:rPr>
          <w:rFonts w:ascii="Times New Roman" w:hAnsi="Times New Roman" w:cs="Times New Roman"/>
          <w:sz w:val="28"/>
          <w:szCs w:val="28"/>
        </w:rPr>
      </w:pPr>
      <w:r>
        <w:rPr>
          <w:rFonts w:ascii="Times New Roman" w:hAnsi="Times New Roman" w:cs="Times New Roman"/>
          <w:sz w:val="28"/>
          <w:szCs w:val="28"/>
          <w:lang w:val="en-US"/>
        </w:rPr>
        <w:t>91/12 = 7.5</w:t>
      </w:r>
      <w:r>
        <w:rPr>
          <w:rFonts w:ascii="Times New Roman" w:hAnsi="Times New Roman" w:cs="Times New Roman"/>
          <w:sz w:val="28"/>
          <w:szCs w:val="28"/>
          <w:lang w:val="en-US"/>
        </w:rPr>
        <w:tab/>
        <w:t>C</w:t>
      </w:r>
      <w:r>
        <w:rPr>
          <w:rFonts w:ascii="Times New Roman" w:hAnsi="Times New Roman" w:cs="Times New Roman"/>
          <w:sz w:val="28"/>
          <w:szCs w:val="28"/>
          <w:vertAlign w:val="subscript"/>
          <w:lang w:val="en-US"/>
        </w:rPr>
        <w:t>7</w:t>
      </w:r>
      <w:r>
        <w:rPr>
          <w:rFonts w:ascii="Times New Roman" w:hAnsi="Times New Roman" w:cs="Times New Roman"/>
          <w:sz w:val="28"/>
          <w:szCs w:val="28"/>
          <w:lang w:val="en-US"/>
        </w:rPr>
        <w:t>NH?</w:t>
      </w:r>
    </w:p>
    <w:p w:rsidR="00BF23E0" w:rsidRDefault="00BF23E0" w:rsidP="00BF23E0">
      <w:pPr>
        <w:pStyle w:val="ListParagraph"/>
        <w:jc w:val="both"/>
        <w:rPr>
          <w:rFonts w:ascii="Times New Roman" w:hAnsi="Times New Roman" w:cs="Times New Roman"/>
          <w:sz w:val="28"/>
          <w:szCs w:val="28"/>
        </w:rPr>
      </w:pPr>
      <w:r>
        <w:rPr>
          <w:rFonts w:ascii="Times New Roman" w:hAnsi="Times New Roman" w:cs="Times New Roman"/>
          <w:sz w:val="28"/>
          <w:szCs w:val="28"/>
          <w:lang w:val="en-US"/>
        </w:rPr>
        <w:t>Add enough H’s to make up the rest of the mass.</w:t>
      </w:r>
    </w:p>
    <w:p w:rsidR="00BF23E0" w:rsidRDefault="00BF23E0" w:rsidP="00BF23E0">
      <w:pPr>
        <w:pStyle w:val="ListParagraph"/>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vertAlign w:val="subscript"/>
          <w:lang w:val="en-US"/>
        </w:rPr>
        <w:t>7</w:t>
      </w:r>
      <w:r>
        <w:rPr>
          <w:rFonts w:ascii="Times New Roman" w:hAnsi="Times New Roman" w:cs="Times New Roman"/>
          <w:sz w:val="28"/>
          <w:szCs w:val="28"/>
          <w:lang w:val="en-US"/>
        </w:rPr>
        <w:t>NH?</w:t>
      </w:r>
      <w:r>
        <w:rPr>
          <w:rFonts w:ascii="Times New Roman" w:hAnsi="Times New Roman" w:cs="Times New Roman"/>
          <w:sz w:val="28"/>
          <w:szCs w:val="28"/>
          <w:lang w:val="en-US"/>
        </w:rPr>
        <w:tab/>
      </w:r>
      <w:r>
        <w:rPr>
          <w:rFonts w:ascii="Times New Roman" w:hAnsi="Times New Roman" w:cs="Times New Roman"/>
          <w:sz w:val="28"/>
          <w:szCs w:val="28"/>
          <w:lang w:val="en-US"/>
        </w:rPr>
        <w:tab/>
        <w:t>7 H’s gives C</w:t>
      </w:r>
      <w:r>
        <w:rPr>
          <w:rFonts w:ascii="Times New Roman" w:hAnsi="Times New Roman" w:cs="Times New Roman"/>
          <w:sz w:val="28"/>
          <w:szCs w:val="28"/>
          <w:vertAlign w:val="subscript"/>
          <w:lang w:val="en-US"/>
        </w:rPr>
        <w:t>7</w:t>
      </w:r>
      <w:r>
        <w:rPr>
          <w:rFonts w:ascii="Times New Roman" w:hAnsi="Times New Roman" w:cs="Times New Roman"/>
          <w:sz w:val="28"/>
          <w:szCs w:val="28"/>
          <w:lang w:val="en-US"/>
        </w:rPr>
        <w:t>NH</w:t>
      </w:r>
      <w:r>
        <w:rPr>
          <w:rFonts w:ascii="Times New Roman" w:hAnsi="Times New Roman" w:cs="Times New Roman"/>
          <w:sz w:val="28"/>
          <w:szCs w:val="28"/>
          <w:vertAlign w:val="subscript"/>
          <w:lang w:val="en-US"/>
        </w:rPr>
        <w:t>7</w:t>
      </w:r>
      <w:r>
        <w:rPr>
          <w:rFonts w:ascii="Times New Roman" w:hAnsi="Times New Roman" w:cs="Times New Roman"/>
          <w:sz w:val="28"/>
          <w:szCs w:val="28"/>
          <w:lang w:val="en-US"/>
        </w:rPr>
        <w:t>.</w:t>
      </w:r>
    </w:p>
    <w:p w:rsidR="00BF23E0" w:rsidRDefault="00BF23E0" w:rsidP="00BF23E0">
      <w:pPr>
        <w:pStyle w:val="ListParagraph"/>
        <w:jc w:val="both"/>
        <w:rPr>
          <w:rFonts w:ascii="Times New Roman" w:hAnsi="Times New Roman" w:cs="Times New Roman"/>
          <w:sz w:val="28"/>
          <w:szCs w:val="28"/>
        </w:rPr>
      </w:pPr>
    </w:p>
    <w:p w:rsidR="00BF23E0" w:rsidRDefault="00BF23E0" w:rsidP="00BF23E0">
      <w:pPr>
        <w:pStyle w:val="ListParagraph"/>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7 x 12 = 84</w:t>
      </w:r>
      <w:r>
        <w:rPr>
          <w:rFonts w:ascii="Times New Roman" w:hAnsi="Times New Roman" w:cs="Times New Roman"/>
          <w:sz w:val="28"/>
          <w:szCs w:val="28"/>
          <w:lang w:val="en-US"/>
        </w:rPr>
        <w:tab/>
        <w:t>(2(7.5) + 2 – 7)/2 = 5</w:t>
      </w:r>
      <w:r>
        <w:rPr>
          <w:rFonts w:ascii="Times New Roman" w:hAnsi="Times New Roman" w:cs="Times New Roman"/>
          <w:sz w:val="28"/>
          <w:szCs w:val="28"/>
          <w:lang w:val="en-US"/>
        </w:rPr>
        <w:tab/>
      </w:r>
      <w:r>
        <w:rPr>
          <w:rFonts w:ascii="Times New Roman" w:hAnsi="Times New Roman" w:cs="Times New Roman"/>
          <w:sz w:val="28"/>
          <w:szCs w:val="28"/>
          <w:lang w:val="en-US"/>
        </w:rPr>
        <w:tab/>
      </w:r>
    </w:p>
    <w:p w:rsidR="00BF23E0" w:rsidRDefault="00BF23E0" w:rsidP="00BF23E0">
      <w:pPr>
        <w:pStyle w:val="ListParagraph"/>
        <w:jc w:val="both"/>
        <w:rPr>
          <w:rFonts w:ascii="Times New Roman" w:hAnsi="Times New Roman" w:cs="Times New Roman"/>
          <w:sz w:val="28"/>
          <w:szCs w:val="28"/>
        </w:rPr>
      </w:pPr>
      <w:r>
        <w:rPr>
          <w:rFonts w:ascii="Times New Roman" w:hAnsi="Times New Roman" w:cs="Times New Roman"/>
          <w:sz w:val="28"/>
          <w:szCs w:val="28"/>
          <w:lang w:val="en-US"/>
        </w:rPr>
        <w:t xml:space="preserve">1 x 14 = 14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p>
    <w:p w:rsidR="00BF23E0" w:rsidRDefault="00BF23E0" w:rsidP="00BF23E0">
      <w:pPr>
        <w:pStyle w:val="ListParagraph"/>
        <w:jc w:val="both"/>
        <w:rPr>
          <w:rFonts w:ascii="Times New Roman" w:hAnsi="Times New Roman" w:cs="Times New Roman"/>
          <w:sz w:val="28"/>
          <w:szCs w:val="28"/>
        </w:rPr>
      </w:pPr>
      <w:r>
        <w:rPr>
          <w:rFonts w:ascii="Times New Roman" w:hAnsi="Times New Roman" w:cs="Times New Roman"/>
          <w:sz w:val="28"/>
          <w:szCs w:val="28"/>
          <w:lang w:val="en-US"/>
        </w:rPr>
        <w:t>105 – (84 + 14) = 7</w:t>
      </w:r>
    </w:p>
    <w:p w:rsidR="00BF23E0" w:rsidRDefault="00BF23E0" w:rsidP="00BF23E0">
      <w:pPr>
        <w:pStyle w:val="ListParagraph"/>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p>
    <w:p w:rsidR="00BF23E0" w:rsidRDefault="00BF23E0" w:rsidP="00BF23E0">
      <w:pPr>
        <w:pStyle w:val="ListParagraph"/>
        <w:jc w:val="both"/>
        <w:rPr>
          <w:rFonts w:ascii="Times New Roman" w:hAnsi="Times New Roman" w:cs="Times New Roman"/>
          <w:sz w:val="28"/>
          <w:szCs w:val="28"/>
          <w:lang w:val="en-US"/>
        </w:rPr>
      </w:pPr>
      <w:r>
        <w:rPr>
          <w:rFonts w:ascii="Times New Roman" w:hAnsi="Times New Roman" w:cs="Times New Roman"/>
          <w:sz w:val="28"/>
          <w:szCs w:val="28"/>
          <w:lang w:val="en-US"/>
        </w:rPr>
        <w:t>Add an O atom.</w:t>
      </w:r>
    </w:p>
    <w:p w:rsidR="00BF23E0" w:rsidRDefault="00BF23E0" w:rsidP="00BF23E0">
      <w:pPr>
        <w:pStyle w:val="ListParagraph"/>
        <w:jc w:val="both"/>
        <w:rPr>
          <w:rFonts w:ascii="Times New Roman" w:hAnsi="Times New Roman" w:cs="Times New Roman"/>
          <w:sz w:val="28"/>
          <w:szCs w:val="28"/>
          <w:lang w:val="en-US"/>
        </w:rPr>
      </w:pPr>
      <w:r>
        <w:rPr>
          <w:rFonts w:ascii="Times New Roman" w:hAnsi="Times New Roman" w:cs="Times New Roman"/>
          <w:sz w:val="28"/>
          <w:szCs w:val="28"/>
          <w:lang w:val="en-US"/>
        </w:rPr>
        <w:t>(2(6.5) + 2 – 3)/2 = 6</w:t>
      </w:r>
    </w:p>
    <w:p w:rsidR="00BF23E0" w:rsidRDefault="00BF23E0" w:rsidP="00BF23E0">
      <w:pPr>
        <w:pStyle w:val="ListParagraph"/>
        <w:tabs>
          <w:tab w:val="left" w:pos="6330"/>
        </w:tabs>
        <w:jc w:val="both"/>
        <w:rPr>
          <w:rFonts w:ascii="Times New Roman" w:hAnsi="Times New Roman" w:cs="Times New Roman"/>
          <w:b/>
          <w:sz w:val="28"/>
          <w:szCs w:val="28"/>
          <w:u w:val="single"/>
        </w:rPr>
      </w:pPr>
      <w:r>
        <w:rPr>
          <w:rFonts w:ascii="Times New Roman" w:hAnsi="Times New Roman" w:cs="Times New Roman"/>
          <w:b/>
          <w:sz w:val="28"/>
          <w:szCs w:val="28"/>
          <w:u w:val="single"/>
          <w:lang w:val="en-US"/>
        </w:rPr>
        <w:t>C</w:t>
      </w:r>
      <w:r>
        <w:rPr>
          <w:rFonts w:ascii="Times New Roman" w:hAnsi="Times New Roman" w:cs="Times New Roman"/>
          <w:b/>
          <w:sz w:val="28"/>
          <w:szCs w:val="28"/>
          <w:u w:val="single"/>
          <w:vertAlign w:val="subscript"/>
          <w:lang w:val="en-US"/>
        </w:rPr>
        <w:t>7</w:t>
      </w:r>
      <w:r>
        <w:rPr>
          <w:rFonts w:ascii="Times New Roman" w:hAnsi="Times New Roman" w:cs="Times New Roman"/>
          <w:b/>
          <w:sz w:val="28"/>
          <w:szCs w:val="28"/>
          <w:u w:val="single"/>
          <w:lang w:val="en-US"/>
        </w:rPr>
        <w:t>NH</w:t>
      </w:r>
      <w:r>
        <w:rPr>
          <w:rFonts w:ascii="Times New Roman" w:hAnsi="Times New Roman" w:cs="Times New Roman"/>
          <w:b/>
          <w:sz w:val="28"/>
          <w:szCs w:val="28"/>
          <w:u w:val="single"/>
          <w:vertAlign w:val="subscript"/>
          <w:lang w:val="en-US"/>
        </w:rPr>
        <w:t xml:space="preserve">7 </w:t>
      </w:r>
      <w:r>
        <w:rPr>
          <w:rFonts w:ascii="Times New Roman" w:hAnsi="Times New Roman" w:cs="Times New Roman"/>
          <w:b/>
          <w:sz w:val="28"/>
          <w:szCs w:val="28"/>
          <w:u w:val="single"/>
          <w:lang w:val="en-US"/>
        </w:rPr>
        <w:sym w:font="Symbol" w:char="F0DE"/>
      </w:r>
      <w:r>
        <w:rPr>
          <w:rFonts w:ascii="Times New Roman" w:hAnsi="Times New Roman" w:cs="Times New Roman"/>
          <w:b/>
          <w:sz w:val="28"/>
          <w:szCs w:val="28"/>
          <w:u w:val="single"/>
          <w:lang w:val="en-US"/>
        </w:rPr>
        <w:t xml:space="preserve"> C</w:t>
      </w:r>
      <w:r>
        <w:rPr>
          <w:rFonts w:ascii="Times New Roman" w:hAnsi="Times New Roman" w:cs="Times New Roman"/>
          <w:b/>
          <w:sz w:val="28"/>
          <w:szCs w:val="28"/>
          <w:u w:val="single"/>
          <w:vertAlign w:val="subscript"/>
          <w:lang w:val="en-US"/>
        </w:rPr>
        <w:t>6</w:t>
      </w:r>
      <w:r>
        <w:rPr>
          <w:rFonts w:ascii="Times New Roman" w:hAnsi="Times New Roman" w:cs="Times New Roman"/>
          <w:b/>
          <w:sz w:val="28"/>
          <w:szCs w:val="28"/>
          <w:u w:val="single"/>
          <w:lang w:val="en-US"/>
        </w:rPr>
        <w:t>NOH</w:t>
      </w:r>
      <w:r>
        <w:rPr>
          <w:rFonts w:ascii="Times New Roman" w:hAnsi="Times New Roman" w:cs="Times New Roman"/>
          <w:b/>
          <w:sz w:val="28"/>
          <w:szCs w:val="28"/>
          <w:u w:val="single"/>
          <w:vertAlign w:val="subscript"/>
          <w:lang w:val="en-US"/>
        </w:rPr>
        <w:t>3</w:t>
      </w:r>
    </w:p>
    <w:p w:rsidR="00BF23E0" w:rsidRDefault="00BF23E0" w:rsidP="00BF23E0">
      <w:pPr>
        <w:pStyle w:val="ListParagraph"/>
        <w:jc w:val="both"/>
        <w:rPr>
          <w:rFonts w:ascii="Times New Roman" w:hAnsi="Times New Roman" w:cs="Times New Roman"/>
          <w:sz w:val="28"/>
          <w:szCs w:val="28"/>
          <w:lang w:val="en-US"/>
        </w:rPr>
      </w:pPr>
    </w:p>
    <w:p w:rsidR="00BF23E0" w:rsidRDefault="00BF23E0" w:rsidP="00BF23E0">
      <w:pPr>
        <w:pStyle w:val="ListParagraph"/>
        <w:jc w:val="both"/>
        <w:rPr>
          <w:rFonts w:ascii="Times New Roman" w:hAnsi="Times New Roman" w:cs="Times New Roman"/>
          <w:sz w:val="28"/>
          <w:szCs w:val="28"/>
        </w:rPr>
      </w:pPr>
    </w:p>
    <w:p w:rsidR="00BF23E0" w:rsidRDefault="00BF23E0" w:rsidP="00BF23E0">
      <w:pPr>
        <w:pStyle w:val="ListParagraph"/>
        <w:numPr>
          <w:ilvl w:val="0"/>
          <w:numId w:val="3"/>
        </w:numPr>
        <w:spacing w:after="375"/>
        <w:jc w:val="both"/>
        <w:rPr>
          <w:rFonts w:ascii="Times New Roman" w:eastAsia="Times New Roman" w:hAnsi="Times New Roman" w:cs="Times New Roman"/>
          <w:sz w:val="28"/>
          <w:szCs w:val="28"/>
          <w:lang w:val="en-US" w:eastAsia="en-GB"/>
        </w:rPr>
      </w:pPr>
    </w:p>
    <w:p w:rsidR="00BF23E0" w:rsidRDefault="00BF23E0" w:rsidP="00BF23E0">
      <w:pPr>
        <w:pStyle w:val="ListParagraph"/>
        <w:numPr>
          <w:ilvl w:val="0"/>
          <w:numId w:val="4"/>
        </w:numPr>
        <w:spacing w:after="375"/>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bCs/>
          <w:sz w:val="28"/>
          <w:szCs w:val="28"/>
          <w:lang w:val="en-US" w:eastAsia="en-GB"/>
        </w:rPr>
        <w:t>Medicine</w:t>
      </w:r>
      <w:r>
        <w:rPr>
          <w:rFonts w:ascii="Times New Roman" w:eastAsia="Times New Roman" w:hAnsi="Times New Roman" w:cs="Times New Roman"/>
          <w:sz w:val="28"/>
          <w:szCs w:val="28"/>
          <w:lang w:val="en-US" w:eastAsia="en-GB"/>
        </w:rPr>
        <w:t xml:space="preserve">: Medicine is the prime store of organic compounds. Though not all but many medicines are made of organic substances. Like </w:t>
      </w:r>
      <w:hyperlink r:id="rId7" w:tgtFrame="_blank" w:tooltip="Antibiotics Definition: What is their function &amp; mechanism of action" w:history="1">
        <w:r>
          <w:rPr>
            <w:rStyle w:val="Hyperlink"/>
            <w:rFonts w:ascii="Times New Roman" w:eastAsia="Times New Roman" w:hAnsi="Times New Roman" w:cs="Times New Roman"/>
            <w:color w:val="auto"/>
            <w:sz w:val="28"/>
            <w:szCs w:val="28"/>
            <w:lang w:val="en-US" w:eastAsia="en-GB"/>
          </w:rPr>
          <w:t>antibiotics</w:t>
        </w:r>
      </w:hyperlink>
      <w:r>
        <w:rPr>
          <w:rFonts w:ascii="Times New Roman" w:eastAsia="Times New Roman" w:hAnsi="Times New Roman" w:cs="Times New Roman"/>
          <w:sz w:val="28"/>
          <w:szCs w:val="28"/>
          <w:lang w:val="en-US" w:eastAsia="en-GB"/>
        </w:rPr>
        <w:t>, anticancer drugs, painkillers, anti-depressant, anesthetics etc.</w:t>
      </w:r>
    </w:p>
    <w:p w:rsidR="00BF23E0" w:rsidRDefault="00BF23E0" w:rsidP="00BF23E0">
      <w:pPr>
        <w:pStyle w:val="ListParagraph"/>
        <w:numPr>
          <w:ilvl w:val="0"/>
          <w:numId w:val="4"/>
        </w:numPr>
        <w:spacing w:after="375"/>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bCs/>
          <w:sz w:val="28"/>
          <w:szCs w:val="28"/>
          <w:lang w:val="en-US" w:eastAsia="en-GB"/>
        </w:rPr>
        <w:t>Food</w:t>
      </w:r>
      <w:r>
        <w:rPr>
          <w:rFonts w:ascii="Times New Roman" w:eastAsia="Times New Roman" w:hAnsi="Times New Roman" w:cs="Times New Roman"/>
          <w:sz w:val="28"/>
          <w:szCs w:val="28"/>
          <w:lang w:val="en-US" w:eastAsia="en-GB"/>
        </w:rPr>
        <w:t xml:space="preserve">: Food materials are solely made of carbon compounds viz. </w:t>
      </w:r>
      <w:r>
        <w:rPr>
          <w:rFonts w:ascii="Times New Roman" w:eastAsia="Times New Roman" w:hAnsi="Times New Roman" w:cs="Times New Roman"/>
          <w:sz w:val="28"/>
          <w:szCs w:val="28"/>
          <w:u w:val="single"/>
          <w:lang w:val="en-US" w:eastAsia="en-GB"/>
        </w:rPr>
        <w:t xml:space="preserve">carbohydrates </w:t>
      </w:r>
      <w:r>
        <w:rPr>
          <w:rFonts w:ascii="Times New Roman" w:eastAsia="Times New Roman" w:hAnsi="Times New Roman" w:cs="Times New Roman"/>
          <w:sz w:val="28"/>
          <w:szCs w:val="28"/>
          <w:lang w:val="en-US" w:eastAsia="en-GB"/>
        </w:rPr>
        <w:t xml:space="preserve">(CHO), proteins (NH2-CH-COOH), and fats (CH-COO-CH). Even vitamins are organic in nature. Study of the requirement of  body for various purposes like pregnancy, disease condition, body fitness etc. experts’ advice use of vitamins (FOLIC acid in pregnancy), fat (minimize in heart diseases) and (protein rich diet for body building).Among beverages </w:t>
      </w:r>
      <w:hyperlink r:id="rId8" w:tgtFrame="_blank" w:history="1">
        <w:r>
          <w:rPr>
            <w:rStyle w:val="Hyperlink"/>
            <w:rFonts w:ascii="Times New Roman" w:eastAsia="Times New Roman" w:hAnsi="Times New Roman" w:cs="Times New Roman"/>
            <w:color w:val="auto"/>
            <w:sz w:val="28"/>
            <w:szCs w:val="28"/>
            <w:lang w:val="en-US" w:eastAsia="en-GB"/>
          </w:rPr>
          <w:t xml:space="preserve">alcohol </w:t>
        </w:r>
      </w:hyperlink>
      <w:r>
        <w:rPr>
          <w:rFonts w:ascii="Times New Roman" w:eastAsia="Times New Roman" w:hAnsi="Times New Roman" w:cs="Times New Roman"/>
          <w:sz w:val="28"/>
          <w:szCs w:val="28"/>
          <w:lang w:val="en-US" w:eastAsia="en-GB"/>
        </w:rPr>
        <w:t>is an organic substance</w:t>
      </w:r>
    </w:p>
    <w:p w:rsidR="00BF23E0" w:rsidRDefault="00BF23E0" w:rsidP="00BF23E0">
      <w:pPr>
        <w:pStyle w:val="ListParagraph"/>
        <w:numPr>
          <w:ilvl w:val="0"/>
          <w:numId w:val="4"/>
        </w:numPr>
        <w:spacing w:after="375"/>
        <w:jc w:val="both"/>
        <w:rPr>
          <w:rFonts w:ascii="Times New Roman" w:eastAsia="Times New Roman" w:hAnsi="Times New Roman" w:cs="Times New Roman"/>
          <w:sz w:val="28"/>
          <w:szCs w:val="28"/>
          <w:lang w:val="en-US" w:eastAsia="en-GB"/>
        </w:rPr>
      </w:pPr>
      <w:r>
        <w:rPr>
          <w:rStyle w:val="Strong"/>
          <w:b w:val="0"/>
          <w:sz w:val="28"/>
          <w:szCs w:val="28"/>
          <w:lang w:val="en-US"/>
        </w:rPr>
        <w:t xml:space="preserve">Cleansing agents: </w:t>
      </w:r>
      <w:r>
        <w:rPr>
          <w:rFonts w:ascii="Times New Roman" w:hAnsi="Times New Roman" w:cs="Times New Roman"/>
          <w:sz w:val="28"/>
          <w:szCs w:val="28"/>
          <w:lang w:val="en-US"/>
        </w:rPr>
        <w:t xml:space="preserve">In industries and labs, organic </w:t>
      </w:r>
      <w:hyperlink r:id="rId9" w:tgtFrame="_blank" w:history="1">
        <w:r>
          <w:rPr>
            <w:rStyle w:val="Hyperlink"/>
            <w:rFonts w:ascii="Times New Roman" w:hAnsi="Times New Roman" w:cs="Times New Roman"/>
            <w:color w:val="auto"/>
            <w:sz w:val="28"/>
            <w:szCs w:val="28"/>
            <w:lang w:val="en-US"/>
          </w:rPr>
          <w:t xml:space="preserve">solvents </w:t>
        </w:r>
      </w:hyperlink>
      <w:r>
        <w:rPr>
          <w:rFonts w:ascii="Times New Roman" w:hAnsi="Times New Roman" w:cs="Times New Roman"/>
          <w:sz w:val="28"/>
          <w:szCs w:val="28"/>
          <w:lang w:val="en-US"/>
        </w:rPr>
        <w:t>are widely used to clear off impurities. For example in drug extraction from plants, the fatty matter from the pulp is removed using petroleum ether. Thus organic chemistry through its knowledge of polarity, solubility, partition factors uses solvents to separate components for better use.</w:t>
      </w:r>
    </w:p>
    <w:p w:rsidR="00BF23E0" w:rsidRDefault="00BF23E0" w:rsidP="00BF23E0">
      <w:pPr>
        <w:pStyle w:val="ListParagraph"/>
        <w:numPr>
          <w:ilvl w:val="0"/>
          <w:numId w:val="4"/>
        </w:numPr>
        <w:spacing w:after="375"/>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bCs/>
          <w:sz w:val="28"/>
          <w:szCs w:val="28"/>
          <w:lang w:val="en-US" w:eastAsia="en-GB"/>
        </w:rPr>
        <w:t>Sterilizing agents</w:t>
      </w:r>
      <w:r>
        <w:rPr>
          <w:rFonts w:ascii="Times New Roman" w:eastAsia="Times New Roman" w:hAnsi="Times New Roman" w:cs="Times New Roman"/>
          <w:sz w:val="28"/>
          <w:szCs w:val="28"/>
          <w:lang w:val="en-US" w:eastAsia="en-GB"/>
        </w:rPr>
        <w:t xml:space="preserve">: Most of the sterilizing agents and disinfectants like phenol, formaldehyde etc. are carbon compounds. Due to their properties like solubility, pH they can kill microbes and even </w:t>
      </w:r>
      <w:hyperlink r:id="rId10" w:tgtFrame="_blank" w:history="1">
        <w:r>
          <w:rPr>
            <w:rStyle w:val="Hyperlink"/>
            <w:rFonts w:ascii="Times New Roman" w:eastAsia="Times New Roman" w:hAnsi="Times New Roman" w:cs="Times New Roman"/>
            <w:color w:val="auto"/>
            <w:sz w:val="28"/>
            <w:szCs w:val="28"/>
            <w:lang w:val="en-US" w:eastAsia="en-GB"/>
          </w:rPr>
          <w:t>human body cells</w:t>
        </w:r>
      </w:hyperlink>
      <w:r>
        <w:rPr>
          <w:rFonts w:ascii="Times New Roman" w:eastAsia="Times New Roman" w:hAnsi="Times New Roman" w:cs="Times New Roman"/>
          <w:sz w:val="28"/>
          <w:szCs w:val="28"/>
          <w:lang w:val="en-US" w:eastAsia="en-GB"/>
        </w:rPr>
        <w:t xml:space="preserve">. These kill the </w:t>
      </w:r>
      <w:hyperlink r:id="rId11" w:tgtFrame="_blank" w:tooltip="Identification of Bacteria: By Staining &amp; other methods" w:history="1">
        <w:r>
          <w:rPr>
            <w:rStyle w:val="Hyperlink"/>
            <w:rFonts w:ascii="Times New Roman" w:eastAsia="Times New Roman" w:hAnsi="Times New Roman" w:cs="Times New Roman"/>
            <w:color w:val="auto"/>
            <w:sz w:val="28"/>
            <w:szCs w:val="28"/>
            <w:lang w:val="en-US" w:eastAsia="en-GB"/>
          </w:rPr>
          <w:t xml:space="preserve">bacteria </w:t>
        </w:r>
      </w:hyperlink>
      <w:r>
        <w:rPr>
          <w:rFonts w:ascii="Times New Roman" w:eastAsia="Times New Roman" w:hAnsi="Times New Roman" w:cs="Times New Roman"/>
          <w:sz w:val="28"/>
          <w:szCs w:val="28"/>
          <w:lang w:val="en-US" w:eastAsia="en-GB"/>
        </w:rPr>
        <w:t>and other microbes due to either dissolving the microbe cell wall or damaging the protein layer etc. Their efficiency is enhanced by making small tweaks in the chemistry. Besides these solvents there are gases like ethylene oxide which are used for sterilization of drugs and manufactured substances.</w:t>
      </w:r>
    </w:p>
    <w:p w:rsidR="00BF23E0" w:rsidRDefault="00BF23E0" w:rsidP="00BF23E0">
      <w:pPr>
        <w:pStyle w:val="ListParagraph"/>
        <w:numPr>
          <w:ilvl w:val="0"/>
          <w:numId w:val="4"/>
        </w:numPr>
        <w:spacing w:after="375"/>
        <w:jc w:val="both"/>
        <w:rPr>
          <w:rFonts w:ascii="Times New Roman" w:eastAsia="Times New Roman" w:hAnsi="Times New Roman" w:cs="Times New Roman"/>
          <w:sz w:val="28"/>
          <w:szCs w:val="28"/>
          <w:lang w:val="en-US" w:eastAsia="en-GB"/>
        </w:rPr>
      </w:pPr>
      <w:r>
        <w:rPr>
          <w:rStyle w:val="Strong"/>
          <w:b w:val="0"/>
          <w:sz w:val="28"/>
          <w:szCs w:val="28"/>
          <w:lang w:val="en-US"/>
        </w:rPr>
        <w:lastRenderedPageBreak/>
        <w:t>Analytic substances</w:t>
      </w:r>
      <w:r>
        <w:rPr>
          <w:rFonts w:ascii="Times New Roman" w:hAnsi="Times New Roman" w:cs="Times New Roman"/>
          <w:sz w:val="28"/>
          <w:szCs w:val="28"/>
          <w:lang w:val="en-US"/>
        </w:rPr>
        <w:t xml:space="preserve">: Most substances we use like drugs, pesticides etc., are analyzed qualitatively and quantitatively using different </w:t>
      </w:r>
      <w:hyperlink r:id="rId12" w:tgtFrame="_blank" w:tooltip="15 Types of Titration-With various examples of Analysis" w:history="1">
        <w:r>
          <w:rPr>
            <w:rStyle w:val="Hyperlink"/>
            <w:rFonts w:ascii="Times New Roman" w:hAnsi="Times New Roman" w:cs="Times New Roman"/>
            <w:color w:val="auto"/>
            <w:sz w:val="28"/>
            <w:szCs w:val="28"/>
            <w:lang w:val="en-US"/>
          </w:rPr>
          <w:t>types of titrations</w:t>
        </w:r>
      </w:hyperlink>
      <w:r>
        <w:rPr>
          <w:rFonts w:ascii="Times New Roman" w:hAnsi="Times New Roman" w:cs="Times New Roman"/>
          <w:sz w:val="28"/>
          <w:szCs w:val="28"/>
          <w:lang w:val="en-US"/>
        </w:rPr>
        <w:t>, chromatography techniques, and spectrophotometry.  Here the reagent use like acids or bases or oxidative reductive species is organic in nature. Further the end point indicator in titrate are developed by organic chemistry.</w:t>
      </w:r>
    </w:p>
    <w:p w:rsidR="00BF23E0" w:rsidRDefault="00BF23E0" w:rsidP="00BF23E0">
      <w:pPr>
        <w:pStyle w:val="ListParagraph"/>
        <w:numPr>
          <w:ilvl w:val="0"/>
          <w:numId w:val="4"/>
        </w:numPr>
        <w:spacing w:after="375"/>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bCs/>
          <w:sz w:val="28"/>
          <w:szCs w:val="28"/>
          <w:lang w:val="en-US" w:eastAsia="en-GB"/>
        </w:rPr>
        <w:t>Valuables</w:t>
      </w:r>
      <w:r>
        <w:rPr>
          <w:rFonts w:ascii="Times New Roman" w:eastAsia="Times New Roman" w:hAnsi="Times New Roman" w:cs="Times New Roman"/>
          <w:sz w:val="28"/>
          <w:szCs w:val="28"/>
          <w:lang w:val="en-US" w:eastAsia="en-GB"/>
        </w:rPr>
        <w:t>: Diamonds, graphite, petroleum. Interestingly the carbon compounds are found to be highly valuable, durable and hardest in the world.</w:t>
      </w:r>
    </w:p>
    <w:p w:rsidR="00BF23E0" w:rsidRDefault="00BF23E0" w:rsidP="00BF23E0">
      <w:pPr>
        <w:pStyle w:val="ListParagraph"/>
        <w:numPr>
          <w:ilvl w:val="0"/>
          <w:numId w:val="4"/>
        </w:numPr>
        <w:spacing w:after="375"/>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Diamond and graphite are both pure carbon alone compound without any other elements inside. They are both highly used and expensive. Their properties are studies in organic chemistry. Petroleum is the other most valued resources on the earth for fuels needs in the world. These petroleum products are further diversified for various uses. And petroleum is one of the factors which influence the world economy.</w:t>
      </w:r>
    </w:p>
    <w:p w:rsidR="00BF23E0" w:rsidRDefault="00BF23E0" w:rsidP="00BF23E0">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eastAsia="Times New Roman" w:hAnsi="Times New Roman" w:cs="Times New Roman"/>
          <w:sz w:val="28"/>
          <w:szCs w:val="28"/>
          <w:lang w:eastAsia="en-GB"/>
        </w:rPr>
      </w:pPr>
      <w:r>
        <w:rPr>
          <w:rFonts w:ascii="Times New Roman" w:eastAsia="Times New Roman" w:hAnsi="Times New Roman" w:cs="Times New Roman"/>
          <w:bCs/>
          <w:sz w:val="28"/>
          <w:szCs w:val="28"/>
          <w:lang w:eastAsia="en-GB"/>
        </w:rPr>
        <w:t>Clothes</w:t>
      </w:r>
      <w:r>
        <w:rPr>
          <w:rFonts w:ascii="Times New Roman" w:eastAsia="Times New Roman" w:hAnsi="Times New Roman" w:cs="Times New Roman"/>
          <w:sz w:val="28"/>
          <w:szCs w:val="28"/>
          <w:lang w:eastAsia="en-GB"/>
        </w:rPr>
        <w:t xml:space="preserve">: - Cotton, Silk, Wool, Nylon, Rayon, Dacron, etc. </w:t>
      </w:r>
    </w:p>
    <w:p w:rsidR="00BF23E0" w:rsidRDefault="00BF23E0" w:rsidP="00BF23E0">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eastAsia="Times New Roman" w:hAnsi="Times New Roman" w:cs="Times New Roman"/>
          <w:sz w:val="28"/>
          <w:szCs w:val="28"/>
          <w:lang w:eastAsia="en-GB"/>
        </w:rPr>
      </w:pPr>
      <w:r>
        <w:rPr>
          <w:rFonts w:ascii="Times New Roman" w:eastAsia="Times New Roman" w:hAnsi="Times New Roman" w:cs="Times New Roman"/>
          <w:bCs/>
          <w:sz w:val="28"/>
          <w:szCs w:val="28"/>
          <w:lang w:eastAsia="en-GB"/>
        </w:rPr>
        <w:t>Fuels</w:t>
      </w:r>
      <w:r>
        <w:rPr>
          <w:rFonts w:ascii="Times New Roman" w:eastAsia="Times New Roman" w:hAnsi="Times New Roman" w:cs="Times New Roman"/>
          <w:sz w:val="28"/>
          <w:szCs w:val="28"/>
          <w:lang w:eastAsia="en-GB"/>
        </w:rPr>
        <w:t>: - coal, Wood, Natural gas, Petrol, etc.</w:t>
      </w:r>
    </w:p>
    <w:p w:rsidR="00BF23E0" w:rsidRDefault="00BF23E0" w:rsidP="00BF23E0">
      <w:pPr>
        <w:pStyle w:val="ListParagraph"/>
        <w:numPr>
          <w:ilvl w:val="0"/>
          <w:numId w:val="3"/>
        </w:numPr>
        <w:tabs>
          <w:tab w:val="left" w:pos="916"/>
          <w:tab w:val="left" w:pos="1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w:t>
      </w:r>
    </w:p>
    <w:tbl>
      <w:tblPr>
        <w:tblStyle w:val="TableGrid"/>
        <w:tblW w:w="0" w:type="auto"/>
        <w:tblInd w:w="720" w:type="dxa"/>
        <w:tblLook w:val="04A0" w:firstRow="1" w:lastRow="0" w:firstColumn="1" w:lastColumn="0" w:noHBand="0" w:noVBand="1"/>
      </w:tblPr>
      <w:tblGrid>
        <w:gridCol w:w="4312"/>
        <w:gridCol w:w="4318"/>
      </w:tblGrid>
      <w:tr w:rsidR="00BF23E0" w:rsidTr="00BF23E0">
        <w:tc>
          <w:tcPr>
            <w:tcW w:w="4621" w:type="dxa"/>
            <w:tcBorders>
              <w:top w:val="single" w:sz="4" w:space="0" w:color="auto"/>
              <w:left w:val="single" w:sz="4" w:space="0" w:color="auto"/>
              <w:bottom w:val="single" w:sz="4" w:space="0" w:color="auto"/>
              <w:right w:val="single" w:sz="4" w:space="0" w:color="auto"/>
            </w:tcBorders>
            <w:hideMark/>
          </w:tcPr>
          <w:p w:rsidR="00BF23E0" w:rsidRDefault="00BF23E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jc w:val="both"/>
              <w:rPr>
                <w:rFonts w:ascii="Times New Roman" w:eastAsia="Times New Roman" w:hAnsi="Times New Roman" w:cs="Times New Roman"/>
                <w:b/>
                <w:sz w:val="28"/>
                <w:szCs w:val="28"/>
                <w:lang w:eastAsia="en-GB"/>
              </w:rPr>
            </w:pPr>
            <w:proofErr w:type="spellStart"/>
            <w:r>
              <w:rPr>
                <w:rFonts w:ascii="Times New Roman" w:eastAsia="Times New Roman" w:hAnsi="Times New Roman" w:cs="Times New Roman"/>
                <w:b/>
                <w:sz w:val="28"/>
                <w:szCs w:val="28"/>
                <w:lang w:eastAsia="en-GB"/>
              </w:rPr>
              <w:t>Homocyclic</w:t>
            </w:r>
            <w:proofErr w:type="spellEnd"/>
            <w:r>
              <w:rPr>
                <w:rFonts w:ascii="Times New Roman" w:eastAsia="Times New Roman" w:hAnsi="Times New Roman" w:cs="Times New Roman"/>
                <w:b/>
                <w:sz w:val="28"/>
                <w:szCs w:val="28"/>
                <w:lang w:eastAsia="en-GB"/>
              </w:rPr>
              <w:t xml:space="preserve"> organic compounds</w:t>
            </w:r>
          </w:p>
        </w:tc>
        <w:tc>
          <w:tcPr>
            <w:tcW w:w="4621" w:type="dxa"/>
            <w:tcBorders>
              <w:top w:val="single" w:sz="4" w:space="0" w:color="auto"/>
              <w:left w:val="single" w:sz="4" w:space="0" w:color="auto"/>
              <w:bottom w:val="single" w:sz="4" w:space="0" w:color="auto"/>
              <w:right w:val="single" w:sz="4" w:space="0" w:color="auto"/>
            </w:tcBorders>
            <w:hideMark/>
          </w:tcPr>
          <w:p w:rsidR="00BF23E0" w:rsidRDefault="00BF23E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jc w:val="both"/>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Heterocyclic organic compounds</w:t>
            </w:r>
          </w:p>
        </w:tc>
      </w:tr>
      <w:tr w:rsidR="00BF23E0" w:rsidTr="00BF23E0">
        <w:tc>
          <w:tcPr>
            <w:tcW w:w="4621" w:type="dxa"/>
            <w:tcBorders>
              <w:top w:val="single" w:sz="4" w:space="0" w:color="auto"/>
              <w:left w:val="single" w:sz="4" w:space="0" w:color="auto"/>
              <w:bottom w:val="single" w:sz="4" w:space="0" w:color="auto"/>
              <w:right w:val="single" w:sz="4" w:space="0" w:color="auto"/>
            </w:tcBorders>
            <w:hideMark/>
          </w:tcPr>
          <w:p w:rsidR="00BF23E0" w:rsidRDefault="00BF2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eastAsia="Times New Roman" w:hAnsi="Times New Roman" w:cs="Times New Roman"/>
                <w:sz w:val="28"/>
                <w:szCs w:val="28"/>
                <w:lang w:eastAsia="en-GB"/>
              </w:rPr>
            </w:pPr>
            <w:proofErr w:type="spellStart"/>
            <w:r>
              <w:rPr>
                <w:rFonts w:ascii="Times New Roman" w:hAnsi="Times New Roman" w:cs="Times New Roman"/>
                <w:sz w:val="28"/>
                <w:szCs w:val="28"/>
                <w:lang w:val="en-US"/>
              </w:rPr>
              <w:t>Homocyclic</w:t>
            </w:r>
            <w:proofErr w:type="spellEnd"/>
            <w:r>
              <w:rPr>
                <w:rFonts w:ascii="Times New Roman" w:hAnsi="Times New Roman" w:cs="Times New Roman"/>
                <w:sz w:val="28"/>
                <w:szCs w:val="28"/>
                <w:lang w:val="en-US"/>
              </w:rPr>
              <w:t xml:space="preserve"> compounds contain atoms of the same element bonded to each other forming a ring.</w:t>
            </w:r>
          </w:p>
        </w:tc>
        <w:tc>
          <w:tcPr>
            <w:tcW w:w="4621" w:type="dxa"/>
            <w:tcBorders>
              <w:top w:val="single" w:sz="4" w:space="0" w:color="auto"/>
              <w:left w:val="single" w:sz="4" w:space="0" w:color="auto"/>
              <w:bottom w:val="single" w:sz="4" w:space="0" w:color="auto"/>
              <w:right w:val="single" w:sz="4" w:space="0" w:color="auto"/>
            </w:tcBorders>
            <w:hideMark/>
          </w:tcPr>
          <w:p w:rsidR="00BF23E0" w:rsidRDefault="00BF23E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jc w:val="both"/>
              <w:rPr>
                <w:rFonts w:ascii="Times New Roman" w:eastAsia="Times New Roman" w:hAnsi="Times New Roman" w:cs="Times New Roman"/>
                <w:sz w:val="28"/>
                <w:szCs w:val="28"/>
                <w:lang w:eastAsia="en-GB"/>
              </w:rPr>
            </w:pPr>
            <w:r>
              <w:rPr>
                <w:rFonts w:ascii="Times New Roman" w:hAnsi="Times New Roman" w:cs="Times New Roman"/>
                <w:sz w:val="28"/>
                <w:szCs w:val="28"/>
                <w:lang w:val="en-US"/>
              </w:rPr>
              <w:t>Heterocyclic compounds contain atoms of at least two different elements bonded to each other forming a ring.</w:t>
            </w:r>
          </w:p>
        </w:tc>
      </w:tr>
      <w:tr w:rsidR="00BF23E0" w:rsidTr="00BF23E0">
        <w:tc>
          <w:tcPr>
            <w:tcW w:w="4621" w:type="dxa"/>
            <w:tcBorders>
              <w:top w:val="single" w:sz="4" w:space="0" w:color="auto"/>
              <w:left w:val="single" w:sz="4" w:space="0" w:color="auto"/>
              <w:bottom w:val="single" w:sz="4" w:space="0" w:color="auto"/>
              <w:right w:val="single" w:sz="4" w:space="0" w:color="auto"/>
            </w:tcBorders>
            <w:hideMark/>
          </w:tcPr>
          <w:p w:rsidR="00BF23E0" w:rsidRDefault="00BF23E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They have 100% carbon atom within the ring.</w:t>
            </w:r>
          </w:p>
        </w:tc>
        <w:tc>
          <w:tcPr>
            <w:tcW w:w="4621" w:type="dxa"/>
            <w:tcBorders>
              <w:top w:val="single" w:sz="4" w:space="0" w:color="auto"/>
              <w:left w:val="single" w:sz="4" w:space="0" w:color="auto"/>
              <w:bottom w:val="single" w:sz="4" w:space="0" w:color="auto"/>
              <w:right w:val="single" w:sz="4" w:space="0" w:color="auto"/>
            </w:tcBorders>
            <w:hideMark/>
          </w:tcPr>
          <w:p w:rsidR="00BF23E0" w:rsidRDefault="00BF23E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They have mainly carbon and in addition heterogeneous atom such as nitrogen, oxygen etc.</w:t>
            </w:r>
          </w:p>
        </w:tc>
      </w:tr>
      <w:tr w:rsidR="00BF23E0" w:rsidTr="00BF23E0">
        <w:tc>
          <w:tcPr>
            <w:tcW w:w="4621" w:type="dxa"/>
            <w:tcBorders>
              <w:top w:val="single" w:sz="4" w:space="0" w:color="auto"/>
              <w:left w:val="single" w:sz="4" w:space="0" w:color="auto"/>
              <w:bottom w:val="single" w:sz="4" w:space="0" w:color="auto"/>
              <w:right w:val="single" w:sz="4" w:space="0" w:color="auto"/>
            </w:tcBorders>
            <w:hideMark/>
          </w:tcPr>
          <w:p w:rsidR="00BF23E0" w:rsidRDefault="00BF23E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Divided into Alicyclic </w:t>
            </w:r>
            <w:proofErr w:type="spellStart"/>
            <w:r>
              <w:rPr>
                <w:rFonts w:ascii="Times New Roman" w:eastAsia="Times New Roman" w:hAnsi="Times New Roman" w:cs="Times New Roman"/>
                <w:sz w:val="28"/>
                <w:szCs w:val="28"/>
                <w:lang w:eastAsia="en-GB"/>
              </w:rPr>
              <w:t>homocyclic</w:t>
            </w:r>
            <w:proofErr w:type="spellEnd"/>
            <w:r>
              <w:rPr>
                <w:rFonts w:ascii="Times New Roman" w:eastAsia="Times New Roman" w:hAnsi="Times New Roman" w:cs="Times New Roman"/>
                <w:sz w:val="28"/>
                <w:szCs w:val="28"/>
                <w:lang w:eastAsia="en-GB"/>
              </w:rPr>
              <w:t xml:space="preserve"> and Aromatic </w:t>
            </w:r>
            <w:proofErr w:type="spellStart"/>
            <w:r>
              <w:rPr>
                <w:rFonts w:ascii="Times New Roman" w:eastAsia="Times New Roman" w:hAnsi="Times New Roman" w:cs="Times New Roman"/>
                <w:sz w:val="28"/>
                <w:szCs w:val="28"/>
                <w:lang w:eastAsia="en-GB"/>
              </w:rPr>
              <w:t>homocyclic</w:t>
            </w:r>
            <w:proofErr w:type="spellEnd"/>
            <w:r>
              <w:rPr>
                <w:rFonts w:ascii="Times New Roman" w:eastAsia="Times New Roman" w:hAnsi="Times New Roman" w:cs="Times New Roman"/>
                <w:sz w:val="28"/>
                <w:szCs w:val="28"/>
                <w:lang w:eastAsia="en-GB"/>
              </w:rPr>
              <w:t xml:space="preserve">. </w:t>
            </w:r>
            <w:r>
              <w:rPr>
                <w:rFonts w:ascii="Times New Roman" w:hAnsi="Times New Roman" w:cs="Times New Roman"/>
                <w:sz w:val="28"/>
                <w:szCs w:val="28"/>
                <w:lang w:val="en-US"/>
              </w:rPr>
              <w:t xml:space="preserve">Some examples of </w:t>
            </w:r>
            <w:proofErr w:type="spellStart"/>
            <w:r>
              <w:rPr>
                <w:rFonts w:ascii="Times New Roman" w:hAnsi="Times New Roman" w:cs="Times New Roman"/>
                <w:sz w:val="28"/>
                <w:szCs w:val="28"/>
                <w:lang w:val="en-US"/>
              </w:rPr>
              <w:t>homocyclic</w:t>
            </w:r>
            <w:proofErr w:type="spellEnd"/>
            <w:r>
              <w:rPr>
                <w:rFonts w:ascii="Times New Roman" w:hAnsi="Times New Roman" w:cs="Times New Roman"/>
                <w:sz w:val="28"/>
                <w:szCs w:val="28"/>
                <w:lang w:val="en-US"/>
              </w:rPr>
              <w:t xml:space="preserve"> compounds include benzene, </w:t>
            </w:r>
            <w:hyperlink r:id="rId13" w:history="1">
              <w:r>
                <w:rPr>
                  <w:rStyle w:val="Hyperlink"/>
                  <w:rFonts w:ascii="Times New Roman" w:hAnsi="Times New Roman" w:cs="Times New Roman"/>
                  <w:color w:val="auto"/>
                  <w:sz w:val="28"/>
                  <w:szCs w:val="28"/>
                  <w:lang w:val="en-US"/>
                </w:rPr>
                <w:t>cyclohexane</w:t>
              </w:r>
            </w:hyperlink>
            <w:r>
              <w:rPr>
                <w:rFonts w:ascii="Times New Roman" w:hAnsi="Times New Roman" w:cs="Times New Roman"/>
                <w:sz w:val="28"/>
                <w:szCs w:val="28"/>
                <w:lang w:val="en-US"/>
              </w:rPr>
              <w:t xml:space="preserve">, </w:t>
            </w:r>
            <w:hyperlink r:id="rId14" w:anchor="Toluene" w:history="1">
              <w:r>
                <w:rPr>
                  <w:rStyle w:val="Hyperlink"/>
                  <w:rFonts w:ascii="Times New Roman" w:hAnsi="Times New Roman" w:cs="Times New Roman"/>
                  <w:color w:val="auto"/>
                  <w:sz w:val="28"/>
                  <w:szCs w:val="28"/>
                  <w:lang w:val="en-US"/>
                </w:rPr>
                <w:t>toluene</w:t>
              </w:r>
            </w:hyperlink>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cyclohexanol</w:t>
            </w:r>
            <w:proofErr w:type="spellEnd"/>
            <w:r>
              <w:rPr>
                <w:rFonts w:ascii="Times New Roman" w:hAnsi="Times New Roman" w:cs="Times New Roman"/>
                <w:sz w:val="28"/>
                <w:szCs w:val="28"/>
                <w:lang w:val="en-US"/>
              </w:rPr>
              <w:t>,</w:t>
            </w:r>
            <w:r>
              <w:rPr>
                <w:rFonts w:ascii="Times New Roman" w:eastAsia="Times New Roman" w:hAnsi="Times New Roman" w:cs="Times New Roman"/>
                <w:sz w:val="28"/>
                <w:szCs w:val="28"/>
                <w:lang w:eastAsia="en-GB"/>
              </w:rPr>
              <w:t xml:space="preserve"> Phenol, Toluene, etc.</w:t>
            </w:r>
          </w:p>
        </w:tc>
        <w:tc>
          <w:tcPr>
            <w:tcW w:w="4621" w:type="dxa"/>
            <w:tcBorders>
              <w:top w:val="single" w:sz="4" w:space="0" w:color="auto"/>
              <w:left w:val="single" w:sz="4" w:space="0" w:color="auto"/>
              <w:bottom w:val="single" w:sz="4" w:space="0" w:color="auto"/>
              <w:right w:val="single" w:sz="4" w:space="0" w:color="auto"/>
            </w:tcBorders>
            <w:hideMark/>
          </w:tcPr>
          <w:p w:rsidR="00BF23E0" w:rsidRDefault="00BF23E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Divided into Alicyclic heterocyclic and Aromatic heterocyclic </w:t>
            </w:r>
            <w:r>
              <w:rPr>
                <w:rFonts w:ascii="Times New Roman" w:hAnsi="Times New Roman" w:cs="Times New Roman"/>
                <w:sz w:val="28"/>
                <w:szCs w:val="28"/>
                <w:lang w:val="en-US"/>
              </w:rPr>
              <w:t xml:space="preserve">Some examples of heterocyclic compounds include </w:t>
            </w:r>
            <w:proofErr w:type="spellStart"/>
            <w:r>
              <w:rPr>
                <w:rFonts w:ascii="Times New Roman" w:hAnsi="Times New Roman" w:cs="Times New Roman"/>
                <w:sz w:val="28"/>
                <w:szCs w:val="28"/>
                <w:lang w:val="en-US"/>
              </w:rPr>
              <w:t>pyran</w:t>
            </w:r>
            <w:proofErr w:type="spellEnd"/>
            <w:r>
              <w:rPr>
                <w:rFonts w:ascii="Times New Roman" w:hAnsi="Times New Roman" w:cs="Times New Roman"/>
                <w:sz w:val="28"/>
                <w:szCs w:val="28"/>
                <w:lang w:val="en-US"/>
              </w:rPr>
              <w:t xml:space="preserve"> (contain oxygen), </w:t>
            </w:r>
            <w:proofErr w:type="spellStart"/>
            <w:r>
              <w:rPr>
                <w:rFonts w:ascii="Times New Roman" w:hAnsi="Times New Roman" w:cs="Times New Roman"/>
                <w:sz w:val="28"/>
                <w:szCs w:val="28"/>
                <w:lang w:val="en-US"/>
              </w:rPr>
              <w:t>azocine</w:t>
            </w:r>
            <w:proofErr w:type="spellEnd"/>
            <w:r>
              <w:rPr>
                <w:rFonts w:ascii="Times New Roman" w:hAnsi="Times New Roman" w:cs="Times New Roman"/>
                <w:sz w:val="28"/>
                <w:szCs w:val="28"/>
                <w:lang w:val="en-US"/>
              </w:rPr>
              <w:t xml:space="preserve"> (contain carbon and nitrogen), </w:t>
            </w:r>
            <w:proofErr w:type="spellStart"/>
            <w:r>
              <w:rPr>
                <w:rFonts w:ascii="Times New Roman" w:hAnsi="Times New Roman" w:cs="Times New Roman"/>
                <w:sz w:val="28"/>
                <w:szCs w:val="28"/>
                <w:lang w:val="en-US"/>
              </w:rPr>
              <w:t>thiocane</w:t>
            </w:r>
            <w:proofErr w:type="spellEnd"/>
            <w:r>
              <w:rPr>
                <w:rFonts w:ascii="Times New Roman" w:hAnsi="Times New Roman" w:cs="Times New Roman"/>
                <w:sz w:val="28"/>
                <w:szCs w:val="28"/>
                <w:lang w:val="en-US"/>
              </w:rPr>
              <w:t xml:space="preserve"> (contain carbon and sulfur), </w:t>
            </w:r>
            <w:r>
              <w:rPr>
                <w:rFonts w:ascii="Times New Roman" w:eastAsia="Times New Roman" w:hAnsi="Times New Roman" w:cs="Times New Roman"/>
                <w:sz w:val="28"/>
                <w:szCs w:val="28"/>
                <w:lang w:eastAsia="en-GB"/>
              </w:rPr>
              <w:t xml:space="preserve">pyridine Furan, </w:t>
            </w:r>
            <w:proofErr w:type="spellStart"/>
            <w:r>
              <w:rPr>
                <w:rFonts w:ascii="Times New Roman" w:eastAsia="Times New Roman" w:hAnsi="Times New Roman" w:cs="Times New Roman"/>
                <w:sz w:val="28"/>
                <w:szCs w:val="28"/>
                <w:lang w:eastAsia="en-GB"/>
              </w:rPr>
              <w:t>Pyrroles</w:t>
            </w:r>
            <w:proofErr w:type="spellEnd"/>
          </w:p>
        </w:tc>
      </w:tr>
      <w:tr w:rsidR="00BF23E0" w:rsidTr="00BF23E0">
        <w:tc>
          <w:tcPr>
            <w:tcW w:w="4621" w:type="dxa"/>
            <w:tcBorders>
              <w:top w:val="single" w:sz="4" w:space="0" w:color="auto"/>
              <w:left w:val="single" w:sz="4" w:space="0" w:color="auto"/>
              <w:bottom w:val="single" w:sz="4" w:space="0" w:color="auto"/>
              <w:right w:val="single" w:sz="4" w:space="0" w:color="auto"/>
            </w:tcBorders>
            <w:hideMark/>
          </w:tcPr>
          <w:p w:rsidR="00BF23E0" w:rsidRDefault="00BF23E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jc w:val="both"/>
              <w:rPr>
                <w:rFonts w:ascii="Times New Roman" w:eastAsia="Times New Roman" w:hAnsi="Times New Roman" w:cs="Times New Roman"/>
                <w:sz w:val="28"/>
                <w:szCs w:val="28"/>
                <w:lang w:eastAsia="en-GB"/>
              </w:rPr>
            </w:pPr>
            <w:r>
              <w:rPr>
                <w:rFonts w:ascii="Times New Roman" w:hAnsi="Times New Roman" w:cs="Times New Roman"/>
                <w:sz w:val="28"/>
                <w:szCs w:val="28"/>
                <w:lang w:val="en-US"/>
              </w:rPr>
              <w:lastRenderedPageBreak/>
              <w:t xml:space="preserve">The ring of a </w:t>
            </w:r>
            <w:proofErr w:type="spellStart"/>
            <w:r>
              <w:rPr>
                <w:rFonts w:ascii="Times New Roman" w:hAnsi="Times New Roman" w:cs="Times New Roman"/>
                <w:sz w:val="28"/>
                <w:szCs w:val="28"/>
                <w:lang w:val="en-US"/>
              </w:rPr>
              <w:t>homocyclic</w:t>
            </w:r>
            <w:proofErr w:type="spellEnd"/>
            <w:r>
              <w:rPr>
                <w:rFonts w:ascii="Times New Roman" w:hAnsi="Times New Roman" w:cs="Times New Roman"/>
                <w:sz w:val="28"/>
                <w:szCs w:val="28"/>
                <w:lang w:val="en-US"/>
              </w:rPr>
              <w:t xml:space="preserve"> compound contains atoms of the same element</w:t>
            </w:r>
          </w:p>
        </w:tc>
        <w:tc>
          <w:tcPr>
            <w:tcW w:w="4621" w:type="dxa"/>
            <w:tcBorders>
              <w:top w:val="single" w:sz="4" w:space="0" w:color="auto"/>
              <w:left w:val="single" w:sz="4" w:space="0" w:color="auto"/>
              <w:bottom w:val="single" w:sz="4" w:space="0" w:color="auto"/>
              <w:right w:val="single" w:sz="4" w:space="0" w:color="auto"/>
            </w:tcBorders>
            <w:hideMark/>
          </w:tcPr>
          <w:p w:rsidR="00BF23E0" w:rsidRDefault="00BF23E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jc w:val="both"/>
              <w:rPr>
                <w:rFonts w:ascii="Times New Roman" w:eastAsia="Times New Roman" w:hAnsi="Times New Roman" w:cs="Times New Roman"/>
                <w:sz w:val="28"/>
                <w:szCs w:val="28"/>
                <w:lang w:eastAsia="en-GB"/>
              </w:rPr>
            </w:pPr>
            <w:r>
              <w:rPr>
                <w:rFonts w:ascii="Times New Roman" w:hAnsi="Times New Roman" w:cs="Times New Roman"/>
                <w:sz w:val="28"/>
                <w:szCs w:val="28"/>
                <w:lang w:val="en-US"/>
              </w:rPr>
              <w:t>The ring of a heterocyclic compound contains atoms of different elements</w:t>
            </w:r>
          </w:p>
        </w:tc>
      </w:tr>
    </w:tbl>
    <w:p w:rsidR="00BF23E0" w:rsidRDefault="00BF23E0" w:rsidP="00BF23E0">
      <w:pPr>
        <w:tabs>
          <w:tab w:val="left" w:pos="4580"/>
        </w:tabs>
        <w:ind w:left="2160"/>
        <w:jc w:val="both"/>
        <w:rPr>
          <w:rFonts w:ascii="Times New Roman" w:hAnsi="Times New Roman" w:cs="Times New Roman"/>
          <w:sz w:val="28"/>
          <w:szCs w:val="28"/>
          <w:u w:val="single"/>
          <w:lang w:val="en-US"/>
        </w:rPr>
      </w:pP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hAnsi="Times New Roman" w:cs="Times New Roman"/>
          <w:sz w:val="28"/>
          <w:szCs w:val="28"/>
          <w:u w:val="single"/>
          <w:lang w:val="en-US"/>
        </w:rPr>
        <w:t>SOLUTION 2</w:t>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p>
    <w:p w:rsidR="00BF23E0" w:rsidRDefault="00BF23E0" w:rsidP="00BF23E0">
      <w:pPr>
        <w:pStyle w:val="ListParagraph"/>
        <w:numPr>
          <w:ilvl w:val="0"/>
          <w:numId w:val="5"/>
        </w:numPr>
        <w:tabs>
          <w:tab w:val="left" w:pos="1410"/>
        </w:tabs>
        <w:rPr>
          <w:rFonts w:ascii="Times New Roman" w:hAnsi="Times New Roman" w:cs="Times New Roman"/>
          <w:sz w:val="28"/>
          <w:szCs w:val="28"/>
          <w:lang w:val="en-US"/>
        </w:rPr>
      </w:pPr>
      <w:proofErr w:type="spellStart"/>
      <w:r>
        <w:rPr>
          <w:rFonts w:ascii="Times New Roman" w:eastAsia="Times New Roman" w:hAnsi="Times New Roman" w:cs="Times New Roman"/>
          <w:sz w:val="28"/>
          <w:szCs w:val="28"/>
        </w:rPr>
        <w:t>R</w:t>
      </w:r>
      <w:r>
        <w:rPr>
          <w:rFonts w:ascii="Times New Roman" w:eastAsia="Times New Roman" w:hAnsi="Times New Roman" w:cs="Times New Roman"/>
          <w:sz w:val="28"/>
          <w:szCs w:val="28"/>
          <w:vertAlign w:val="subscript"/>
        </w:rPr>
        <w:t>f</w:t>
      </w:r>
      <w:proofErr w:type="spellEnd"/>
      <w:r>
        <w:rPr>
          <w:rFonts w:ascii="Times New Roman" w:eastAsia="Times New Roman" w:hAnsi="Times New Roman" w:cs="Times New Roman"/>
          <w:sz w:val="28"/>
          <w:szCs w:val="28"/>
        </w:rPr>
        <w:t xml:space="preserve"> = </w:t>
      </w:r>
      <m:oMath>
        <m:r>
          <w:rPr>
            <w:rFonts w:ascii="Cambria Math" w:hAnsi="Cambria Math" w:cs="Times New Roman"/>
            <w:sz w:val="28"/>
            <w:szCs w:val="28"/>
            <w:lang w:val="en-US"/>
          </w:rPr>
          <m:t xml:space="preserve"> </m:t>
        </m:r>
        <m:f>
          <m:fPr>
            <m:ctrlPr>
              <w:rPr>
                <w:rFonts w:ascii="Cambria Math" w:hAnsi="Cambria Math" w:cs="Times New Roman"/>
                <w:i/>
                <w:sz w:val="28"/>
                <w:szCs w:val="28"/>
              </w:rPr>
            </m:ctrlPr>
          </m:fPr>
          <m:num>
            <m:d>
              <m:dPr>
                <m:ctrlPr>
                  <w:rPr>
                    <w:rFonts w:ascii="Cambria Math" w:eastAsia="Times New Roman" w:hAnsi="Cambria Math" w:cs="Times New Roman"/>
                    <w:sz w:val="28"/>
                    <w:szCs w:val="28"/>
                  </w:rPr>
                </m:ctrlPr>
              </m:dPr>
              <m:e>
                <m:r>
                  <m:rPr>
                    <m:sty m:val="p"/>
                  </m:rPr>
                  <w:rPr>
                    <w:rFonts w:ascii="Cambria Math" w:eastAsia="Times New Roman" w:hAnsi="Cambria Math" w:cs="Times New Roman"/>
                    <w:sz w:val="28"/>
                    <w:szCs w:val="28"/>
                  </w:rPr>
                  <m:t>distance moved by substance</m:t>
                </m:r>
              </m:e>
            </m:d>
          </m:num>
          <m:den>
            <m:d>
              <m:dPr>
                <m:ctrlPr>
                  <w:rPr>
                    <w:rFonts w:ascii="Cambria Math" w:eastAsia="Times New Roman" w:hAnsi="Cambria Math" w:cs="Times New Roman"/>
                    <w:sz w:val="28"/>
                    <w:szCs w:val="28"/>
                  </w:rPr>
                </m:ctrlPr>
              </m:dPr>
              <m:e>
                <m:r>
                  <m:rPr>
                    <m:sty m:val="p"/>
                  </m:rPr>
                  <w:rPr>
                    <w:rFonts w:ascii="Cambria Math" w:eastAsia="Times New Roman" w:hAnsi="Cambria Math" w:cs="Times New Roman"/>
                    <w:sz w:val="28"/>
                    <w:szCs w:val="28"/>
                  </w:rPr>
                  <m:t>distance moved by the solvent front</m:t>
                </m:r>
              </m:e>
            </m:d>
          </m:den>
        </m:f>
      </m:oMath>
    </w:p>
    <w:p w:rsidR="00BF23E0" w:rsidRDefault="00BF23E0" w:rsidP="00BF23E0">
      <w:pPr>
        <w:tabs>
          <w:tab w:val="left" w:pos="1410"/>
        </w:tabs>
        <w:rPr>
          <w:rFonts w:ascii="Times New Roman" w:hAnsi="Times New Roman" w:cs="Times New Roman"/>
          <w:sz w:val="28"/>
          <w:szCs w:val="28"/>
          <w:lang w:val="en-US"/>
        </w:rPr>
      </w:pPr>
      <m:oMathPara>
        <m:oMath>
          <m:r>
            <m:rPr>
              <m:sty m:val="p"/>
            </m:rPr>
            <w:rPr>
              <w:rFonts w:ascii="Cambria Math" w:eastAsia="Times New Roman" w:hAnsi="Cambria Math" w:cs="Times New Roman"/>
              <w:sz w:val="28"/>
              <w:szCs w:val="28"/>
            </w:rPr>
            <m:t>distance moved by solvent front=12.2 cm</m:t>
          </m:r>
        </m:oMath>
      </m:oMathPara>
    </w:p>
    <w:p w:rsidR="00BF23E0" w:rsidRDefault="00BF23E0" w:rsidP="00BF23E0">
      <w:pPr>
        <w:tabs>
          <w:tab w:val="left" w:pos="1410"/>
        </w:tabs>
        <w:rPr>
          <w:rFonts w:ascii="Times New Roman" w:hAnsi="Times New Roman" w:cs="Times New Roman"/>
          <w:sz w:val="28"/>
          <w:szCs w:val="28"/>
          <w:lang w:val="en-US"/>
        </w:rPr>
      </w:pPr>
      <m:oMath>
        <m:r>
          <m:rPr>
            <m:sty m:val="p"/>
          </m:rPr>
          <w:rPr>
            <w:rFonts w:ascii="Cambria Math" w:eastAsia="Times New Roman" w:hAnsi="Cambria Math" w:cs="Times New Roman"/>
            <w:sz w:val="28"/>
            <w:szCs w:val="28"/>
          </w:rPr>
          <m:t>distances moved by substances=</m:t>
        </m:r>
      </m:oMath>
      <w:r>
        <w:rPr>
          <w:rFonts w:ascii="Times New Roman" w:hAnsi="Times New Roman" w:cs="Times New Roman"/>
          <w:sz w:val="28"/>
          <w:szCs w:val="28"/>
          <w:lang w:val="en-US"/>
        </w:rPr>
        <w:t xml:space="preserve"> 2.4cm, 5.6cm and 8.9cm</w:t>
      </w:r>
    </w:p>
    <w:p w:rsidR="00BF23E0" w:rsidRDefault="00BF23E0" w:rsidP="00BF23E0">
      <w:pPr>
        <w:pStyle w:val="ListParagraph"/>
        <w:numPr>
          <w:ilvl w:val="0"/>
          <w:numId w:val="6"/>
        </w:numPr>
        <w:tabs>
          <w:tab w:val="left" w:pos="1410"/>
        </w:tabs>
        <w:rPr>
          <w:rFonts w:ascii="Times New Roman" w:hAnsi="Times New Roman" w:cs="Times New Roman"/>
          <w:sz w:val="28"/>
          <w:szCs w:val="28"/>
          <w:lang w:val="en-US"/>
        </w:rPr>
      </w:pPr>
      <w:proofErr w:type="spellStart"/>
      <w:r>
        <w:rPr>
          <w:rFonts w:ascii="Times New Roman" w:eastAsia="Times New Roman" w:hAnsi="Times New Roman" w:cs="Times New Roman"/>
          <w:sz w:val="28"/>
          <w:szCs w:val="28"/>
        </w:rPr>
        <w:t>R</w:t>
      </w:r>
      <w:r>
        <w:rPr>
          <w:rFonts w:ascii="Times New Roman" w:eastAsia="Times New Roman" w:hAnsi="Times New Roman" w:cs="Times New Roman"/>
          <w:sz w:val="28"/>
          <w:szCs w:val="28"/>
          <w:vertAlign w:val="subscript"/>
        </w:rPr>
        <w:t>f</w:t>
      </w:r>
      <w:proofErr w:type="spellEnd"/>
      <w:r>
        <w:rPr>
          <w:rFonts w:ascii="Times New Roman" w:eastAsia="Times New Roman" w:hAnsi="Times New Roman" w:cs="Times New Roman"/>
          <w:sz w:val="28"/>
          <w:szCs w:val="28"/>
          <w:vertAlign w:val="subscript"/>
        </w:rPr>
        <w:t xml:space="preserve">  </w:t>
      </w:r>
      <w:r>
        <w:rPr>
          <w:rFonts w:ascii="Times New Roman" w:eastAsia="Times New Roman" w:hAnsi="Times New Roman" w:cs="Times New Roman"/>
          <w:sz w:val="28"/>
          <w:szCs w:val="28"/>
        </w:rPr>
        <w:t>=</w:t>
      </w:r>
      <m:oMath>
        <m: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 xml:space="preserve">2.4cm </m:t>
            </m:r>
          </m:num>
          <m:den>
            <m:r>
              <w:rPr>
                <w:rFonts w:ascii="Cambria Math" w:eastAsia="Times New Roman" w:hAnsi="Cambria Math" w:cs="Times New Roman"/>
                <w:sz w:val="28"/>
                <w:szCs w:val="28"/>
              </w:rPr>
              <m:t>12.2cm</m:t>
            </m:r>
          </m:den>
        </m:f>
        <m:r>
          <w:rPr>
            <w:rFonts w:ascii="Cambria Math" w:eastAsia="Times New Roman" w:hAnsi="Cambria Math" w:cs="Times New Roman"/>
            <w:sz w:val="28"/>
            <w:szCs w:val="28"/>
          </w:rPr>
          <m:t xml:space="preserve"> </m:t>
        </m:r>
      </m:oMath>
      <w:r>
        <w:rPr>
          <w:rFonts w:ascii="Times New Roman" w:eastAsia="Times New Roman" w:hAnsi="Times New Roman" w:cs="Times New Roman"/>
          <w:sz w:val="28"/>
          <w:szCs w:val="28"/>
        </w:rPr>
        <w:t>= 0.1967</w:t>
      </w:r>
    </w:p>
    <w:p w:rsidR="00BF23E0" w:rsidRDefault="00BF23E0" w:rsidP="00BF23E0">
      <w:pPr>
        <w:pStyle w:val="ListParagraph"/>
        <w:numPr>
          <w:ilvl w:val="0"/>
          <w:numId w:val="6"/>
        </w:numPr>
        <w:tabs>
          <w:tab w:val="left" w:pos="1410"/>
        </w:tabs>
        <w:rPr>
          <w:rFonts w:ascii="Times New Roman" w:hAnsi="Times New Roman" w:cs="Times New Roman"/>
          <w:sz w:val="28"/>
          <w:szCs w:val="28"/>
          <w:lang w:val="en-US"/>
        </w:rPr>
      </w:pPr>
      <w:proofErr w:type="spellStart"/>
      <w:r>
        <w:rPr>
          <w:rFonts w:ascii="Times New Roman" w:eastAsia="Times New Roman" w:hAnsi="Times New Roman" w:cs="Times New Roman"/>
          <w:sz w:val="28"/>
          <w:szCs w:val="28"/>
        </w:rPr>
        <w:t>R</w:t>
      </w:r>
      <w:r>
        <w:rPr>
          <w:rFonts w:ascii="Times New Roman" w:eastAsia="Times New Roman" w:hAnsi="Times New Roman" w:cs="Times New Roman"/>
          <w:sz w:val="28"/>
          <w:szCs w:val="28"/>
          <w:vertAlign w:val="subscript"/>
        </w:rPr>
        <w:t>f</w:t>
      </w:r>
      <w:proofErr w:type="spellEnd"/>
      <w:r>
        <w:rPr>
          <w:rFonts w:ascii="Times New Roman" w:eastAsia="Times New Roman" w:hAnsi="Times New Roman" w:cs="Times New Roman"/>
          <w:sz w:val="28"/>
          <w:szCs w:val="28"/>
          <w:vertAlign w:val="subscript"/>
        </w:rPr>
        <w:t xml:space="preserve">  </w:t>
      </w:r>
      <w:r>
        <w:rPr>
          <w:rFonts w:ascii="Times New Roman" w:eastAsia="Times New Roman" w:hAnsi="Times New Roman" w:cs="Times New Roman"/>
          <w:sz w:val="28"/>
          <w:szCs w:val="28"/>
        </w:rPr>
        <w:t>=</w:t>
      </w:r>
      <m:oMath>
        <m: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5.6cm</m:t>
            </m:r>
          </m:num>
          <m:den>
            <m:r>
              <w:rPr>
                <w:rFonts w:ascii="Cambria Math" w:eastAsia="Times New Roman" w:hAnsi="Cambria Math" w:cs="Times New Roman"/>
                <w:sz w:val="28"/>
                <w:szCs w:val="28"/>
              </w:rPr>
              <m:t>12.2cm</m:t>
            </m:r>
          </m:den>
        </m:f>
        <m:r>
          <w:rPr>
            <w:rFonts w:ascii="Cambria Math" w:eastAsia="Times New Roman" w:hAnsi="Cambria Math" w:cs="Times New Roman"/>
            <w:sz w:val="28"/>
            <w:szCs w:val="28"/>
          </w:rPr>
          <m:t xml:space="preserve"> </m:t>
        </m:r>
      </m:oMath>
      <w:r>
        <w:rPr>
          <w:rFonts w:ascii="Times New Roman" w:eastAsia="Times New Roman" w:hAnsi="Times New Roman" w:cs="Times New Roman"/>
          <w:sz w:val="28"/>
          <w:szCs w:val="28"/>
        </w:rPr>
        <w:t>= 0.4590</w:t>
      </w:r>
    </w:p>
    <w:p w:rsidR="00BF23E0" w:rsidRDefault="00BF23E0" w:rsidP="00BF23E0">
      <w:pPr>
        <w:pStyle w:val="ListParagraph"/>
        <w:numPr>
          <w:ilvl w:val="0"/>
          <w:numId w:val="6"/>
        </w:numPr>
        <w:tabs>
          <w:tab w:val="left" w:pos="1410"/>
        </w:tabs>
        <w:rPr>
          <w:rFonts w:ascii="Times New Roman" w:hAnsi="Times New Roman" w:cs="Times New Roman"/>
          <w:sz w:val="28"/>
          <w:szCs w:val="28"/>
          <w:lang w:val="en-US"/>
        </w:rPr>
      </w:pPr>
      <w:proofErr w:type="spellStart"/>
      <w:r>
        <w:rPr>
          <w:rFonts w:ascii="Times New Roman" w:eastAsia="Times New Roman" w:hAnsi="Times New Roman" w:cs="Times New Roman"/>
          <w:sz w:val="28"/>
          <w:szCs w:val="28"/>
        </w:rPr>
        <w:t>R</w:t>
      </w:r>
      <w:r>
        <w:rPr>
          <w:rFonts w:ascii="Times New Roman" w:eastAsia="Times New Roman" w:hAnsi="Times New Roman" w:cs="Times New Roman"/>
          <w:sz w:val="28"/>
          <w:szCs w:val="28"/>
          <w:vertAlign w:val="subscript"/>
        </w:rPr>
        <w:t>f</w:t>
      </w:r>
      <w:proofErr w:type="spellEnd"/>
      <w:r>
        <w:rPr>
          <w:rFonts w:ascii="Times New Roman" w:eastAsia="Times New Roman" w:hAnsi="Times New Roman" w:cs="Times New Roman"/>
          <w:sz w:val="28"/>
          <w:szCs w:val="28"/>
          <w:vertAlign w:val="subscript"/>
        </w:rPr>
        <w:t xml:space="preserve">  </w:t>
      </w:r>
      <w:r>
        <w:rPr>
          <w:rFonts w:ascii="Times New Roman" w:eastAsia="Times New Roman" w:hAnsi="Times New Roman" w:cs="Times New Roman"/>
          <w:sz w:val="28"/>
          <w:szCs w:val="28"/>
        </w:rPr>
        <w:t>=</w:t>
      </w:r>
      <m:oMath>
        <m: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8.9cm</m:t>
            </m:r>
          </m:num>
          <m:den>
            <m:r>
              <w:rPr>
                <w:rFonts w:ascii="Cambria Math" w:eastAsia="Times New Roman" w:hAnsi="Cambria Math" w:cs="Times New Roman"/>
                <w:sz w:val="28"/>
                <w:szCs w:val="28"/>
              </w:rPr>
              <m:t>12.2cm</m:t>
            </m:r>
          </m:den>
        </m:f>
        <m:r>
          <w:rPr>
            <w:rFonts w:ascii="Cambria Math" w:eastAsia="Times New Roman" w:hAnsi="Cambria Math" w:cs="Times New Roman"/>
            <w:sz w:val="28"/>
            <w:szCs w:val="28"/>
          </w:rPr>
          <m:t xml:space="preserve"> </m:t>
        </m:r>
      </m:oMath>
      <w:r>
        <w:rPr>
          <w:rFonts w:ascii="Times New Roman" w:eastAsia="Times New Roman" w:hAnsi="Times New Roman" w:cs="Times New Roman"/>
          <w:sz w:val="28"/>
          <w:szCs w:val="28"/>
        </w:rPr>
        <w:t>= 0.7295</w:t>
      </w:r>
    </w:p>
    <w:p w:rsidR="00BF23E0" w:rsidRDefault="00BF23E0" w:rsidP="00BF23E0">
      <w:pPr>
        <w:pStyle w:val="ListParagraph"/>
        <w:numPr>
          <w:ilvl w:val="0"/>
          <w:numId w:val="5"/>
        </w:numPr>
        <w:tabs>
          <w:tab w:val="left" w:pos="2115"/>
        </w:tabs>
        <w:rPr>
          <w:rFonts w:ascii="Times New Roman" w:hAnsi="Times New Roman" w:cs="Times New Roman"/>
          <w:sz w:val="28"/>
          <w:szCs w:val="28"/>
          <w:lang w:val="en-US"/>
        </w:rPr>
      </w:pPr>
    </w:p>
    <w:p w:rsidR="00BF23E0" w:rsidRDefault="00BF23E0" w:rsidP="00BF23E0">
      <w:pPr>
        <w:pStyle w:val="ListParagraph"/>
        <w:numPr>
          <w:ilvl w:val="0"/>
          <w:numId w:val="7"/>
        </w:numPr>
        <w:tabs>
          <w:tab w:val="left" w:pos="2115"/>
        </w:tabs>
        <w:rPr>
          <w:rFonts w:ascii="Times New Roman" w:hAnsi="Times New Roman" w:cs="Times New Roman"/>
          <w:sz w:val="28"/>
          <w:szCs w:val="28"/>
          <w:lang w:val="en-US"/>
        </w:rPr>
      </w:pPr>
      <w:r>
        <w:rPr>
          <w:rFonts w:ascii="Times New Roman" w:hAnsi="Times New Roman" w:cs="Times New Roman"/>
          <w:b/>
          <w:sz w:val="28"/>
          <w:szCs w:val="28"/>
          <w:u w:val="single"/>
          <w:lang w:val="en-US"/>
        </w:rPr>
        <w:t>Aldehyde</w:t>
      </w:r>
      <w:r>
        <w:rPr>
          <w:rFonts w:ascii="Times New Roman" w:hAnsi="Times New Roman" w:cs="Times New Roman"/>
          <w:sz w:val="28"/>
          <w:szCs w:val="28"/>
          <w:lang w:val="en-US"/>
        </w:rPr>
        <w:t xml:space="preserve"> is positive to </w:t>
      </w:r>
      <w:proofErr w:type="spellStart"/>
      <w:r>
        <w:rPr>
          <w:rFonts w:ascii="Times New Roman" w:hAnsi="Times New Roman" w:cs="Times New Roman"/>
          <w:sz w:val="28"/>
          <w:szCs w:val="28"/>
          <w:lang w:val="en-US"/>
        </w:rPr>
        <w:t>Tollen’s</w:t>
      </w:r>
      <w:proofErr w:type="spellEnd"/>
      <w:r>
        <w:rPr>
          <w:rFonts w:ascii="Times New Roman" w:hAnsi="Times New Roman" w:cs="Times New Roman"/>
          <w:sz w:val="28"/>
          <w:szCs w:val="28"/>
          <w:lang w:val="en-US"/>
        </w:rPr>
        <w:t xml:space="preserve"> test.</w:t>
      </w:r>
    </w:p>
    <w:p w:rsidR="00BF23E0" w:rsidRDefault="00BF23E0" w:rsidP="00BF23E0">
      <w:pPr>
        <w:pStyle w:val="ListParagraph"/>
        <w:numPr>
          <w:ilvl w:val="0"/>
          <w:numId w:val="7"/>
        </w:numPr>
        <w:tabs>
          <w:tab w:val="left" w:pos="2115"/>
        </w:tabs>
        <w:rPr>
          <w:rFonts w:ascii="Times New Roman" w:hAnsi="Times New Roman" w:cs="Times New Roman"/>
          <w:sz w:val="28"/>
          <w:szCs w:val="28"/>
          <w:lang w:val="en-US"/>
        </w:rPr>
      </w:pPr>
      <w:r>
        <w:rPr>
          <w:rFonts w:ascii="Times New Roman" w:hAnsi="Times New Roman" w:cs="Times New Roman"/>
          <w:b/>
          <w:sz w:val="28"/>
          <w:szCs w:val="28"/>
          <w:u w:val="single"/>
          <w:lang w:val="en-US"/>
        </w:rPr>
        <w:t>Alkene</w:t>
      </w:r>
      <w:r>
        <w:rPr>
          <w:rFonts w:ascii="Times New Roman" w:hAnsi="Times New Roman" w:cs="Times New Roman"/>
          <w:sz w:val="28"/>
          <w:szCs w:val="28"/>
          <w:lang w:val="en-US"/>
        </w:rPr>
        <w:t xml:space="preserve"> decolorizes Bromine water.</w:t>
      </w:r>
    </w:p>
    <w:p w:rsidR="00BF23E0" w:rsidRDefault="00BF23E0" w:rsidP="00BF23E0">
      <w:pPr>
        <w:pStyle w:val="ListParagraph"/>
        <w:numPr>
          <w:ilvl w:val="0"/>
          <w:numId w:val="5"/>
        </w:numPr>
        <w:jc w:val="both"/>
        <w:rPr>
          <w:rFonts w:ascii="Times New Roman" w:hAnsi="Times New Roman" w:cs="Times New Roman"/>
          <w:b/>
          <w:sz w:val="28"/>
          <w:szCs w:val="28"/>
          <w:u w:val="single"/>
          <w:lang w:val="en-US"/>
        </w:rPr>
      </w:pPr>
      <w:r>
        <w:rPr>
          <w:rFonts w:ascii="Times New Roman" w:hAnsi="Times New Roman" w:cs="Times New Roman"/>
          <w:sz w:val="28"/>
          <w:szCs w:val="28"/>
          <w:lang w:val="en-US"/>
        </w:rPr>
        <w:t xml:space="preserve">2, 4-dinitrophenylhydrazine test is employed for </w:t>
      </w:r>
      <w:r>
        <w:rPr>
          <w:rFonts w:ascii="Times New Roman" w:hAnsi="Times New Roman" w:cs="Times New Roman"/>
          <w:b/>
          <w:sz w:val="28"/>
          <w:szCs w:val="28"/>
          <w:u w:val="single"/>
          <w:lang w:val="en-US"/>
        </w:rPr>
        <w:t>carbonyl group associated with ketones and aldehydes.</w:t>
      </w:r>
    </w:p>
    <w:p w:rsidR="00BF23E0" w:rsidRDefault="00BF23E0" w:rsidP="00BF23E0">
      <w:pPr>
        <w:pStyle w:val="ListParagraph"/>
        <w:numPr>
          <w:ilvl w:val="0"/>
          <w:numId w:val="5"/>
        </w:numPr>
        <w:jc w:val="both"/>
        <w:rPr>
          <w:rFonts w:ascii="Times New Roman" w:hAnsi="Times New Roman" w:cs="Times New Roman"/>
          <w:b/>
          <w:sz w:val="28"/>
          <w:szCs w:val="28"/>
          <w:u w:val="single"/>
          <w:lang w:val="en-US"/>
        </w:rPr>
      </w:pPr>
    </w:p>
    <w:tbl>
      <w:tblPr>
        <w:tblStyle w:val="TableGrid"/>
        <w:tblW w:w="0" w:type="auto"/>
        <w:tblInd w:w="-113" w:type="dxa"/>
        <w:tblLook w:val="04A0" w:firstRow="1" w:lastRow="0" w:firstColumn="1" w:lastColumn="0" w:noHBand="0" w:noVBand="1"/>
      </w:tblPr>
      <w:tblGrid>
        <w:gridCol w:w="4621"/>
        <w:gridCol w:w="4621"/>
      </w:tblGrid>
      <w:tr w:rsidR="00BF23E0" w:rsidRPr="00630472" w:rsidTr="00133680">
        <w:tc>
          <w:tcPr>
            <w:tcW w:w="4621" w:type="dxa"/>
          </w:tcPr>
          <w:p w:rsidR="00BF23E0" w:rsidRPr="00630472" w:rsidRDefault="00BF23E0" w:rsidP="00133680">
            <w:pPr>
              <w:rPr>
                <w:rFonts w:ascii="Times New Roman" w:hAnsi="Times New Roman" w:cs="Times New Roman"/>
                <w:b/>
                <w:sz w:val="28"/>
                <w:szCs w:val="28"/>
                <w:u w:val="single"/>
                <w:lang w:val="en-US"/>
              </w:rPr>
            </w:pPr>
            <w:r w:rsidRPr="00630472">
              <w:rPr>
                <w:rFonts w:ascii="Times New Roman" w:hAnsi="Times New Roman" w:cs="Times New Roman"/>
                <w:b/>
                <w:sz w:val="28"/>
                <w:szCs w:val="28"/>
                <w:u w:val="single"/>
                <w:lang w:val="en-US"/>
              </w:rPr>
              <w:t>Functional groups</w:t>
            </w:r>
          </w:p>
        </w:tc>
        <w:tc>
          <w:tcPr>
            <w:tcW w:w="4621" w:type="dxa"/>
          </w:tcPr>
          <w:p w:rsidR="00BF23E0" w:rsidRPr="00630472" w:rsidRDefault="00BF23E0" w:rsidP="00133680">
            <w:pPr>
              <w:rPr>
                <w:rFonts w:ascii="Times New Roman" w:hAnsi="Times New Roman" w:cs="Times New Roman"/>
                <w:b/>
                <w:sz w:val="28"/>
                <w:szCs w:val="28"/>
                <w:u w:val="single"/>
                <w:lang w:val="en-US"/>
              </w:rPr>
            </w:pPr>
            <w:r w:rsidRPr="00630472">
              <w:rPr>
                <w:rFonts w:ascii="Times New Roman" w:hAnsi="Times New Roman" w:cs="Times New Roman"/>
                <w:b/>
                <w:sz w:val="28"/>
                <w:szCs w:val="28"/>
                <w:u w:val="single"/>
                <w:lang w:val="en-US"/>
              </w:rPr>
              <w:t>Examples</w:t>
            </w:r>
          </w:p>
        </w:tc>
      </w:tr>
      <w:tr w:rsidR="00BF23E0" w:rsidRPr="00630472" w:rsidTr="00133680">
        <w:tc>
          <w:tcPr>
            <w:tcW w:w="4621" w:type="dxa"/>
          </w:tcPr>
          <w:p w:rsidR="00BF23E0" w:rsidRPr="00630472" w:rsidRDefault="00BF23E0" w:rsidP="00133680">
            <w:pPr>
              <w:rPr>
                <w:rFonts w:ascii="Times New Roman" w:hAnsi="Times New Roman" w:cs="Times New Roman"/>
                <w:sz w:val="28"/>
                <w:szCs w:val="28"/>
                <w:lang w:val="en-US"/>
              </w:rPr>
            </w:pPr>
            <w:r w:rsidRPr="00630472">
              <w:rPr>
                <w:rFonts w:ascii="Times New Roman" w:hAnsi="Times New Roman" w:cs="Times New Roman"/>
                <w:sz w:val="28"/>
                <w:szCs w:val="28"/>
                <w:lang w:val="en-US"/>
              </w:rPr>
              <w:t>Alkane</w:t>
            </w:r>
            <w:r>
              <w:rPr>
                <w:rFonts w:ascii="Times New Roman" w:hAnsi="Times New Roman" w:cs="Times New Roman"/>
                <w:sz w:val="28"/>
                <w:szCs w:val="28"/>
                <w:lang w:val="en-US"/>
              </w:rPr>
              <w:t xml:space="preserve">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81"/>
            </w:tblGrid>
            <w:tr w:rsidR="00BF23E0" w:rsidRPr="00630472" w:rsidTr="00133680">
              <w:trPr>
                <w:tblCellSpacing w:w="15" w:type="dxa"/>
              </w:trPr>
              <w:tc>
                <w:tcPr>
                  <w:tcW w:w="0" w:type="auto"/>
                  <w:shd w:val="clear" w:color="auto" w:fill="FFFFFF"/>
                  <w:vAlign w:val="center"/>
                  <w:hideMark/>
                </w:tcPr>
                <w:p w:rsidR="00BF23E0" w:rsidRPr="00630472" w:rsidRDefault="00BF23E0" w:rsidP="00133680">
                  <w:pPr>
                    <w:spacing w:after="0" w:line="240" w:lineRule="auto"/>
                    <w:jc w:val="center"/>
                    <w:rPr>
                      <w:rFonts w:ascii="Times New Roman" w:eastAsia="Times New Roman" w:hAnsi="Times New Roman" w:cs="Times New Roman"/>
                      <w:sz w:val="28"/>
                      <w:szCs w:val="28"/>
                      <w:lang w:eastAsia="en-GB"/>
                    </w:rPr>
                  </w:pPr>
                </w:p>
              </w:tc>
              <w:tc>
                <w:tcPr>
                  <w:tcW w:w="0" w:type="auto"/>
                  <w:shd w:val="clear" w:color="auto" w:fill="FFFFFF"/>
                  <w:vAlign w:val="center"/>
                  <w:hideMark/>
                </w:tcPr>
                <w:p w:rsidR="00BF23E0" w:rsidRPr="00630472" w:rsidRDefault="00BF23E0" w:rsidP="00133680">
                  <w:pPr>
                    <w:spacing w:after="0" w:line="240" w:lineRule="auto"/>
                    <w:jc w:val="center"/>
                    <w:rPr>
                      <w:rFonts w:ascii="Times New Roman" w:eastAsia="Times New Roman" w:hAnsi="Times New Roman" w:cs="Times New Roman"/>
                      <w:sz w:val="28"/>
                      <w:szCs w:val="28"/>
                      <w:lang w:eastAsia="en-GB"/>
                    </w:rPr>
                  </w:pPr>
                </w:p>
              </w:tc>
            </w:tr>
          </w:tbl>
          <w:p w:rsidR="00BF23E0" w:rsidRPr="00630472" w:rsidRDefault="00BF23E0" w:rsidP="00133680">
            <w:pPr>
              <w:rPr>
                <w:rFonts w:ascii="Times New Roman" w:hAnsi="Times New Roman" w:cs="Times New Roman"/>
                <w:sz w:val="28"/>
                <w:szCs w:val="28"/>
                <w:lang w:val="en-US"/>
              </w:rPr>
            </w:pPr>
          </w:p>
        </w:tc>
        <w:tc>
          <w:tcPr>
            <w:tcW w:w="4621" w:type="dxa"/>
          </w:tcPr>
          <w:p w:rsidR="00BF23E0" w:rsidRPr="00630472" w:rsidRDefault="00BF23E0" w:rsidP="00133680">
            <w:pPr>
              <w:rPr>
                <w:rFonts w:ascii="Times New Roman" w:hAnsi="Times New Roman" w:cs="Times New Roman"/>
                <w:sz w:val="28"/>
                <w:szCs w:val="28"/>
                <w:lang w:val="en-US"/>
              </w:rPr>
            </w:pPr>
            <w:r w:rsidRPr="00630472">
              <w:rPr>
                <w:rFonts w:ascii="Times New Roman" w:hAnsi="Times New Roman" w:cs="Times New Roman"/>
                <w:sz w:val="28"/>
                <w:szCs w:val="28"/>
                <w:lang w:val="en-US"/>
              </w:rPr>
              <w:t>Methane, butane, etc.</w:t>
            </w:r>
          </w:p>
        </w:tc>
      </w:tr>
      <w:tr w:rsidR="00BF23E0" w:rsidRPr="00630472" w:rsidTr="00133680">
        <w:tc>
          <w:tcPr>
            <w:tcW w:w="4621" w:type="dxa"/>
          </w:tcPr>
          <w:p w:rsidR="00BF23E0" w:rsidRPr="00630472" w:rsidRDefault="00BF23E0" w:rsidP="00133680">
            <w:pPr>
              <w:rPr>
                <w:rFonts w:ascii="Times New Roman" w:hAnsi="Times New Roman" w:cs="Times New Roman"/>
                <w:sz w:val="28"/>
                <w:szCs w:val="28"/>
                <w:lang w:val="en-US"/>
              </w:rPr>
            </w:pPr>
            <w:r w:rsidRPr="00630472">
              <w:rPr>
                <w:rFonts w:ascii="Times New Roman" w:hAnsi="Times New Roman" w:cs="Times New Roman"/>
                <w:sz w:val="28"/>
                <w:szCs w:val="28"/>
                <w:lang w:val="en-US"/>
              </w:rPr>
              <w:t xml:space="preserve">Alkene     </w:t>
            </w:r>
          </w:p>
        </w:tc>
        <w:tc>
          <w:tcPr>
            <w:tcW w:w="4621" w:type="dxa"/>
          </w:tcPr>
          <w:p w:rsidR="00BF23E0" w:rsidRPr="00630472" w:rsidRDefault="00BF23E0" w:rsidP="00133680">
            <w:pPr>
              <w:rPr>
                <w:rFonts w:ascii="Times New Roman" w:hAnsi="Times New Roman" w:cs="Times New Roman"/>
                <w:sz w:val="28"/>
                <w:szCs w:val="28"/>
                <w:lang w:val="en-US"/>
              </w:rPr>
            </w:pPr>
            <w:proofErr w:type="spellStart"/>
            <w:r w:rsidRPr="00630472">
              <w:rPr>
                <w:rFonts w:ascii="Times New Roman" w:hAnsi="Times New Roman" w:cs="Times New Roman"/>
                <w:sz w:val="28"/>
                <w:szCs w:val="28"/>
                <w:lang w:val="en-US"/>
              </w:rPr>
              <w:t>Ethene</w:t>
            </w:r>
            <w:proofErr w:type="spellEnd"/>
            <w:r w:rsidRPr="00630472">
              <w:rPr>
                <w:rFonts w:ascii="Times New Roman" w:hAnsi="Times New Roman" w:cs="Times New Roman"/>
                <w:sz w:val="28"/>
                <w:szCs w:val="28"/>
                <w:lang w:val="en-US"/>
              </w:rPr>
              <w:t xml:space="preserve">, </w:t>
            </w:r>
            <w:proofErr w:type="spellStart"/>
            <w:r w:rsidRPr="00630472">
              <w:rPr>
                <w:rFonts w:ascii="Times New Roman" w:hAnsi="Times New Roman" w:cs="Times New Roman"/>
                <w:sz w:val="28"/>
                <w:szCs w:val="28"/>
                <w:lang w:val="en-US"/>
              </w:rPr>
              <w:t>butene</w:t>
            </w:r>
            <w:proofErr w:type="spellEnd"/>
            <w:r w:rsidRPr="00630472">
              <w:rPr>
                <w:rFonts w:ascii="Times New Roman" w:hAnsi="Times New Roman" w:cs="Times New Roman"/>
                <w:sz w:val="28"/>
                <w:szCs w:val="28"/>
                <w:lang w:val="en-US"/>
              </w:rPr>
              <w:t xml:space="preserve"> , etc. </w:t>
            </w:r>
          </w:p>
        </w:tc>
      </w:tr>
      <w:tr w:rsidR="00BF23E0" w:rsidRPr="00630472" w:rsidTr="00133680">
        <w:tc>
          <w:tcPr>
            <w:tcW w:w="4621" w:type="dxa"/>
          </w:tcPr>
          <w:p w:rsidR="00BF23E0" w:rsidRPr="00630472" w:rsidRDefault="00BF23E0" w:rsidP="00133680">
            <w:pPr>
              <w:rPr>
                <w:rFonts w:ascii="Times New Roman" w:hAnsi="Times New Roman" w:cs="Times New Roman"/>
                <w:sz w:val="28"/>
                <w:szCs w:val="28"/>
                <w:lang w:val="en-US"/>
              </w:rPr>
            </w:pPr>
            <w:r w:rsidRPr="00630472">
              <w:rPr>
                <w:rFonts w:ascii="Times New Roman" w:hAnsi="Times New Roman" w:cs="Times New Roman"/>
                <w:sz w:val="28"/>
                <w:szCs w:val="28"/>
                <w:lang w:val="en-US"/>
              </w:rPr>
              <w:t xml:space="preserve">Alkynes    </w:t>
            </w:r>
          </w:p>
        </w:tc>
        <w:tc>
          <w:tcPr>
            <w:tcW w:w="4621" w:type="dxa"/>
          </w:tcPr>
          <w:p w:rsidR="00BF23E0" w:rsidRPr="00630472" w:rsidRDefault="00BF23E0" w:rsidP="00133680">
            <w:pPr>
              <w:rPr>
                <w:rFonts w:ascii="Times New Roman" w:hAnsi="Times New Roman" w:cs="Times New Roman"/>
                <w:sz w:val="28"/>
                <w:szCs w:val="28"/>
                <w:lang w:val="en-US"/>
              </w:rPr>
            </w:pPr>
            <w:proofErr w:type="spellStart"/>
            <w:r w:rsidRPr="00630472">
              <w:rPr>
                <w:rFonts w:ascii="Times New Roman" w:hAnsi="Times New Roman" w:cs="Times New Roman"/>
                <w:sz w:val="28"/>
                <w:szCs w:val="28"/>
                <w:lang w:val="en-US"/>
              </w:rPr>
              <w:t>Ethyne</w:t>
            </w:r>
            <w:proofErr w:type="spellEnd"/>
            <w:r w:rsidRPr="00630472">
              <w:rPr>
                <w:rFonts w:ascii="Times New Roman" w:hAnsi="Times New Roman" w:cs="Times New Roman"/>
                <w:sz w:val="28"/>
                <w:szCs w:val="28"/>
                <w:lang w:val="en-US"/>
              </w:rPr>
              <w:t xml:space="preserve">, </w:t>
            </w:r>
            <w:proofErr w:type="spellStart"/>
            <w:r w:rsidRPr="00630472">
              <w:rPr>
                <w:rFonts w:ascii="Times New Roman" w:hAnsi="Times New Roman" w:cs="Times New Roman"/>
                <w:sz w:val="28"/>
                <w:szCs w:val="28"/>
                <w:lang w:val="en-US"/>
              </w:rPr>
              <w:t>hexyne</w:t>
            </w:r>
            <w:proofErr w:type="spellEnd"/>
            <w:r w:rsidRPr="00630472">
              <w:rPr>
                <w:rFonts w:ascii="Times New Roman" w:hAnsi="Times New Roman" w:cs="Times New Roman"/>
                <w:sz w:val="28"/>
                <w:szCs w:val="28"/>
                <w:lang w:val="en-US"/>
              </w:rPr>
              <w:t>, etc.</w:t>
            </w:r>
          </w:p>
        </w:tc>
      </w:tr>
      <w:tr w:rsidR="00BF23E0" w:rsidRPr="00630472" w:rsidTr="00133680">
        <w:tc>
          <w:tcPr>
            <w:tcW w:w="4621" w:type="dxa"/>
          </w:tcPr>
          <w:p w:rsidR="00BF23E0" w:rsidRPr="00630472" w:rsidRDefault="00BF23E0" w:rsidP="00133680">
            <w:pPr>
              <w:rPr>
                <w:rFonts w:ascii="Times New Roman" w:hAnsi="Times New Roman" w:cs="Times New Roman"/>
                <w:sz w:val="28"/>
                <w:szCs w:val="28"/>
              </w:rPr>
            </w:pPr>
            <w:r w:rsidRPr="00630472">
              <w:rPr>
                <w:rFonts w:ascii="Times New Roman" w:hAnsi="Times New Roman" w:cs="Times New Roman"/>
                <w:sz w:val="28"/>
                <w:szCs w:val="28"/>
                <w:lang w:val="en-US"/>
              </w:rPr>
              <w:t xml:space="preserve">Esters      </w:t>
            </w:r>
          </w:p>
        </w:tc>
        <w:tc>
          <w:tcPr>
            <w:tcW w:w="4621" w:type="dxa"/>
          </w:tcPr>
          <w:p w:rsidR="00BF23E0" w:rsidRPr="00630472" w:rsidRDefault="00BF23E0" w:rsidP="00133680">
            <w:pPr>
              <w:rPr>
                <w:rFonts w:ascii="Times New Roman" w:hAnsi="Times New Roman" w:cs="Times New Roman"/>
                <w:sz w:val="28"/>
                <w:szCs w:val="28"/>
                <w:lang w:val="en-US"/>
              </w:rPr>
            </w:pPr>
            <w:proofErr w:type="spellStart"/>
            <w:r w:rsidRPr="00630472">
              <w:rPr>
                <w:rFonts w:ascii="Times New Roman" w:hAnsi="Times New Roman" w:cs="Times New Roman"/>
                <w:sz w:val="28"/>
                <w:szCs w:val="28"/>
                <w:lang w:val="en-US"/>
              </w:rPr>
              <w:t>Ethylethanoate</w:t>
            </w:r>
            <w:proofErr w:type="spellEnd"/>
            <w:r w:rsidRPr="00630472">
              <w:rPr>
                <w:rFonts w:ascii="Times New Roman" w:hAnsi="Times New Roman" w:cs="Times New Roman"/>
                <w:sz w:val="28"/>
                <w:szCs w:val="28"/>
                <w:lang w:val="en-US"/>
              </w:rPr>
              <w:t xml:space="preserve">, propyl </w:t>
            </w:r>
            <w:proofErr w:type="spellStart"/>
            <w:r w:rsidRPr="00630472">
              <w:rPr>
                <w:rFonts w:ascii="Times New Roman" w:hAnsi="Times New Roman" w:cs="Times New Roman"/>
                <w:sz w:val="28"/>
                <w:szCs w:val="28"/>
                <w:lang w:val="en-US"/>
              </w:rPr>
              <w:t>ethanoate</w:t>
            </w:r>
            <w:proofErr w:type="spellEnd"/>
            <w:r w:rsidRPr="00630472">
              <w:rPr>
                <w:rFonts w:ascii="Times New Roman" w:hAnsi="Times New Roman" w:cs="Times New Roman"/>
                <w:sz w:val="28"/>
                <w:szCs w:val="28"/>
                <w:lang w:val="en-US"/>
              </w:rPr>
              <w:t>, etc.</w:t>
            </w:r>
          </w:p>
        </w:tc>
      </w:tr>
      <w:tr w:rsidR="00BF23E0" w:rsidRPr="00630472" w:rsidTr="00133680">
        <w:tc>
          <w:tcPr>
            <w:tcW w:w="4621" w:type="dxa"/>
          </w:tcPr>
          <w:p w:rsidR="00BF23E0" w:rsidRPr="00630472" w:rsidRDefault="00BF23E0" w:rsidP="00133680">
            <w:pPr>
              <w:rPr>
                <w:rFonts w:ascii="Times New Roman" w:hAnsi="Times New Roman" w:cs="Times New Roman"/>
                <w:sz w:val="28"/>
                <w:szCs w:val="28"/>
                <w:lang w:val="en-US"/>
              </w:rPr>
            </w:pPr>
            <w:r w:rsidRPr="00630472">
              <w:rPr>
                <w:rFonts w:ascii="Times New Roman" w:hAnsi="Times New Roman" w:cs="Times New Roman"/>
                <w:sz w:val="28"/>
                <w:szCs w:val="28"/>
                <w:lang w:val="en-US"/>
              </w:rPr>
              <w:t xml:space="preserve">Aldehyde </w:t>
            </w:r>
          </w:p>
        </w:tc>
        <w:tc>
          <w:tcPr>
            <w:tcW w:w="4621" w:type="dxa"/>
          </w:tcPr>
          <w:p w:rsidR="00BF23E0" w:rsidRPr="00630472" w:rsidRDefault="00BF23E0" w:rsidP="00133680">
            <w:pPr>
              <w:rPr>
                <w:rFonts w:ascii="Times New Roman" w:hAnsi="Times New Roman" w:cs="Times New Roman"/>
                <w:sz w:val="28"/>
                <w:szCs w:val="28"/>
                <w:lang w:val="en-US"/>
              </w:rPr>
            </w:pPr>
            <w:proofErr w:type="spellStart"/>
            <w:r w:rsidRPr="00630472">
              <w:rPr>
                <w:rFonts w:ascii="Times New Roman" w:hAnsi="Times New Roman" w:cs="Times New Roman"/>
                <w:sz w:val="28"/>
                <w:szCs w:val="28"/>
                <w:lang w:val="en-US"/>
              </w:rPr>
              <w:t>Heptanal</w:t>
            </w:r>
            <w:proofErr w:type="spellEnd"/>
            <w:r w:rsidRPr="00630472">
              <w:rPr>
                <w:rFonts w:ascii="Times New Roman" w:hAnsi="Times New Roman" w:cs="Times New Roman"/>
                <w:sz w:val="28"/>
                <w:szCs w:val="28"/>
                <w:lang w:val="en-US"/>
              </w:rPr>
              <w:t xml:space="preserve">, </w:t>
            </w:r>
            <w:proofErr w:type="spellStart"/>
            <w:r w:rsidRPr="00630472">
              <w:rPr>
                <w:rFonts w:ascii="Times New Roman" w:hAnsi="Times New Roman" w:cs="Times New Roman"/>
                <w:sz w:val="28"/>
                <w:szCs w:val="28"/>
                <w:lang w:val="en-US"/>
              </w:rPr>
              <w:t>methanal</w:t>
            </w:r>
            <w:proofErr w:type="spellEnd"/>
            <w:r w:rsidRPr="00630472">
              <w:rPr>
                <w:rFonts w:ascii="Times New Roman" w:hAnsi="Times New Roman" w:cs="Times New Roman"/>
                <w:sz w:val="28"/>
                <w:szCs w:val="28"/>
                <w:lang w:val="en-US"/>
              </w:rPr>
              <w:t>, etc.</w:t>
            </w:r>
          </w:p>
        </w:tc>
      </w:tr>
      <w:tr w:rsidR="00BF23E0" w:rsidRPr="00630472" w:rsidTr="00133680">
        <w:tc>
          <w:tcPr>
            <w:tcW w:w="4621" w:type="dxa"/>
          </w:tcPr>
          <w:p w:rsidR="00BF23E0" w:rsidRPr="00630472" w:rsidRDefault="00BF23E0" w:rsidP="00133680">
            <w:pPr>
              <w:rPr>
                <w:rFonts w:ascii="Times New Roman" w:hAnsi="Times New Roman" w:cs="Times New Roman"/>
                <w:sz w:val="28"/>
                <w:szCs w:val="28"/>
                <w:lang w:val="en-US"/>
              </w:rPr>
            </w:pPr>
            <w:r w:rsidRPr="00630472">
              <w:rPr>
                <w:rFonts w:ascii="Times New Roman" w:hAnsi="Times New Roman" w:cs="Times New Roman"/>
                <w:sz w:val="28"/>
                <w:szCs w:val="28"/>
                <w:lang w:val="en-US"/>
              </w:rPr>
              <w:t xml:space="preserve">Ketones      </w:t>
            </w:r>
            <w:r w:rsidRPr="00630472">
              <w:rPr>
                <w:rFonts w:ascii="Times New Roman" w:hAnsi="Times New Roman" w:cs="Times New Roman"/>
                <w:noProof/>
                <w:sz w:val="28"/>
                <w:szCs w:val="28"/>
                <w:lang w:eastAsia="en-GB"/>
              </w:rPr>
              <w:t xml:space="preserve">                                 </w:t>
            </w:r>
          </w:p>
        </w:tc>
        <w:tc>
          <w:tcPr>
            <w:tcW w:w="4621" w:type="dxa"/>
          </w:tcPr>
          <w:p w:rsidR="00BF23E0" w:rsidRPr="00630472" w:rsidRDefault="00BF23E0" w:rsidP="00133680">
            <w:pPr>
              <w:rPr>
                <w:rFonts w:ascii="Times New Roman" w:hAnsi="Times New Roman" w:cs="Times New Roman"/>
                <w:sz w:val="28"/>
                <w:szCs w:val="28"/>
                <w:lang w:val="en-US"/>
              </w:rPr>
            </w:pPr>
            <w:proofErr w:type="spellStart"/>
            <w:r w:rsidRPr="00630472">
              <w:rPr>
                <w:rFonts w:ascii="Times New Roman" w:hAnsi="Times New Roman" w:cs="Times New Roman"/>
                <w:sz w:val="28"/>
                <w:szCs w:val="28"/>
                <w:lang w:val="en-US"/>
              </w:rPr>
              <w:t>Propanone</w:t>
            </w:r>
            <w:proofErr w:type="spellEnd"/>
            <w:r w:rsidRPr="00630472">
              <w:rPr>
                <w:rFonts w:ascii="Times New Roman" w:hAnsi="Times New Roman" w:cs="Times New Roman"/>
                <w:sz w:val="28"/>
                <w:szCs w:val="28"/>
                <w:lang w:val="en-US"/>
              </w:rPr>
              <w:t>, butanone, etc.</w:t>
            </w:r>
          </w:p>
        </w:tc>
      </w:tr>
      <w:tr w:rsidR="00BF23E0" w:rsidRPr="00630472" w:rsidTr="00133680">
        <w:tc>
          <w:tcPr>
            <w:tcW w:w="4621" w:type="dxa"/>
          </w:tcPr>
          <w:p w:rsidR="00BF23E0" w:rsidRPr="00630472" w:rsidRDefault="00BF23E0" w:rsidP="00133680">
            <w:pPr>
              <w:rPr>
                <w:rFonts w:ascii="Times New Roman" w:hAnsi="Times New Roman" w:cs="Times New Roman"/>
                <w:sz w:val="28"/>
                <w:szCs w:val="28"/>
                <w:lang w:val="en-US"/>
              </w:rPr>
            </w:pPr>
            <w:r w:rsidRPr="00630472">
              <w:rPr>
                <w:rFonts w:ascii="Times New Roman" w:hAnsi="Times New Roman" w:cs="Times New Roman"/>
                <w:sz w:val="28"/>
                <w:szCs w:val="28"/>
                <w:lang w:val="en-US"/>
              </w:rPr>
              <w:lastRenderedPageBreak/>
              <w:t xml:space="preserve">Ethers     </w:t>
            </w:r>
          </w:p>
        </w:tc>
        <w:tc>
          <w:tcPr>
            <w:tcW w:w="4621" w:type="dxa"/>
          </w:tcPr>
          <w:p w:rsidR="00BF23E0" w:rsidRPr="00630472" w:rsidRDefault="00BF23E0" w:rsidP="00133680">
            <w:pPr>
              <w:rPr>
                <w:rFonts w:ascii="Times New Roman" w:hAnsi="Times New Roman" w:cs="Times New Roman"/>
                <w:sz w:val="28"/>
                <w:szCs w:val="28"/>
                <w:lang w:val="en-US"/>
              </w:rPr>
            </w:pPr>
            <w:proofErr w:type="spellStart"/>
            <w:r w:rsidRPr="00630472">
              <w:rPr>
                <w:rFonts w:ascii="Times New Roman" w:hAnsi="Times New Roman" w:cs="Times New Roman"/>
                <w:sz w:val="28"/>
                <w:szCs w:val="28"/>
                <w:lang w:val="en-US"/>
              </w:rPr>
              <w:t>Ethoxyethane</w:t>
            </w:r>
            <w:proofErr w:type="spellEnd"/>
            <w:r w:rsidRPr="00630472">
              <w:rPr>
                <w:rFonts w:ascii="Times New Roman" w:hAnsi="Times New Roman" w:cs="Times New Roman"/>
                <w:sz w:val="28"/>
                <w:szCs w:val="28"/>
                <w:lang w:val="en-US"/>
              </w:rPr>
              <w:t xml:space="preserve">, </w:t>
            </w:r>
            <w:proofErr w:type="spellStart"/>
            <w:r w:rsidRPr="00630472">
              <w:rPr>
                <w:rFonts w:ascii="Times New Roman" w:hAnsi="Times New Roman" w:cs="Times New Roman"/>
                <w:sz w:val="28"/>
                <w:szCs w:val="28"/>
                <w:lang w:val="en-US"/>
              </w:rPr>
              <w:t>phenoxybenzene</w:t>
            </w:r>
            <w:proofErr w:type="spellEnd"/>
            <w:r w:rsidRPr="00630472">
              <w:rPr>
                <w:rFonts w:ascii="Times New Roman" w:hAnsi="Times New Roman" w:cs="Times New Roman"/>
                <w:sz w:val="28"/>
                <w:szCs w:val="28"/>
                <w:lang w:val="en-US"/>
              </w:rPr>
              <w:t>, etc.</w:t>
            </w:r>
          </w:p>
        </w:tc>
      </w:tr>
      <w:bookmarkEnd w:id="0"/>
    </w:tbl>
    <w:p w:rsidR="001622FE" w:rsidRDefault="001622FE"/>
    <w:sectPr w:rsidR="001622FE" w:rsidSect="00BF23E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7AD" w:rsidRDefault="008A77AD" w:rsidP="00BF23E0">
      <w:pPr>
        <w:spacing w:after="0" w:line="240" w:lineRule="auto"/>
      </w:pPr>
      <w:r>
        <w:separator/>
      </w:r>
    </w:p>
  </w:endnote>
  <w:endnote w:type="continuationSeparator" w:id="0">
    <w:p w:rsidR="008A77AD" w:rsidRDefault="008A77AD" w:rsidP="00BF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E0" w:rsidRDefault="00BF2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E0" w:rsidRDefault="00BF23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E0" w:rsidRDefault="00BF2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7AD" w:rsidRDefault="008A77AD" w:rsidP="00BF23E0">
      <w:pPr>
        <w:spacing w:after="0" w:line="240" w:lineRule="auto"/>
      </w:pPr>
      <w:r>
        <w:separator/>
      </w:r>
    </w:p>
  </w:footnote>
  <w:footnote w:type="continuationSeparator" w:id="0">
    <w:p w:rsidR="008A77AD" w:rsidRDefault="008A77AD" w:rsidP="00BF2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E0" w:rsidRDefault="00BF23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86719" o:spid="_x0000_s2050" type="#_x0000_t136" style="position:absolute;margin-left:0;margin-top:0;width:518.4pt;height:141.35pt;rotation:315;z-index:-251655168;mso-position-horizontal:center;mso-position-horizontal-relative:margin;mso-position-vertical:center;mso-position-vertical-relative:margin" o:allowincell="f" fillcolor="silver" stroked="f">
          <v:fill opacity=".5"/>
          <v:textpath style="font-family:&quot;Calibri&quot;;font-size:1pt" string="alao bolaji william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E0" w:rsidRDefault="00BF23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86720" o:spid="_x0000_s2051" type="#_x0000_t136" style="position:absolute;margin-left:0;margin-top:0;width:518.4pt;height:141.35pt;rotation:315;z-index:-251653120;mso-position-horizontal:center;mso-position-horizontal-relative:margin;mso-position-vertical:center;mso-position-vertical-relative:margin" o:allowincell="f" fillcolor="silver" stroked="f">
          <v:fill opacity=".5"/>
          <v:textpath style="font-family:&quot;Calibri&quot;;font-size:1pt" string="alao bolaji william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E0" w:rsidRDefault="00BF23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86718" o:spid="_x0000_s2049" type="#_x0000_t136" style="position:absolute;margin-left:0;margin-top:0;width:518.4pt;height:141.35pt;rotation:315;z-index:-251657216;mso-position-horizontal:center;mso-position-horizontal-relative:margin;mso-position-vertical:center;mso-position-vertical-relative:margin" o:allowincell="f" fillcolor="silver" stroked="f">
          <v:fill opacity=".5"/>
          <v:textpath style="font-family:&quot;Calibri&quot;;font-size:1pt" string="alao bolaji william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12FB1"/>
    <w:multiLevelType w:val="hybridMultilevel"/>
    <w:tmpl w:val="90E8A5A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1AB3495"/>
    <w:multiLevelType w:val="hybridMultilevel"/>
    <w:tmpl w:val="9F62FA9E"/>
    <w:lvl w:ilvl="0" w:tplc="825C78A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64D65EF"/>
    <w:multiLevelType w:val="hybridMultilevel"/>
    <w:tmpl w:val="9FD67F24"/>
    <w:lvl w:ilvl="0" w:tplc="08090001">
      <w:start w:val="1"/>
      <w:numFmt w:val="bullet"/>
      <w:lvlText w:val=""/>
      <w:lvlJc w:val="left"/>
      <w:pPr>
        <w:ind w:left="1155" w:hanging="360"/>
      </w:pPr>
      <w:rPr>
        <w:rFonts w:ascii="Symbol" w:hAnsi="Symbol" w:hint="default"/>
      </w:rPr>
    </w:lvl>
    <w:lvl w:ilvl="1" w:tplc="08090003">
      <w:start w:val="1"/>
      <w:numFmt w:val="bullet"/>
      <w:lvlText w:val="o"/>
      <w:lvlJc w:val="left"/>
      <w:pPr>
        <w:ind w:left="1875" w:hanging="360"/>
      </w:pPr>
      <w:rPr>
        <w:rFonts w:ascii="Courier New" w:hAnsi="Courier New" w:cs="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cs="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cs="Courier New" w:hint="default"/>
      </w:rPr>
    </w:lvl>
    <w:lvl w:ilvl="8" w:tplc="08090005">
      <w:start w:val="1"/>
      <w:numFmt w:val="bullet"/>
      <w:lvlText w:val=""/>
      <w:lvlJc w:val="left"/>
      <w:pPr>
        <w:ind w:left="6915" w:hanging="360"/>
      </w:pPr>
      <w:rPr>
        <w:rFonts w:ascii="Wingdings" w:hAnsi="Wingdings" w:hint="default"/>
      </w:rPr>
    </w:lvl>
  </w:abstractNum>
  <w:abstractNum w:abstractNumId="3">
    <w:nsid w:val="51574696"/>
    <w:multiLevelType w:val="hybridMultilevel"/>
    <w:tmpl w:val="08AC18B6"/>
    <w:lvl w:ilvl="0" w:tplc="7294F60E">
      <w:start w:val="1"/>
      <w:numFmt w:val="lowerLetter"/>
      <w:lvlText w:val="%1)"/>
      <w:lvlJc w:val="left"/>
      <w:pPr>
        <w:ind w:left="720" w:hanging="360"/>
      </w:pPr>
      <w:rPr>
        <w:b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2BB162C"/>
    <w:multiLevelType w:val="hybridMultilevel"/>
    <w:tmpl w:val="9A44C938"/>
    <w:lvl w:ilvl="0" w:tplc="451CA320">
      <w:start w:val="1"/>
      <w:numFmt w:val="lowerLetter"/>
      <w:lvlText w:val="%1)"/>
      <w:lvlJc w:val="left"/>
      <w:pPr>
        <w:ind w:left="360" w:hanging="360"/>
      </w:pPr>
      <w:rPr>
        <w:b w:val="0"/>
      </w:rPr>
    </w:lvl>
    <w:lvl w:ilvl="1" w:tplc="08090019">
      <w:start w:val="1"/>
      <w:numFmt w:val="lowerLetter"/>
      <w:lvlText w:val="%2."/>
      <w:lvlJc w:val="left"/>
      <w:pPr>
        <w:ind w:left="2850" w:hanging="360"/>
      </w:pPr>
    </w:lvl>
    <w:lvl w:ilvl="2" w:tplc="0809001B">
      <w:start w:val="1"/>
      <w:numFmt w:val="lowerRoman"/>
      <w:lvlText w:val="%3."/>
      <w:lvlJc w:val="right"/>
      <w:pPr>
        <w:ind w:left="3570" w:hanging="180"/>
      </w:pPr>
    </w:lvl>
    <w:lvl w:ilvl="3" w:tplc="0809000F">
      <w:start w:val="1"/>
      <w:numFmt w:val="decimal"/>
      <w:lvlText w:val="%4."/>
      <w:lvlJc w:val="left"/>
      <w:pPr>
        <w:ind w:left="4290" w:hanging="360"/>
      </w:pPr>
    </w:lvl>
    <w:lvl w:ilvl="4" w:tplc="08090019">
      <w:start w:val="1"/>
      <w:numFmt w:val="lowerLetter"/>
      <w:lvlText w:val="%5."/>
      <w:lvlJc w:val="left"/>
      <w:pPr>
        <w:ind w:left="5010" w:hanging="360"/>
      </w:pPr>
    </w:lvl>
    <w:lvl w:ilvl="5" w:tplc="0809001B">
      <w:start w:val="1"/>
      <w:numFmt w:val="lowerRoman"/>
      <w:lvlText w:val="%6."/>
      <w:lvlJc w:val="right"/>
      <w:pPr>
        <w:ind w:left="5730" w:hanging="180"/>
      </w:pPr>
    </w:lvl>
    <w:lvl w:ilvl="6" w:tplc="0809000F">
      <w:start w:val="1"/>
      <w:numFmt w:val="decimal"/>
      <w:lvlText w:val="%7."/>
      <w:lvlJc w:val="left"/>
      <w:pPr>
        <w:ind w:left="6450" w:hanging="360"/>
      </w:pPr>
    </w:lvl>
    <w:lvl w:ilvl="7" w:tplc="08090019">
      <w:start w:val="1"/>
      <w:numFmt w:val="lowerLetter"/>
      <w:lvlText w:val="%8."/>
      <w:lvlJc w:val="left"/>
      <w:pPr>
        <w:ind w:left="7170" w:hanging="360"/>
      </w:pPr>
    </w:lvl>
    <w:lvl w:ilvl="8" w:tplc="0809001B">
      <w:start w:val="1"/>
      <w:numFmt w:val="lowerRoman"/>
      <w:lvlText w:val="%9."/>
      <w:lvlJc w:val="right"/>
      <w:pPr>
        <w:ind w:left="7890" w:hanging="180"/>
      </w:pPr>
    </w:lvl>
  </w:abstractNum>
  <w:abstractNum w:abstractNumId="5">
    <w:nsid w:val="5B7016BB"/>
    <w:multiLevelType w:val="hybridMultilevel"/>
    <w:tmpl w:val="4FB43096"/>
    <w:lvl w:ilvl="0" w:tplc="825C78A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EF454BF"/>
    <w:multiLevelType w:val="hybridMultilevel"/>
    <w:tmpl w:val="4E66F5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E0"/>
    <w:rsid w:val="001622FE"/>
    <w:rsid w:val="008A77AD"/>
    <w:rsid w:val="00BF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4ED7120-4B38-45BA-93DC-464E8407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3E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3E0"/>
    <w:rPr>
      <w:color w:val="0000FF"/>
      <w:u w:val="single"/>
    </w:rPr>
  </w:style>
  <w:style w:type="paragraph" w:styleId="ListParagraph">
    <w:name w:val="List Paragraph"/>
    <w:basedOn w:val="Normal"/>
    <w:uiPriority w:val="34"/>
    <w:qFormat/>
    <w:rsid w:val="00BF23E0"/>
    <w:pPr>
      <w:ind w:left="720"/>
      <w:contextualSpacing/>
    </w:pPr>
  </w:style>
  <w:style w:type="table" w:styleId="TableGrid">
    <w:name w:val="Table Grid"/>
    <w:basedOn w:val="TableNormal"/>
    <w:uiPriority w:val="59"/>
    <w:rsid w:val="00BF23E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F23E0"/>
    <w:rPr>
      <w:b/>
      <w:bCs/>
    </w:rPr>
  </w:style>
  <w:style w:type="paragraph" w:styleId="Header">
    <w:name w:val="header"/>
    <w:basedOn w:val="Normal"/>
    <w:link w:val="HeaderChar"/>
    <w:uiPriority w:val="99"/>
    <w:unhideWhenUsed/>
    <w:rsid w:val="00BF2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3E0"/>
    <w:rPr>
      <w:lang w:val="en-GB"/>
    </w:rPr>
  </w:style>
  <w:style w:type="paragraph" w:styleId="Footer">
    <w:name w:val="footer"/>
    <w:basedOn w:val="Normal"/>
    <w:link w:val="FooterChar"/>
    <w:uiPriority w:val="99"/>
    <w:unhideWhenUsed/>
    <w:rsid w:val="00BF2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3E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5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html:file://C:\Users\alao%20bolaji%20williams\AppData\Local\Microsoft\Windows\INetCache\IE\ACY8DA6F\6_Importance_of_Organic_Chemistry_&amp;_Its_Applications%5b1%5d.mht!https://www.studyread.com/benefits-advantages-disadvantages-alcohol/" TargetMode="External"/><Relationship Id="rId13" Type="http://schemas.openxmlformats.org/officeDocument/2006/relationships/hyperlink" Target="http://pediaa.com/difference-between-hexane-and-cyclohexan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html:file://C:\Users\alao%20bolaji%20williams\AppData\Local\Microsoft\Windows\INetCache\IE\ACY8DA6F\6_Importance_of_Organic_Chemistry_&amp;_Its_Applications%5b1%5d.mht!https://www.studyread.com/antibiotics-definition-function-mechanism/" TargetMode="External"/><Relationship Id="rId12" Type="http://schemas.openxmlformats.org/officeDocument/2006/relationships/hyperlink" Target="mhtml:file://C:\Users\alao%20bolaji%20williams\AppData\Local\Microsoft\Windows\INetCache\IE\ACY8DA6F\6_Importance_of_Organic_Chemistry_&amp;_Its_Applications%5b1%5d.mht!https://www.studyread.com/types-of-titrations-analysi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html:file://C:\Users\alao%20bolaji%20williams\AppData\Local\Microsoft\Windows\INetCache\IE\ACY8DA6F\6_Importance_of_Organic_Chemistry_&amp;_Its_Applications%5b1%5d.mht!https://www.studyread.com/bacterial-identific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html:file://C:\Users\alao%20bolaji%20williams\AppData\Local\Microsoft\Windows\INetCache\IE\ACY8DA6F\6_Importance_of_Organic_Chemistry_&amp;_Its_Applications%5b1%5d.mht!https://www.studyread.com/types-cells-human-bod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html:file://C:\Users\alao%20bolaji%20williams\AppData\Local\Microsoft\Windows\INetCache\IE\ACY8DA6F\6_Importance_of_Organic_Chemistry_&amp;_Its_Applications%5b1%5d.mht!https://www.studyread.com/examples-of-solvents/" TargetMode="External"/><Relationship Id="rId14" Type="http://schemas.openxmlformats.org/officeDocument/2006/relationships/hyperlink" Target="http://pediaa.com/difference-between-toluene-and-benze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1125</Words>
  <Characters>6419</Characters>
  <Application>Microsoft Office Word</Application>
  <DocSecurity>0</DocSecurity>
  <Lines>53</Lines>
  <Paragraphs>15</Paragraphs>
  <ScaleCrop>false</ScaleCrop>
  <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2018-04-08T19:35:00Z</dcterms:created>
  <dcterms:modified xsi:type="dcterms:W3CDTF">2018-04-08T19:41:00Z</dcterms:modified>
</cp:coreProperties>
</file>