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A4" w:rsidRDefault="00CD2FA4" w:rsidP="00CD2F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NAME: </w:t>
      </w:r>
      <w:r>
        <w:rPr>
          <w:rFonts w:ascii="Times New Roman" w:hAnsi="Times New Roman" w:cs="Times New Roman"/>
          <w:sz w:val="36"/>
          <w:szCs w:val="36"/>
        </w:rPr>
        <w:t>AGU ONYEKACHI JOY</w:t>
      </w:r>
    </w:p>
    <w:p w:rsidR="00CD2FA4" w:rsidRDefault="00CD2FA4" w:rsidP="00CD2F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DEPARTMENT: MEDICINE AND SURGERY</w:t>
      </w:r>
    </w:p>
    <w:p w:rsidR="00CD2FA4" w:rsidRDefault="00CD2FA4" w:rsidP="00CD2F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COLLEGE: MEDICINE AND HEALTH SCIENCES</w:t>
      </w:r>
    </w:p>
    <w:p w:rsidR="00CD2FA4" w:rsidRDefault="00CD2FA4" w:rsidP="00CD2F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MATRIC NUMBER: 17/MHS01/036</w:t>
      </w:r>
      <w:bookmarkStart w:id="0" w:name="_GoBack"/>
      <w:bookmarkEnd w:id="0"/>
    </w:p>
    <w:p w:rsidR="00CD2FA4" w:rsidRDefault="00CD2FA4" w:rsidP="00CD2FA4">
      <w:pPr>
        <w:jc w:val="center"/>
      </w:pPr>
      <w:r>
        <w:rPr>
          <w:rFonts w:ascii="Times New Roman" w:hAnsi="Times New Roman" w:cs="Times New Roman"/>
          <w:sz w:val="40"/>
          <w:szCs w:val="40"/>
        </w:rPr>
        <w:t>CHEMISTRY LMS ASSIGNMENT</w:t>
      </w:r>
      <w:r>
        <w:t>.</w:t>
      </w:r>
    </w:p>
    <w:p w:rsidR="00CD2FA4" w:rsidRDefault="00CD2FA4" w:rsidP="00CD2F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M/Z 105. This is an ODD molecular ion which means it must contain an N atom.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I did the following: 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105-14= 91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 remainder 7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a possible molecular formula is C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N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What are the importance of organic compounds?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It is important in fuels e.g. coal, wood, natural gas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It can be used as dye e.g. Indigo colour, Malachite green colour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It can be used in medicine in the production of drugs e.g. penicillin, aspirin and morphine</w:t>
      </w: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It can be used in the manufacturing of clothes that we put on e.g. cotton, nylon</w:t>
      </w:r>
    </w:p>
    <w:p w:rsidR="00CD2FA4" w:rsidRDefault="00CD2FA4" w:rsidP="00CD2FA4">
      <w:pPr>
        <w:pStyle w:val="ListParagraph"/>
        <w:spacing w:line="360" w:lineRule="auto"/>
      </w:pPr>
      <w:r>
        <w:rPr>
          <w:rFonts w:ascii="Times New Roman" w:hAnsi="Times New Roman" w:cs="Times New Roman"/>
        </w:rPr>
        <w:t xml:space="preserve">C. What is the difference between heterocyclic and </w:t>
      </w:r>
      <w:proofErr w:type="spellStart"/>
      <w:r>
        <w:rPr>
          <w:rFonts w:ascii="Times New Roman" w:hAnsi="Times New Roman" w:cs="Times New Roman"/>
        </w:rPr>
        <w:t>homocyclic</w:t>
      </w:r>
      <w:proofErr w:type="spellEnd"/>
      <w:r>
        <w:rPr>
          <w:rFonts w:ascii="Times New Roman" w:hAnsi="Times New Roman" w:cs="Times New Roman"/>
        </w:rPr>
        <w:t xml:space="preserve"> compounds</w:t>
      </w:r>
      <w: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3"/>
        <w:gridCol w:w="2504"/>
        <w:gridCol w:w="4893"/>
      </w:tblGrid>
      <w:tr w:rsidR="00CD2FA4" w:rsidTr="00CD2F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CD2FA4" w:rsidTr="00CD2F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atom contained in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exists only one type of atom in the ring.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exists at least two different types of atoms including carbon in the ring.</w:t>
            </w:r>
          </w:p>
        </w:tc>
      </w:tr>
      <w:tr w:rsidR="00CD2FA4" w:rsidTr="00CD2F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composition of the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possess 100% carbon atoms in their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possess mainly carbon and in addition, heteroatoms such as nitrogen, oxygen and sulphur are found in their ring</w:t>
            </w:r>
          </w:p>
        </w:tc>
      </w:tr>
      <w:tr w:rsidR="00CD2FA4" w:rsidTr="00CD2F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divisions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Alicyclic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Aromatic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Alicyclic heterocyclic and Aromatic heterocyclic</w:t>
            </w:r>
          </w:p>
        </w:tc>
      </w:tr>
      <w:tr w:rsidR="00CD2FA4" w:rsidTr="00CD2F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Toluene, Phenol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Pyridine, Pyrrole</w:t>
            </w:r>
          </w:p>
        </w:tc>
      </w:tr>
    </w:tbl>
    <w:p w:rsidR="00CD2FA4" w:rsidRDefault="00CD2FA4" w:rsidP="00CD2FA4">
      <w:pPr>
        <w:pStyle w:val="ListParagraph"/>
        <w:spacing w:line="360" w:lineRule="auto"/>
      </w:pPr>
    </w:p>
    <w:p w:rsidR="00CD2FA4" w:rsidRDefault="00CD2FA4" w:rsidP="00CD2F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Retardation factor = distance moved by substance/ distance moved by solvent front</w:t>
      </w:r>
    </w:p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Rf</w:t>
      </w:r>
      <w:proofErr w:type="spellEnd"/>
      <w:r>
        <w:rPr>
          <w:rFonts w:ascii="Times New Roman" w:hAnsi="Times New Roman" w:cs="Times New Roman"/>
        </w:rPr>
        <w:t xml:space="preserve"> (a)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2,4cm</m:t>
            </m:r>
          </m:num>
          <m:den>
            <m:r>
              <w:rPr>
                <w:rFonts w:ascii="Cambria Math" w:hAnsi="Cambria Math" w:cs="Cambria Math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0.196</w:t>
      </w:r>
    </w:p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</w:rPr>
        <w:t>Rf</w:t>
      </w:r>
      <w:proofErr w:type="spellEnd"/>
      <w:r>
        <w:rPr>
          <w:rFonts w:ascii="Times New Roman" w:eastAsiaTheme="minorEastAsia" w:hAnsi="Times New Roman" w:cs="Times New Roman"/>
        </w:rPr>
        <w:t xml:space="preserve"> (b)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5.6cm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0.459</w:t>
      </w:r>
    </w:p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</w:t>
      </w:r>
      <w:proofErr w:type="spellStart"/>
      <w:r>
        <w:rPr>
          <w:rFonts w:ascii="Times New Roman" w:eastAsiaTheme="minorEastAsia" w:hAnsi="Times New Roman" w:cs="Times New Roman"/>
        </w:rPr>
        <w:t>Rf</w:t>
      </w:r>
      <w:proofErr w:type="spellEnd"/>
      <w:r>
        <w:rPr>
          <w:rFonts w:ascii="Times New Roman" w:eastAsiaTheme="minorEastAsia" w:hAnsi="Times New Roman" w:cs="Times New Roman"/>
        </w:rPr>
        <w:t xml:space="preserve"> (c)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8.9 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12,2 cm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0.729</w:t>
      </w:r>
    </w:p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B.  Organic compound A is in the </w:t>
      </w:r>
      <w:proofErr w:type="spellStart"/>
      <w:r>
        <w:rPr>
          <w:rFonts w:ascii="Times New Roman" w:eastAsiaTheme="minorEastAsia" w:hAnsi="Times New Roman" w:cs="Times New Roman"/>
        </w:rPr>
        <w:t>alkanal</w:t>
      </w:r>
      <w:proofErr w:type="spellEnd"/>
      <w:r>
        <w:rPr>
          <w:rFonts w:ascii="Times New Roman" w:eastAsiaTheme="minorEastAsia" w:hAnsi="Times New Roman" w:cs="Times New Roman"/>
        </w:rPr>
        <w:t xml:space="preserve"> family</w:t>
      </w:r>
    </w:p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Organic compound B is in the alkene family</w:t>
      </w:r>
    </w:p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C. 2, 4-Dinitrophenylhyrrazinstest is employed for detecting the presence of organic</w:t>
      </w:r>
      <w:r>
        <w:t xml:space="preserve"> </w:t>
      </w:r>
      <w:r>
        <w:rPr>
          <w:rFonts w:ascii="Times New Roman" w:eastAsiaTheme="minorEastAsia" w:hAnsi="Times New Roman" w:cs="Times New Roman"/>
        </w:rPr>
        <w:t xml:space="preserve">compounds of aldehyde or ketone by the formation of brightly coloured 2, 4-Dinitrophenylhyrazone </w:t>
      </w:r>
      <w:proofErr w:type="gramStart"/>
      <w:r>
        <w:rPr>
          <w:rFonts w:ascii="Times New Roman" w:eastAsiaTheme="minorEastAsia" w:hAnsi="Times New Roman" w:cs="Times New Roman"/>
        </w:rPr>
        <w:t xml:space="preserve">precipitates.   </w:t>
      </w:r>
      <w:proofErr w:type="gramEnd"/>
      <w:r>
        <w:rPr>
          <w:rFonts w:ascii="Times New Roman" w:eastAsiaTheme="minorEastAsia" w:hAnsi="Times New Roman" w:cs="Times New Roman"/>
        </w:rPr>
        <w:t xml:space="preserve">           .</w:t>
      </w:r>
    </w:p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324"/>
      </w:tblGrid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Functional group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Examples</w:t>
            </w:r>
          </w:p>
        </w:tc>
      </w:tr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-OH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Butanol, 1,2,3-propan-tri-ol</w:t>
            </w:r>
          </w:p>
        </w:tc>
      </w:tr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Ethane, Butane</w:t>
            </w:r>
          </w:p>
        </w:tc>
      </w:tr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-COH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Ethanal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Butanal</w:t>
            </w:r>
            <w:proofErr w:type="spellEnd"/>
          </w:p>
        </w:tc>
      </w:tr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</w:rPr>
              <w:t>-NH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Methylamine.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Phenylamine</w:t>
            </w:r>
            <w:proofErr w:type="spellEnd"/>
          </w:p>
        </w:tc>
      </w:tr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-Cl, -F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1-chlorobutane, 2,2-dichloro propane</w:t>
            </w:r>
          </w:p>
        </w:tc>
      </w:tr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-COOH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Ethanedioc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acid, benzoic acid</w:t>
            </w:r>
          </w:p>
        </w:tc>
      </w:tr>
      <w:tr w:rsidR="00CD2FA4" w:rsidTr="00CD2FA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A4" w:rsidRDefault="00CD2FA4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Methyl, Ethyl</w:t>
            </w:r>
          </w:p>
        </w:tc>
      </w:tr>
    </w:tbl>
    <w:p w:rsidR="00CD2FA4" w:rsidRDefault="00CD2FA4" w:rsidP="00CD2FA4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</w:p>
    <w:p w:rsidR="00CD2FA4" w:rsidRDefault="00CD2FA4" w:rsidP="00CD2FA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661A8" w:rsidRDefault="007661A8"/>
    <w:sectPr w:rsidR="0076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7F4F"/>
    <w:multiLevelType w:val="hybridMultilevel"/>
    <w:tmpl w:val="2AEAB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4"/>
    <w:rsid w:val="007661A8"/>
    <w:rsid w:val="00C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CD4F"/>
  <w15:chartTrackingRefBased/>
  <w15:docId w15:val="{72E6046C-5249-4963-BB50-AA23856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A4"/>
    <w:pPr>
      <w:spacing w:line="25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A4"/>
    <w:pPr>
      <w:ind w:left="720"/>
      <w:contextualSpacing/>
    </w:pPr>
  </w:style>
  <w:style w:type="table" w:styleId="TableGrid">
    <w:name w:val="Table Grid"/>
    <w:basedOn w:val="TableNormal"/>
    <w:uiPriority w:val="39"/>
    <w:rsid w:val="00CD2FA4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Onekachi Joy Agu</dc:creator>
  <cp:keywords/>
  <dc:description/>
  <cp:lastModifiedBy>Onekachi Joy Agu</cp:lastModifiedBy>
  <cp:revision>1</cp:revision>
  <dcterms:created xsi:type="dcterms:W3CDTF">2018-04-08T20:32:00Z</dcterms:created>
  <dcterms:modified xsi:type="dcterms:W3CDTF">2018-04-08T20:33:00Z</dcterms:modified>
</cp:coreProperties>
</file>