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 w:hint="eastAsia"/>
          <w:sz w:val="32"/>
          <w:szCs w:val="32"/>
          <w:lang w:eastAsia="zh-CN"/>
        </w:rPr>
        <w:t>N</w:t>
      </w:r>
      <w:r>
        <w:rPr>
          <w:rFonts w:ascii="Times New Roman" w:cs="Times New Roman" w:hAnsi="Times New Roman"/>
          <w:sz w:val="32"/>
          <w:szCs w:val="32"/>
        </w:rPr>
        <w:t xml:space="preserve">AME: </w:t>
      </w:r>
      <w:r>
        <w:rPr>
          <w:rFonts w:ascii="Times New Roman" w:cs="Times New Roman" w:hAnsi="Times New Roman"/>
          <w:sz w:val="32"/>
          <w:szCs w:val="32"/>
        </w:rPr>
        <w:t>MAIZA MARIAM OMOSHOK</w:t>
      </w:r>
      <w:r>
        <w:rPr>
          <w:rFonts w:ascii="Times New Roman" w:cs="Times New Roman" w:hAnsi="Times New Roman"/>
          <w:sz w:val="32"/>
          <w:szCs w:val="32"/>
        </w:rPr>
        <w:t>E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COLLEGE: </w:t>
      </w:r>
      <w:r>
        <w:rPr>
          <w:rFonts w:ascii="Times New Roman" w:cs="Times New Roman" w:hAnsi="Times New Roman"/>
          <w:sz w:val="32"/>
          <w:szCs w:val="32"/>
        </w:rPr>
        <w:t>MHS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</w:t>
      </w:r>
      <w:r>
        <w:rPr>
          <w:rFonts w:ascii="Times New Roman" w:cs="Times New Roman" w:hAnsi="Times New Roman"/>
          <w:sz w:val="32"/>
          <w:szCs w:val="32"/>
        </w:rPr>
        <w:t>MHS0</w:t>
      </w:r>
      <w:r>
        <w:rPr>
          <w:rFonts w:ascii="Times New Roman" w:cs="Times New Roman" w:hAnsi="Times New Roman"/>
          <w:sz w:val="32"/>
          <w:szCs w:val="32"/>
        </w:rPr>
        <w:t>6/</w:t>
      </w:r>
      <w:r>
        <w:rPr>
          <w:rFonts w:ascii="Times New Roman" w:cs="Times New Roman" w:hAnsi="Times New Roman"/>
          <w:sz w:val="32"/>
          <w:szCs w:val="32"/>
        </w:rPr>
        <w:t>043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</w:rPr>
        <w:t xml:space="preserve">MEDICAL LAB SCIENCE 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>
          <w:noProof/>
        </w:rPr>
        <w:drawing>
          <wp:inline distT="0" distB="0" distL="0" distR="0">
            <wp:extent cx="1296670" cy="1296670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C8H9- phenylethyl.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-</w:t>
      </w:r>
      <w:r>
        <w:rPr>
          <w:rFonts w:ascii="Times New Roman" w:cs="Times New Roman" w:hAnsi="Times New Roman"/>
          <w:sz w:val="32"/>
          <w:szCs w:val="32"/>
        </w:rPr>
        <w:t xml:space="preserve">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on earth.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Used as the basis of </w:t>
      </w:r>
      <w:r>
        <w:rPr>
          <w:rFonts w:ascii="Times New Roman" w:cs="Times New Roman" w:hAnsi="Times New Roman"/>
          <w:sz w:val="32"/>
          <w:szCs w:val="32"/>
        </w:rPr>
        <w:t xml:space="preserve">food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In lipids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In metabolism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In carbohydrates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In hydrocarbons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In nucleic acids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03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only one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type of at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on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 least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two different kinds of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Have 100% carbon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atoms in their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rings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Have mainly carbon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and in addition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, heteroatoms such as nitrogen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, oxygen and sulphur are foun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d in their ring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Subdivided into alicyclic,  homocyclic,  and aromatic 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Subdivided into alicyclic,  heterocyclic and aromatic 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0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second band= 5.6/12.2=</w:t>
      </w:r>
      <w:r>
        <w:rPr>
          <w:rFonts w:ascii="Times New Roman" w:cs="Times New Roman" w:hAnsi="Times New Roman"/>
          <w:sz w:val="32"/>
          <w:szCs w:val="32"/>
        </w:rPr>
        <w:t xml:space="preserve"> 0.5</w:t>
      </w:r>
      <w:r>
        <w:rPr>
          <w:rFonts w:ascii="Times New Roman" w:cs="Times New Roman" w:hAnsi="Times New Roman"/>
          <w:sz w:val="32"/>
          <w:szCs w:val="32"/>
        </w:rPr>
        <w:t>0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third band= 8.9/12.2= </w:t>
      </w:r>
      <w:r>
        <w:rPr>
          <w:rFonts w:ascii="Times New Roman" w:cs="Times New Roman" w:hAnsi="Times New Roman"/>
          <w:sz w:val="32"/>
          <w:szCs w:val="32"/>
        </w:rPr>
        <w:t xml:space="preserve"> 0.73.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A-</w:t>
      </w:r>
      <w:r>
        <w:rPr>
          <w:rFonts w:ascii="Times New Roman" w:cs="Times New Roman" w:hAnsi="Times New Roman"/>
          <w:sz w:val="32"/>
          <w:szCs w:val="32"/>
        </w:rPr>
        <w:t xml:space="preserve"> Aldehydes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</w:t>
      </w:r>
      <w:r>
        <w:rPr>
          <w:rFonts w:ascii="Times New Roman" w:cs="Times New Roman" w:hAnsi="Times New Roman"/>
          <w:sz w:val="32"/>
          <w:szCs w:val="32"/>
        </w:rPr>
        <w:t>Alkenes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Aldeh</w:t>
      </w:r>
      <w:r>
        <w:rPr>
          <w:rFonts w:ascii="Times New Roman" w:cs="Times New Roman" w:hAnsi="Times New Roman"/>
          <w:sz w:val="32"/>
          <w:szCs w:val="32"/>
          <w:u w:val="single"/>
        </w:rPr>
        <w:t>ydes and ketones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methan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Ethane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Bute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Ethyne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Butyne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ide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kanals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Pentanal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Butanal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propanoic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Butanoic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004020304"/>
    <w:charset w:val="00"/>
    <w:family w:val="roman"/>
    <w:pitch w:val="variable"/>
    <w:sig w:usb0="00000000" w:usb1="C0007843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0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9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SimSun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46AA-AF80-EA4A-852B-A04FF3CC27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193</Words>
  <Characters>1093</Characters>
  <Application>WPS Office</Application>
  <DocSecurity>0</DocSecurity>
  <Paragraphs>84</Paragraphs>
  <ScaleCrop>false</ScaleCrop>
  <LinksUpToDate>false</LinksUpToDate>
  <CharactersWithSpaces>1247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2018-04-08T21:19:22Z</dcterms:created>
  <dc:creator>Annie</dc:creator>
  <lastModifiedBy>TECNO WX4</lastModifiedBy>
  <dcterms:modified xsi:type="dcterms:W3CDTF">2018-04-08T21:19:22Z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