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lang w:val="en-GB"/>
        </w:rPr>
      </w:pPr>
    </w:p>
    <w:p>
      <w:pPr>
        <w:spacing w:line="360" w:lineRule="auto"/>
        <w:rPr>
          <w:rFonts w:hint="default" w:ascii="Times New Roman" w:hAnsi="Times New Roman" w:cs="Times New Roman"/>
          <w:b/>
          <w:bCs/>
          <w:sz w:val="24"/>
          <w:szCs w:val="24"/>
          <w:u w:val="single"/>
          <w:lang w:val="en-GB"/>
        </w:rPr>
      </w:pPr>
      <w:r>
        <w:rPr>
          <w:rFonts w:hint="default" w:ascii="Times New Roman" w:hAnsi="Times New Roman" w:cs="Times New Roman"/>
          <w:b/>
          <w:bCs/>
          <w:sz w:val="24"/>
          <w:szCs w:val="24"/>
          <w:u w:val="single"/>
          <w:lang w:val="en-GB"/>
        </w:rPr>
        <w:t>EGBOCHUKWU EBENEZER UZOCHIWARA</w:t>
      </w:r>
    </w:p>
    <w:p>
      <w:pPr>
        <w:spacing w:line="360" w:lineRule="auto"/>
        <w:rPr>
          <w:rFonts w:hint="default" w:ascii="Times New Roman" w:hAnsi="Times New Roman" w:cs="Times New Roman"/>
          <w:b/>
          <w:bCs/>
          <w:sz w:val="24"/>
          <w:szCs w:val="24"/>
          <w:u w:val="single"/>
          <w:lang w:val="en-GB"/>
        </w:rPr>
      </w:pPr>
      <w:r>
        <w:rPr>
          <w:rFonts w:hint="default" w:ascii="Times New Roman" w:hAnsi="Times New Roman" w:cs="Times New Roman"/>
          <w:b/>
          <w:bCs/>
          <w:sz w:val="24"/>
          <w:szCs w:val="24"/>
          <w:u w:val="single"/>
          <w:lang w:val="en-GB"/>
        </w:rPr>
        <w:t xml:space="preserve">CHEMICAL ENGINEERING </w:t>
      </w:r>
    </w:p>
    <w:p>
      <w:pPr>
        <w:spacing w:line="360" w:lineRule="auto"/>
        <w:rPr>
          <w:rFonts w:hint="default" w:ascii="Times New Roman" w:hAnsi="Times New Roman" w:cs="Times New Roman"/>
          <w:b/>
          <w:bCs/>
          <w:sz w:val="24"/>
          <w:szCs w:val="24"/>
          <w:u w:val="single"/>
          <w:lang w:val="en-GB"/>
        </w:rPr>
      </w:pPr>
      <w:r>
        <w:rPr>
          <w:rFonts w:hint="default" w:ascii="Times New Roman" w:hAnsi="Times New Roman" w:cs="Times New Roman"/>
          <w:b/>
          <w:bCs/>
          <w:sz w:val="24"/>
          <w:szCs w:val="24"/>
          <w:u w:val="single"/>
          <w:lang w:val="en-GB"/>
        </w:rPr>
        <w:t>17/ENG01/008</w:t>
      </w:r>
    </w:p>
    <w:p>
      <w:pPr>
        <w:spacing w:line="360" w:lineRule="auto"/>
        <w:rPr>
          <w:rFonts w:hint="default" w:ascii="Times New Roman" w:hAnsi="Times New Roman" w:cs="Times New Roman"/>
          <w:b/>
          <w:bCs/>
          <w:sz w:val="24"/>
          <w:szCs w:val="24"/>
          <w:u w:val="single"/>
          <w:lang w:val="en-GB"/>
        </w:rPr>
      </w:pPr>
      <w:r>
        <w:rPr>
          <w:rFonts w:hint="default" w:ascii="Times New Roman" w:hAnsi="Times New Roman" w:cs="Times New Roman"/>
          <w:b/>
          <w:bCs/>
          <w:sz w:val="24"/>
          <w:szCs w:val="24"/>
          <w:u w:val="single"/>
          <w:lang w:val="en-GB"/>
        </w:rPr>
        <w:t xml:space="preserve">CHM </w:t>
      </w:r>
      <w:bookmarkStart w:id="0" w:name="_GoBack"/>
      <w:bookmarkEnd w:id="0"/>
      <w:r>
        <w:rPr>
          <w:rFonts w:hint="default" w:ascii="Times New Roman" w:hAnsi="Times New Roman" w:cs="Times New Roman"/>
          <w:b/>
          <w:bCs/>
          <w:sz w:val="24"/>
          <w:szCs w:val="24"/>
          <w:u w:val="single"/>
          <w:lang w:val="en-GB"/>
        </w:rPr>
        <w:t>102 ASSIGNMENT</w:t>
      </w:r>
    </w:p>
    <w:p>
      <w:pPr>
        <w:spacing w:line="360" w:lineRule="auto"/>
        <w:rPr>
          <w:rFonts w:hint="default" w:ascii="Times New Roman" w:hAnsi="Times New Roman" w:cs="Times New Roman"/>
          <w:sz w:val="24"/>
          <w:szCs w:val="24"/>
          <w:lang w:val="en-GB"/>
        </w:rPr>
      </w:pPr>
    </w:p>
    <w:p>
      <w:pPr>
        <w:spacing w:line="360" w:lineRule="auto"/>
        <w:rPr>
          <w:rFonts w:hint="default" w:ascii="Times New Roman" w:hAnsi="Times New Roman" w:cs="Times New Roman"/>
          <w:b w:val="0"/>
          <w:bCs w:val="0"/>
          <w:sz w:val="24"/>
          <w:szCs w:val="24"/>
          <w:u w:val="single"/>
          <w:lang w:val="en-GB"/>
        </w:rPr>
      </w:pPr>
      <w:r>
        <w:rPr>
          <w:rFonts w:hint="default" w:ascii="Times New Roman" w:hAnsi="Times New Roman" w:cs="Times New Roman"/>
          <w:b w:val="0"/>
          <w:bCs w:val="0"/>
          <w:sz w:val="24"/>
          <w:szCs w:val="24"/>
          <w:u w:val="single"/>
          <w:lang w:val="en-GB"/>
        </w:rPr>
        <w:t>QUESTION</w:t>
      </w:r>
    </w:p>
    <w:p>
      <w:pPr>
        <w:numPr>
          <w:ilvl w:val="0"/>
          <w:numId w:val="1"/>
        </w:numPr>
        <w:spacing w:line="36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a) Suggest possible formulas for a molecular ion(mole) of 105.</w:t>
      </w:r>
    </w:p>
    <w:p>
      <w:pPr>
        <w:numPr>
          <w:ilvl w:val="0"/>
          <w:numId w:val="0"/>
        </w:numPr>
        <w:spacing w:line="360" w:lineRule="auto"/>
        <w:rPr>
          <w:rFonts w:hint="default" w:ascii="Times New Roman" w:hAnsi="Times New Roman" w:cs="Times New Roman"/>
          <w:sz w:val="24"/>
          <w:szCs w:val="24"/>
          <w:u w:val="none"/>
          <w:lang w:val="en-GB"/>
        </w:rPr>
      </w:pPr>
      <w:r>
        <w:rPr>
          <w:rFonts w:hint="default" w:ascii="Times New Roman" w:hAnsi="Times New Roman" w:cs="Times New Roman"/>
          <w:b/>
          <w:bCs/>
          <w:sz w:val="24"/>
          <w:szCs w:val="24"/>
          <w:u w:val="single"/>
          <w:lang w:val="en-GB"/>
        </w:rPr>
        <w:t>Answer:</w:t>
      </w:r>
      <w:r>
        <w:rPr>
          <w:rFonts w:hint="default" w:ascii="Times New Roman" w:hAnsi="Times New Roman" w:cs="Times New Roman"/>
          <w:b/>
          <w:bCs/>
          <w:sz w:val="24"/>
          <w:szCs w:val="24"/>
          <w:u w:val="none"/>
          <w:lang w:val="en-GB"/>
        </w:rPr>
        <w:t xml:space="preserve"> </w:t>
      </w:r>
      <w:r>
        <w:rPr>
          <w:rFonts w:hint="default" w:ascii="Times New Roman" w:hAnsi="Times New Roman" w:cs="Times New Roman"/>
          <w:sz w:val="24"/>
          <w:szCs w:val="24"/>
          <w:u w:val="none"/>
          <w:lang w:val="en-GB"/>
        </w:rPr>
        <w:t xml:space="preserve">From Chlorine which is 35.5.           </w:t>
      </w:r>
    </w:p>
    <w:p>
      <w:pPr>
        <w:numPr>
          <w:ilvl w:val="0"/>
          <w:numId w:val="0"/>
        </w:numPr>
        <w:spacing w:line="360" w:lineRule="auto"/>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single"/>
          <w:lang w:val="en-GB"/>
        </w:rPr>
        <w:t>Molecular formula:</w:t>
      </w:r>
      <w:r>
        <w:rPr>
          <w:rFonts w:hint="default" w:ascii="Times New Roman" w:hAnsi="Times New Roman" w:cs="Times New Roman"/>
          <w:b/>
          <w:bCs/>
          <w:sz w:val="24"/>
          <w:szCs w:val="24"/>
          <w:u w:val="none"/>
          <w:lang w:val="en-GB"/>
        </w:rPr>
        <w:t>C</w:t>
      </w:r>
      <w:r>
        <w:rPr>
          <w:rFonts w:hint="default" w:ascii="Times New Roman" w:hAnsi="Times New Roman" w:cs="Times New Roman"/>
          <w:b/>
          <w:bCs/>
          <w:sz w:val="24"/>
          <w:szCs w:val="24"/>
          <w:u w:val="none"/>
          <w:vertAlign w:val="subscript"/>
          <w:lang w:val="en-GB"/>
        </w:rPr>
        <w:t>5</w:t>
      </w:r>
      <w:r>
        <w:rPr>
          <w:rFonts w:hint="default" w:ascii="Times New Roman" w:hAnsi="Times New Roman" w:cs="Times New Roman"/>
          <w:b/>
          <w:bCs/>
          <w:sz w:val="24"/>
          <w:szCs w:val="24"/>
          <w:u w:val="none"/>
          <w:vertAlign w:val="baseline"/>
          <w:lang w:val="en-GB"/>
        </w:rPr>
        <w:t>H</w:t>
      </w:r>
      <w:r>
        <w:rPr>
          <w:rFonts w:hint="default" w:ascii="Times New Roman" w:hAnsi="Times New Roman" w:cs="Times New Roman"/>
          <w:b/>
          <w:bCs/>
          <w:sz w:val="24"/>
          <w:szCs w:val="24"/>
          <w:u w:val="none"/>
          <w:vertAlign w:val="subscript"/>
          <w:lang w:val="en-GB"/>
        </w:rPr>
        <w:t>9</w:t>
      </w:r>
      <w:r>
        <w:rPr>
          <w:rFonts w:hint="default" w:ascii="Times New Roman" w:hAnsi="Times New Roman" w:cs="Times New Roman"/>
          <w:b/>
          <w:bCs/>
          <w:sz w:val="24"/>
          <w:szCs w:val="24"/>
          <w:u w:val="none"/>
          <w:vertAlign w:val="baseline"/>
          <w:lang w:val="en-GB"/>
        </w:rPr>
        <w:t xml:space="preserve">Cl =104.5 =105   </w:t>
      </w:r>
    </w:p>
    <w:p>
      <w:pPr>
        <w:numPr>
          <w:ilvl w:val="0"/>
          <w:numId w:val="0"/>
        </w:numPr>
        <w:spacing w:line="240" w:lineRule="auto"/>
        <w:rPr>
          <w:rFonts w:hint="default" w:ascii="Times New Roman" w:hAnsi="Times New Roman" w:cs="Times New Roman"/>
          <w:b/>
          <w:bCs/>
          <w:sz w:val="24"/>
          <w:szCs w:val="24"/>
          <w:u w:val="single"/>
          <w:vertAlign w:val="baseline"/>
          <w:lang w:val="en-GB"/>
        </w:rPr>
      </w:pPr>
      <w:r>
        <w:rPr>
          <w:rFonts w:hint="default" w:ascii="Times New Roman" w:hAnsi="Times New Roman" w:cs="Times New Roman"/>
          <w:b/>
          <w:bCs/>
          <w:sz w:val="24"/>
          <w:szCs w:val="24"/>
          <w:u w:val="single"/>
          <w:vertAlign w:val="baseline"/>
          <w:lang w:val="en-GB"/>
        </w:rPr>
        <w:t>Structural formula:</w:t>
      </w:r>
      <w:r>
        <w:rPr>
          <w:rFonts w:hint="default" w:ascii="Times New Roman" w:hAnsi="Times New Roman" w:cs="Times New Roman"/>
          <w:b/>
          <w:bCs/>
          <w:sz w:val="24"/>
          <w:szCs w:val="24"/>
          <w:u w:val="none"/>
          <w:vertAlign w:val="baseline"/>
          <w:lang w:val="en-GB"/>
        </w:rPr>
        <w:t xml:space="preserve"> IHD= </w:t>
      </w:r>
      <w:r>
        <w:rPr>
          <w:rFonts w:hint="default" w:ascii="Times New Roman" w:hAnsi="Times New Roman" w:cs="Times New Roman"/>
          <w:b/>
          <w:bCs/>
          <w:sz w:val="24"/>
          <w:szCs w:val="24"/>
          <w:u w:val="single"/>
          <w:vertAlign w:val="baseline"/>
          <w:lang w:val="en-GB"/>
        </w:rPr>
        <w:t>2M+2-N-Number of halogens</w:t>
      </w:r>
      <w:r>
        <w:rPr>
          <w:rFonts w:hint="default" w:ascii="Times New Roman" w:hAnsi="Times New Roman" w:cs="Times New Roman"/>
          <w:b/>
          <w:bCs/>
          <w:sz w:val="24"/>
          <w:szCs w:val="24"/>
          <w:u w:val="none"/>
          <w:vertAlign w:val="baseline"/>
          <w:lang w:val="en-GB"/>
        </w:rPr>
        <w:t xml:space="preserve"> = </w:t>
      </w:r>
      <w:r>
        <w:rPr>
          <w:rFonts w:hint="default" w:ascii="Times New Roman" w:hAnsi="Times New Roman" w:cs="Times New Roman"/>
          <w:b/>
          <w:bCs/>
          <w:sz w:val="24"/>
          <w:szCs w:val="24"/>
          <w:u w:val="single"/>
          <w:vertAlign w:val="baseline"/>
          <w:lang w:val="en-GB"/>
        </w:rPr>
        <w:t>2</w:t>
      </w:r>
      <w:r>
        <w:rPr>
          <w:rFonts w:hint="default" w:ascii="Arial" w:hAnsi="Arial" w:cs="Arial"/>
          <w:b/>
          <w:bCs/>
          <w:sz w:val="24"/>
          <w:szCs w:val="24"/>
          <w:u w:val="single"/>
          <w:vertAlign w:val="baseline"/>
          <w:lang w:val="en-GB"/>
        </w:rPr>
        <w:t>×5+2-9-1</w:t>
      </w:r>
      <w:r>
        <w:rPr>
          <w:rFonts w:hint="default" w:ascii="Arial" w:hAnsi="Arial" w:cs="Arial"/>
          <w:b/>
          <w:bCs/>
          <w:sz w:val="24"/>
          <w:szCs w:val="24"/>
          <w:u w:val="none"/>
          <w:vertAlign w:val="baseline"/>
          <w:lang w:val="en-GB"/>
        </w:rPr>
        <w:t xml:space="preserve"> =1</w:t>
      </w:r>
    </w:p>
    <w:p>
      <w:pPr>
        <w:numPr>
          <w:ilvl w:val="0"/>
          <w:numId w:val="0"/>
        </w:numPr>
        <w:spacing w:line="240" w:lineRule="auto"/>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 xml:space="preserve">                          2                           2</w:t>
      </w:r>
    </w:p>
    <w:p>
      <w:pPr>
        <w:numPr>
          <w:ilvl w:val="0"/>
          <w:numId w:val="0"/>
        </w:numPr>
        <w:spacing w:line="360" w:lineRule="auto"/>
        <w:rPr>
          <w:rFonts w:hint="default" w:ascii="Times New Roman" w:hAnsi="Times New Roman" w:cs="Times New Roman"/>
          <w:sz w:val="24"/>
          <w:szCs w:val="24"/>
          <w:lang w:val="en-GB"/>
        </w:rPr>
      </w:pPr>
    </w:p>
    <w:p>
      <w:pPr>
        <w:numPr>
          <w:ilvl w:val="0"/>
          <w:numId w:val="0"/>
        </w:numPr>
        <w:spacing w:line="360" w:lineRule="auto"/>
        <w:rPr>
          <w:rFonts w:hint="default" w:ascii="Times New Roman" w:hAnsi="Times New Roman" w:cs="Times New Roman"/>
          <w:sz w:val="24"/>
          <w:szCs w:val="24"/>
          <w:lang w:val="en-GB"/>
        </w:rPr>
      </w:pPr>
      <w:r>
        <w:rPr>
          <w:rFonts w:hint="default" w:ascii="Times New Roman" w:hAnsi="Times New Roman"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-74295</wp:posOffset>
                </wp:positionH>
                <wp:positionV relativeFrom="paragraph">
                  <wp:posOffset>184785</wp:posOffset>
                </wp:positionV>
                <wp:extent cx="864870" cy="125730"/>
                <wp:effectExtent l="0" t="131445" r="0" b="142875"/>
                <wp:wrapNone/>
                <wp:docPr id="3" name="Minus 3"/>
                <wp:cNvGraphicFramePr/>
                <a:graphic xmlns:a="http://schemas.openxmlformats.org/drawingml/2006/main">
                  <a:graphicData uri="http://schemas.microsoft.com/office/word/2010/wordprocessingShape">
                    <wps:wsp>
                      <wps:cNvSpPr/>
                      <wps:spPr>
                        <a:xfrm rot="8700000">
                          <a:off x="0" y="0"/>
                          <a:ext cx="864870" cy="12573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5.85pt;margin-top:14.55pt;height:9.9pt;width:68.1pt;rotation:9502720f;z-index:251668480;v-text-anchor:middle;mso-width-relative:page;mso-height-relative:page;" fillcolor="#000000 [3200]" filled="t" stroked="t" coordsize="864870,125730" o:gfxdata="UEsDBAoAAAAAAIdO4kAAAAAAAAAAAAAAAAAEAAAAZHJzL1BLAwQUAAAACACHTuJAw08AU9gAAAAJ&#10;AQAADwAAAGRycy9kb3ducmV2LnhtbE2Py07DMBBF90j8gzVI7FrHUYA0ZFLxLixpWXTpxsaJsMdR&#10;7LSFr8ddwXJ0j+49Uy+PzrK9HkPvCUHMM2CaWq96Mggfm+dZCSxESUpaTxrhWwdYNudntayUP9C7&#10;3q+jYamEQiURuhiHivPQdtrJMPeDppR9+tHJmM7RcDXKQyp3ludZds2d7CktdHLQD51uv9aTQ7h7&#10;e1ltfp7MYCQv7P203ebl4yvi5YXIboFFfYx/MJz0kzo0yWnnJ1KBWYSZEDcJRcgXAtgJyIsrYDuE&#10;olwAb2r+/4PmF1BLAwQUAAAACACHTuJALB7DWlkCAADYBAAADgAAAGRycy9lMm9Eb2MueG1srVRN&#10;b9swDL0P2H8QdF+dpEnbBXWKIEGHAdlaoBt2VmQpFqCvSUqc7tfvSXbbdOtpmA8CKVKP5CPp65uj&#10;0eQgQlTO1nR8NqJEWO4aZXc1/f7t9sMVJTEx2zDtrKjpo4j0ZvH+3XXn52LiWqcbEQhAbJx3vqZt&#10;Sn5eVZG3wrB45rywMEoXDEtQw65qAuuAbnQ1GY0uqs6FxgfHRYy4XfdGuij4Ugqe7qSMIhFdU+SW&#10;yhnKuc1ntbhm811gvlV8SIP9QxaGKYugz1BrlhjZB/UXlFE8uOhkOuPOVE5KxUWpAdWMR39U89Ay&#10;L0otICf6Z5ri/4PlXw/3gaimpueUWGbQoi/K7iM5z9R0Ps7h8eDvw6BFiLnOowyGBAc+ry5H+SvV&#10;ox5yLOQ+PpMrjolwXF5dTOFKCYdpPJldnhfyqx4qQ/oQ0yfhDMlCTdHwtqRSkNlhExNygP+TX34T&#10;nVbNrdK6KGG3XelADiw3u8+qf/LKTVvS5RSQN7JhGDqpWYJoPGiIdkcJ0ztMM0+hxH71Or4RpARv&#10;WSP60LPCxxC5dy+Jv8LJVaxZbPsnxdQPo1EJG6GVAWWnNWgLkNyQvgVZ2rrmEd0rbUAt0fNbBdgN&#10;i+meBcwxLrGb6Q6H1A5Vu0GipHXh11v32R/jBSslHfYCjPzcsyAo0Z8tBu/jeDoFbCrKdHY5gRJO&#10;LdtTi92blUM3xiW7Imb/pJ9EGZz5gRVe5qgwMcsRu+d+UFap31f8BLhYLosblseztLEPnmfw3ADr&#10;lvvkpCpT8sLOQBrWp/RgWPW8n6d68Xr5IS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NPAFPY&#10;AAAACQEAAA8AAAAAAAAAAQAgAAAAIgAAAGRycy9kb3ducmV2LnhtbFBLAQIUABQAAAAIAIdO4kAs&#10;HsNaWQIAANgEAAAOAAAAAAAAAAEAIAAAACcBAABkcnMvZTJvRG9jLnhtbFBLBQYAAAAABgAGAFkB&#10;AADyBQAAAAA=&#10;" path="m114638,48079l750231,48079,750231,77650,114638,77650xe">
                <v:path o:connectlocs="750231,62865;432435,77650;114638,62865;432435,48079" o:connectangles="0,82,164,247"/>
                <v:fill on="t" focussize="0,0"/>
                <v:stroke weight="1pt" color="#000000 [3200]" miterlimit="8" joinstyle="miter"/>
                <v:imagedata o:title=""/>
                <o:lock v:ext="edit" aspectratio="f"/>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1487170</wp:posOffset>
                </wp:positionH>
                <wp:positionV relativeFrom="paragraph">
                  <wp:posOffset>212090</wp:posOffset>
                </wp:positionV>
                <wp:extent cx="1092200" cy="143510"/>
                <wp:effectExtent l="0" t="169545" r="0" b="182245"/>
                <wp:wrapNone/>
                <wp:docPr id="4" name="Minus 4"/>
                <wp:cNvGraphicFramePr/>
                <a:graphic xmlns:a="http://schemas.openxmlformats.org/drawingml/2006/main">
                  <a:graphicData uri="http://schemas.microsoft.com/office/word/2010/wordprocessingShape">
                    <wps:wsp>
                      <wps:cNvSpPr/>
                      <wps:spPr>
                        <a:xfrm rot="1980000">
                          <a:off x="0" y="0"/>
                          <a:ext cx="1092200" cy="14351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7.1pt;margin-top:16.7pt;height:11.3pt;width:86pt;rotation:2162688f;z-index:251662336;v-text-anchor:middle;mso-width-relative:page;mso-height-relative:page;" fillcolor="#000000 [3200]" filled="t" stroked="t" coordsize="1092200,143510" o:gfxdata="UEsDBAoAAAAAAIdO4kAAAAAAAAAAAAAAAAAEAAAAZHJzL1BLAwQUAAAACACHTuJAfjukmNkAAAAJ&#10;AQAADwAAAGRycy9kb3ducmV2LnhtbE2PwU7DMAyG70i8Q2QkLogla7sOlaYTICEOiANjhx2zxmur&#10;NU7VZO14e8wJjrY//f7+cnNxvZhwDJ0nDcuFAoFUe9tRo2H39Xr/ACJEQ9b0nlDDNwbYVNdXpSms&#10;n+kTp21sBIdQKIyGNsahkDLULToTFn5A4tvRj85EHsdG2tHMHO56mSiVS2c64g+tGfClxfq0PTsN&#10;093zx9tptZ6zRHbrd7L7J3X0Wt/eLNUjiIiX+AfDrz6rQ8VOB38mG0SvIUmzhFENaZqBYCBTOS8O&#10;Gla5AlmV8n+D6gdQSwMEFAAAAAgAh07iQKeQnO9bAgAA2QQAAA4AAABkcnMvZTJvRG9jLnhtbK1U&#10;S2/bMAy+D9h/EHRfHWfp2gRxiqBFhwHdGqAbdmZkKRag1yQlTvfrR9Hua+1pmA8CKVIfyY+klxdH&#10;a9hBxqS9a3h9MuFMOuFb7XYN//H9+sM5ZymDa8F4Jxt+LxO/WL1/t+zDQk59500rI0MQlxZ9aHiX&#10;c1hUVRKdtJBOfJAOjcpHCxnVuKvaCD2iW1NNJ5NPVe9jG6IXMiW8vRqMfEX4SkmRb5VKMjPTcMwt&#10;0xnp3JazWi1hsYsQOi3GNOAfsrCgHQZ9hLqCDGwf9Ssoq0X0yat8IrytvFJaSKoBq6knf1Vz10GQ&#10;VAuSk8IjTen/wYpvh01kum34jDMHFlv0Vbt9YrNCTR/SAj3uwiaOWkKx1HlU0bLokc96fj7Bj6rH&#10;etiRyL1/JFceMxN4WU/mU+wYZwJt9ezjaU3sVwNWwQwx5c/SW1aEhmPHO8qFoOFwkzImgf4PfuVN&#10;8ka319oYUuJue2kiO0DpNn2lCnzyws041mMK0zPKBnDqlIGMidmAPCS34wzMDsdZ5EixX7xObwSh&#10;4B20cgh9SoSMkQf311mUKq4gdcMTCjFMo9UZV8Jo23Bi9oEm4xCkdGToQZG2vr3H9lEfkNkUxLVG&#10;2BtIeQMRBxkvcTnzLR7KeKzajxJnnY+/37ov/jhfaOWsx8VARn7tIUrOzBeHkzevZ7OySaTMTs+m&#10;qMTnlu1zi9vbS4/dqCk7Eot/Ng+iit7+xB1el6hoAicw9sD9qFzmYWHxLyDkek1uuD0B8o27C6KA&#10;lwY4v95nrzRNyRM7I2m4P9SDcdfLgj7Xyevpj7T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47&#10;pJjZAAAACQEAAA8AAAAAAAAAAQAgAAAAIgAAAGRycy9kb3ducmV2LnhtbFBLAQIUABQAAAAIAIdO&#10;4kCnkJzvWwIAANkEAAAOAAAAAAAAAAEAIAAAACgBAABkcnMvZTJvRG9jLnhtbFBLBQYAAAAABgAG&#10;AFkBAAD1BQAAAAA=&#10;" path="m144771,54878l947428,54878,947428,88631,144771,88631xe">
                <v:path o:connectlocs="947428,71755;546100,88631;144771,71755;546100,54878" o:connectangles="0,82,164,247"/>
                <v:fill on="t" focussize="0,0"/>
                <v:stroke weight="1pt" color="#000000 [3200]" miterlimit="8" joinstyle="miter"/>
                <v:imagedata o:title=""/>
                <o:lock v:ext="edit" aspectratio="f"/>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991870</wp:posOffset>
                </wp:positionH>
                <wp:positionV relativeFrom="paragraph">
                  <wp:posOffset>234950</wp:posOffset>
                </wp:positionV>
                <wp:extent cx="885825" cy="125095"/>
                <wp:effectExtent l="0" t="126365" r="0" b="129540"/>
                <wp:wrapNone/>
                <wp:docPr id="5" name="Minus 5"/>
                <wp:cNvGraphicFramePr/>
                <a:graphic xmlns:a="http://schemas.openxmlformats.org/drawingml/2006/main">
                  <a:graphicData uri="http://schemas.microsoft.com/office/word/2010/wordprocessingShape">
                    <wps:wsp>
                      <wps:cNvSpPr/>
                      <wps:spPr>
                        <a:xfrm rot="19740000">
                          <a:off x="0" y="0"/>
                          <a:ext cx="885825" cy="12509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8.1pt;margin-top:18.5pt;height:9.85pt;width:69.75pt;rotation:-2031616f;z-index:251664384;v-text-anchor:middle;mso-width-relative:page;mso-height-relative:page;" fillcolor="#000000 [3200]" filled="t" stroked="t" coordsize="885825,125095" o:gfxdata="UEsDBAoAAAAAAIdO4kAAAAAAAAAAAAAAAAAEAAAAZHJzL1BLAwQUAAAACACHTuJANDJsa9gAAAAJ&#10;AQAADwAAAGRycy9kb3ducmV2LnhtbE2Py07DMBBF90j8gzVIbCrqNFEcCHEqAQKxQpDyAdPYJIF4&#10;nMbug79nWMHyao7unFutT24UBzuHwZOG1TIBYan1ZqBOw/vm8eoaRIhIBkdPVsO3DbCuz88qLI0/&#10;0ps9NLETXEKhRA19jFMpZWh76zAs/WSJbx9+dhg5zp00Mx653I0yTRIlHQ7EH3qc7H1v269m7zQ8&#10;P3yqNt29NHfudZctNguM2ZPS+vJildyCiPYU/2D41Wd1qNlp6/dkghg55yplVENW8CYG0pu8ALHV&#10;kKsCZF3J/wvqH1BLAwQUAAAACACHTuJA6EppBloCAADZBAAADgAAAGRycy9lMm9Eb2MueG1srVRN&#10;b9swDL0P2H8QdF+dBMmaBnWKoEGGAd1aoB12VmQpFqCvSUqc7tfvSXbbdO1pmA8CKVKP5CPpy6uj&#10;0eQgQlTO1nR8NqJEWO4aZXc1/fGw+TSnJCZmG6adFTV9FJFeLT9+uOz8Qkxc63QjAgGIjYvO17RN&#10;yS+qKvJWGBbPnBcWRumCYQlq2FVNYB3Qja4mo9HnqnOh8cFxESNu172RLgu+lIKnWymjSETXFLml&#10;coZybvNZLS/ZYheYbxUf0mD/kIVhyiLoM9SaJUb2Qb2BMooHF51MZ9yZykmpuCg1oJrx6K9q7lvm&#10;RakF5ET/TFP8f7D8++EuENXUdEaJZQYt+qbsPpJZpqbzcQGPe38XBi1CzHUeZTAkOPA5vjifjvCV&#10;8lEQORZ2H5/ZFcdEOC7n89l8gigcpvFkNrooIaoeK2P6ENMX4QzJQk3R8bbkUpDZ4SYmJAH/J7/8&#10;Jjqtmo3Suihht73WgRxY7nb5chV48spNW9LlFM6RNOEMUyc1SxCNBw/R7ihheodx5imU2K9ex3eC&#10;lOAta0Qfelb4GCL37m+zyFWsWWz7JyVEP41GJayEVgaUndagLUByR/oeZGnrmke0r/QBtUTPNwqw&#10;NyymOxYwyLjEcqZbHFI7VO0GiZLWhd/v3Wd/zBeslHRYDDDya8+CoER/tZi8i/F0mjepKNPZ+QRK&#10;OLVsTy12b64dujEu2RUx+yf9JMrgzE/s8CpHhYlZjtg994NynfqFxV+Ai9WquGF7PEs39t7zDJ4b&#10;YN1qn5xUZUpe2BlIw/6UHgy7nhf0VC9eL3+k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0Mmxr&#10;2AAAAAkBAAAPAAAAAAAAAAEAIAAAACIAAABkcnMvZG93bnJldi54bWxQSwECFAAUAAAACACHTuJA&#10;6EppBloCAADZBAAADgAAAAAAAAABACAAAAAnAQAAZHJzL2Uyb0RvYy54bWxQSwUGAAAAAAYABgBZ&#10;AQAA8wUAAAAA&#10;" path="m117416,47836l768408,47836,768408,77258,117416,77258xe">
                <v:path o:connectlocs="768408,62547;442912,77258;117416,62547;442912,47836" o:connectangles="0,82,164,247"/>
                <v:fill on="t" focussize="0,0"/>
                <v:stroke weight="1pt" color="#000000 [3200]" miterlimit="8" joinstyle="miter"/>
                <v:imagedata o:title=""/>
                <o:lock v:ext="edit" aspectratio="f"/>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930275</wp:posOffset>
                </wp:positionH>
                <wp:positionV relativeFrom="paragraph">
                  <wp:posOffset>193040</wp:posOffset>
                </wp:positionV>
                <wp:extent cx="951230" cy="85725"/>
                <wp:effectExtent l="0" t="154305" r="0" b="160020"/>
                <wp:wrapNone/>
                <wp:docPr id="6" name="Minus 6"/>
                <wp:cNvGraphicFramePr/>
                <a:graphic xmlns:a="http://schemas.openxmlformats.org/drawingml/2006/main">
                  <a:graphicData uri="http://schemas.microsoft.com/office/word/2010/wordprocessingShape">
                    <wps:wsp>
                      <wps:cNvSpPr/>
                      <wps:spPr>
                        <a:xfrm rot="19740000">
                          <a:off x="0" y="0"/>
                          <a:ext cx="951230" cy="8572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3.25pt;margin-top:15.2pt;height:6.75pt;width:74.9pt;rotation:-2031616f;z-index:251666432;v-text-anchor:middle;mso-width-relative:page;mso-height-relative:page;" fillcolor="#000000 [3200]" filled="t" stroked="t" coordsize="951230,85725" o:gfxdata="UEsDBAoAAAAAAIdO4kAAAAAAAAAAAAAAAAAEAAAAZHJzL1BLAwQUAAAACACHTuJAuaUkEdkAAAAJ&#10;AQAADwAAAGRycy9kb3ducmV2LnhtbE2PwU7DMBBE70j8g7VI3KjdJERtiFMJEGpvqIGq6s2Nlzgi&#10;tkPstOXvWU5wHO3TzNtydbE9O+EYOu8kzGcCGLrG6861Et7fXu4WwEJUTqveO5TwjQFW1fVVqQrt&#10;z26Lpzq2jEpcKJQEE+NQcB4ag1aFmR/Q0e3Dj1ZFimPL9ajOVG57ngiRc6s6RwtGDfhksPmsJyth&#10;YUL42mymnU7s2hz2z+vH+nUv5e3NXDwAi3iJfzD86pM6VOR09JPTgfWUs/yeUAmpyIARkCzzFNhR&#10;QpYugVcl//9B9QNQSwMEFAAAAAgAh07iQPNQgNJaAgAA2AQAAA4AAABkcnMvZTJvRG9jLnhtbK1U&#10;TW/bMAy9D9h/EHRfnWRJP4I4RZCiw4BuLZANOyuyFAvQ1yQlTvfr9yS7bbr1NMwHgRSpR/KR9OL6&#10;aDQ5iBCVszUdn40oEZa7RtldTb9/u/1wSUlMzDZMOytq+igivV6+f7fo/FxMXOt0IwIBiI3zzte0&#10;TcnPqyryVhgWz5wXFkbpgmEJathVTWAd0I2uJqPRedW50PjguIgRtze9kS4LvpSCp3spo0hE1xS5&#10;pXKGcm7zWS0XbL4LzLeKD2mwf8jCMGUR9BnqhiVG9kH9BWUUDy46mc64M5WTUnFRakA149Ef1Wxa&#10;5kWpBeRE/0xT/H+w/OvhIRDV1PScEssMWvRF2X0k55mazsc5PDb+IQxahJjrPMpgSHDgc3x1MR3h&#10;K+WjIHIs7D4+syuOiXBcXs3Gk4/oAYfpcnYxmeUIVQ+VIX2I6ZNwhmShpmh4W1IpwOxwF1Pv/+SX&#10;30SnVXOrtC5K2G3XOpADy80u3xDilZu2pEPakwvkTDjD0EnNEkTjQUO0O0qY3mGaeQol9qvX8Y0g&#10;JXjLGtGHnhU6+mQH91LoK5xcxQ2Lbf+kmHKybG5UwkZoZcDSaQ3aAiQ3pG9BlraueUT3ShtQS/T8&#10;VgH2jsX0wALmGJfYzXSPQ2qHqt0gUdK68Out++yP8YKVkg57AUZ+7lkQlOjPFoN3NZ5OAZuKMkUb&#10;oYRTy/bUYvdm7dCNccmuiNk/6SdRBmd+YIVXOSpMzHLE7rkflHXq9xU/AS5Wq+KG5fEs3dmN5xk8&#10;82bdap+cVGVKXtgZSMP6lB4Mq57381QvXi8/pO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uaUk&#10;EdkAAAAJAQAADwAAAAAAAAABACAAAAAiAAAAZHJzL2Rvd25yZXYueG1sUEsBAhQAFAAAAAgAh07i&#10;QPNQgNJaAgAA2AQAAA4AAAAAAAAAAQAgAAAAKAEAAGRycy9lMm9Eb2MueG1sUEsFBgAAAAAGAAYA&#10;WQEAAPQFAAAAAA==&#10;" path="m126085,32781l825144,32781,825144,52943,126085,52943xe">
                <v:path o:connectlocs="825144,42862;475615,52943;126085,42862;475615,32781" o:connectangles="0,82,164,247"/>
                <v:fill on="t" focussize="0,0"/>
                <v:stroke weight="1pt" color="#000000 [3200]" miterlimit="8" joinstyle="miter"/>
                <v:imagedata o:title=""/>
                <o:lock v:ext="edit" aspectratio="f"/>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175260</wp:posOffset>
                </wp:positionV>
                <wp:extent cx="864870" cy="125730"/>
                <wp:effectExtent l="0" t="131445" r="0" b="142875"/>
                <wp:wrapNone/>
                <wp:docPr id="2" name="Minus 2"/>
                <wp:cNvGraphicFramePr/>
                <a:graphic xmlns:a="http://schemas.openxmlformats.org/drawingml/2006/main">
                  <a:graphicData uri="http://schemas.microsoft.com/office/word/2010/wordprocessingShape">
                    <wps:wsp>
                      <wps:cNvSpPr/>
                      <wps:spPr>
                        <a:xfrm rot="1980000">
                          <a:off x="2865755" y="4053205"/>
                          <a:ext cx="864870" cy="125730"/>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2.4pt;margin-top:13.8pt;height:9.9pt;width:68.1pt;rotation:2162688f;z-index:251659264;v-text-anchor:middle;mso-width-relative:page;mso-height-relative:page;" fillcolor="#000000 [3200]" filled="t" stroked="t" coordsize="864870,125730" o:gfxdata="UEsDBAoAAAAAAIdO4kAAAAAAAAAAAAAAAAAEAAAAZHJzL1BLAwQUAAAACACHTuJAyprjw9cAAAAI&#10;AQAADwAAAGRycy9kb3ducmV2LnhtbE2PMU/DMBSEdyT+g/WQ2KidKEpRyEsHRAaEhETpkNGN3Tht&#10;bAfbbcq/5zHBeLrT3Xf15mondtEhjt4hZCsBTLveq9ENCLvP9uERWEzSKTl5pxG+dYRNc3tTy0r5&#10;xX3oyzYNjEpcrCSCSWmuOI+90VbGlZ+1I+/gg5WJZBi4CnKhcjvxXIiSWzk6WjBy1s9G96ft2SJ0&#10;rzwcT+L97Wt5CabPW9/arkO8v8vEE7Ckr+kvDL/4hA4NMe392anIJoSyIPKEkK9LYOTnIqNve4Ri&#10;XQBvav7/QPMDUEsDBBQAAAAIAIdO4kAYECcCaAIAAOQEAAAOAAAAZHJzL2Uyb0RvYy54bWytVE1v&#10;2zAMvQ/YfxB0X524cZMGdYqgRYcB3VqgG3ZWZDkWoK9JSpzu1+9Jdtt07WmYDwIpUo/kI+mLy4NW&#10;ZC98kNbUdHoyoUQYbhtptjX98f3m04KSEJlpmLJG1PRRBHq5+vjhondLUdrOqkZ4AhATlr2raRej&#10;WxZF4J3QLJxYJwyMrfWaRah+WzSe9UDXqignk7Oit75x3nIRAm6vByNdZfy2FTzetW0QkaiaIreY&#10;T5/PTTqL1QVbbj1zneRjGuwfstBMGgR9hrpmkZGdl2+gtOTeBtvGE251YdtWcpFrQDXTyV/VPHTM&#10;iVwLyAnumabw/2D5t/29J7KpaUmJYRot+irNLpAyUdO7sITHg7v3oxYgpjoPrdfEW/A5PV9M8OXq&#10;UQ85AGpxVs2ripLHms4m1Wk5qQaixSESDofF2WwxRzs4HKZlNT/NjSgG2ATvfIifhdUkCTVF87uc&#10;Vo7C9rchIh/4P/mlN8Eq2dxIpbLit5sr5cmepcbnL6WAJ6/clCF9SmGOAghnGMBWsQhRO1ASzJYS&#10;praYbB59jv3qdXgnSA7esUYMoavMzRh5cH+bRarimoVueJJDDHxpGbEdSmpQdlyDMgBJzRnakaSN&#10;bR7RydwS1BIcv5GAvWUh3jOPmcYl9jTe4WiVRdV2lCjprP/93n3yx6jBSkmPHQEjv3bMC0rUF4Mh&#10;PJ/OZoCNWZlV8xKKP7Zsji1mp68sujHN2WUx+Uf1JLbe6p9Y53WKChMzHLEH7kflKg67ix8CF+t1&#10;dsMiORZvzYPjCTw1wNj1LtpW5il5YWckDauUezCufdrVYz17vfycV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prjw9cAAAAIAQAADwAAAAAAAAABACAAAAAiAAAAZHJzL2Rvd25yZXYueG1sUEsB&#10;AhQAFAAAAAgAh07iQBgQJwJoAgAA5AQAAA4AAAAAAAAAAQAgAAAAJgEAAGRycy9lMm9Eb2MueG1s&#10;UEsFBgAAAAAGAAYAWQEAAAAGAAAAAA==&#10;" path="m114638,48079l750231,48079,750231,77650,114638,77650xe">
                <v:path o:connectlocs="750231,62865;432435,77650;114638,62865;432435,48079" o:connectangles="0,82,164,247"/>
                <v:fill on="t" focussize="0,0"/>
                <v:stroke weight="1pt" color="#000000 [3200]" miterlimit="8" joinstyle="miter"/>
                <v:imagedata o:title=""/>
                <o:lock v:ext="edit" aspectratio="f"/>
              </v:shape>
            </w:pict>
          </mc:Fallback>
        </mc:AlternateContent>
      </w:r>
    </w:p>
    <w:p>
      <w:pPr>
        <w:numPr>
          <w:ilvl w:val="0"/>
          <w:numId w:val="0"/>
        </w:numPr>
        <w:spacing w:line="36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w:t>
      </w:r>
    </w:p>
    <w:p>
      <w:pPr>
        <w:numPr>
          <w:ilvl w:val="0"/>
          <w:numId w:val="0"/>
        </w:numPr>
        <w:spacing w:line="60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w:t>
      </w:r>
      <w:r>
        <w:rPr>
          <w:rFonts w:hint="default" w:ascii="Times New Roman" w:hAnsi="Times New Roman" w:cs="Times New Roman"/>
          <w:b/>
          <w:bCs/>
          <w:sz w:val="24"/>
          <w:szCs w:val="24"/>
          <w:lang w:val="en-GB"/>
        </w:rPr>
        <w:t>CL</w:t>
      </w:r>
      <w:r>
        <w:rPr>
          <w:rFonts w:hint="default" w:ascii="Times New Roman" w:hAnsi="Times New Roman" w:cs="Times New Roman"/>
          <w:sz w:val="24"/>
          <w:szCs w:val="24"/>
          <w:lang w:val="en-GB"/>
        </w:rPr>
        <w:t xml:space="preserve">                    </w:t>
      </w:r>
    </w:p>
    <w:p>
      <w:pPr>
        <w:numPr>
          <w:ilvl w:val="0"/>
          <w:numId w:val="2"/>
        </w:numPr>
        <w:spacing w:line="36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b) Importance of organic compounds.</w:t>
      </w:r>
    </w:p>
    <w:p>
      <w:pPr>
        <w:numPr>
          <w:ilvl w:val="0"/>
          <w:numId w:val="0"/>
        </w:numPr>
        <w:spacing w:line="360" w:lineRule="auto"/>
        <w:rPr>
          <w:rFonts w:hint="default" w:ascii="Times New Roman" w:hAnsi="Times New Roman" w:cs="Times New Roman"/>
          <w:b/>
          <w:bCs/>
          <w:sz w:val="24"/>
          <w:szCs w:val="24"/>
          <w:u w:val="single"/>
          <w:lang w:val="en-GB"/>
        </w:rPr>
      </w:pPr>
      <w:r>
        <w:rPr>
          <w:rFonts w:hint="default" w:ascii="Times New Roman" w:hAnsi="Times New Roman" w:cs="Times New Roman"/>
          <w:b/>
          <w:bCs/>
          <w:sz w:val="24"/>
          <w:szCs w:val="24"/>
          <w:u w:val="single"/>
          <w:lang w:val="en-GB"/>
        </w:rPr>
        <w:t>Answer:</w:t>
      </w:r>
    </w:p>
    <w:p>
      <w:pPr>
        <w:numPr>
          <w:ilvl w:val="0"/>
          <w:numId w:val="3"/>
        </w:numPr>
        <w:spacing w:line="36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Organic compounds such as butane can be used as cooking gas in homes.</w:t>
      </w:r>
    </w:p>
    <w:p>
      <w:pPr>
        <w:numPr>
          <w:ilvl w:val="0"/>
          <w:numId w:val="3"/>
        </w:numPr>
        <w:spacing w:line="36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Most of the sterilizing agents and disinfectants like phenols from aldehydes, e.t.c. are carbon compounds. Due to their properties like solubility, </w:t>
      </w:r>
      <w:r>
        <w:rPr>
          <w:rFonts w:hint="default" w:ascii="Times New Roman" w:hAnsi="Times New Roman" w:cs="Times New Roman"/>
          <w:sz w:val="24"/>
          <w:szCs w:val="24"/>
          <w:vertAlign w:val="subscript"/>
          <w:lang w:val="en-GB"/>
        </w:rPr>
        <w:t>p</w:t>
      </w:r>
      <w:r>
        <w:rPr>
          <w:rFonts w:hint="default" w:ascii="Times New Roman" w:hAnsi="Times New Roman" w:cs="Times New Roman"/>
          <w:sz w:val="24"/>
          <w:szCs w:val="24"/>
          <w:vertAlign w:val="baseline"/>
          <w:lang w:val="en-GB"/>
        </w:rPr>
        <w:t>H they can kill microbes and even human body cells.</w:t>
      </w:r>
    </w:p>
    <w:p>
      <w:pPr>
        <w:numPr>
          <w:ilvl w:val="0"/>
          <w:numId w:val="3"/>
        </w:numPr>
        <w:spacing w:line="36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Organic compounds like Diamonds,Graphite,Petroleum e.t.c are found to be highly valuable,durable and hardest in the world. Diamond and Graphite are both pure carbon compounds without any other elements inside. They are both highly used and expensive while petroleum in the other most valued resources on the earth for fuels need in the world.</w:t>
      </w:r>
    </w:p>
    <w:p>
      <w:pPr>
        <w:numPr>
          <w:ilvl w:val="0"/>
          <w:numId w:val="3"/>
        </w:numPr>
        <w:spacing w:line="36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Medicine is the prime store of organic compounds. Though not all are made of organic compounds. Most of the drugs contain organic compounds which are used to cure diseases, to study the pathophysiology of the diseases and also to diagnose the diseases.</w:t>
      </w:r>
    </w:p>
    <w:p>
      <w:pPr>
        <w:numPr>
          <w:ilvl w:val="0"/>
          <w:numId w:val="3"/>
        </w:numPr>
        <w:spacing w:line="36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Food materials are solely made of carbon compounds e.g carbohydrates, proteins, and fats. Even vitamins are organic in nature. Study of the requirement of body for various purposes like pregnancy, disease condition, body fitness, e.t.c experts advice use of vitamins. Among beverages alcohol is an organic substance.  </w:t>
      </w:r>
    </w:p>
    <w:p>
      <w:pPr>
        <w:numPr>
          <w:ilvl w:val="0"/>
          <w:numId w:val="0"/>
        </w:numPr>
        <w:spacing w:line="360" w:lineRule="auto"/>
        <w:rPr>
          <w:rFonts w:hint="default" w:ascii="Times New Roman" w:hAnsi="Times New Roman" w:cs="Times New Roman"/>
          <w:sz w:val="24"/>
          <w:szCs w:val="24"/>
          <w:lang w:val="en-GB"/>
        </w:rPr>
      </w:pPr>
    </w:p>
    <w:p>
      <w:pPr>
        <w:numPr>
          <w:ilvl w:val="0"/>
          <w:numId w:val="0"/>
        </w:numPr>
        <w:spacing w:line="360" w:lineRule="auto"/>
        <w:rPr>
          <w:rFonts w:hint="default" w:ascii="Times New Roman" w:hAnsi="Times New Roman" w:cs="Times New Roman"/>
          <w:sz w:val="24"/>
          <w:szCs w:val="24"/>
          <w:lang w:val="en-GB"/>
        </w:rPr>
      </w:pPr>
    </w:p>
    <w:p>
      <w:pPr>
        <w:numPr>
          <w:ilvl w:val="0"/>
          <w:numId w:val="4"/>
        </w:numPr>
        <w:spacing w:line="36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c) Differentiate between homocyclic and heterocyclic compounds.</w:t>
      </w:r>
    </w:p>
    <w:tbl>
      <w:tblPr>
        <w:tblStyle w:val="4"/>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4054"/>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4290" w:type="dxa"/>
            <w:gridSpan w:val="2"/>
          </w:tcPr>
          <w:p>
            <w:pPr>
              <w:widowControl w:val="0"/>
              <w:numPr>
                <w:ilvl w:val="0"/>
                <w:numId w:val="0"/>
              </w:numPr>
              <w:spacing w:line="360" w:lineRule="auto"/>
              <w:jc w:val="both"/>
              <w:rPr>
                <w:rFonts w:hint="default" w:ascii="Times New Roman" w:hAnsi="Times New Roman" w:cs="Times New Roman"/>
                <w:sz w:val="24"/>
                <w:szCs w:val="24"/>
                <w:vertAlign w:val="baseline"/>
                <w:lang w:val="en-GB"/>
              </w:rPr>
            </w:pPr>
            <w:r>
              <w:rPr>
                <w:rFonts w:hint="default" w:ascii="Times New Roman" w:hAnsi="Times New Roman" w:cs="Times New Roman"/>
                <w:sz w:val="24"/>
                <w:szCs w:val="24"/>
                <w:vertAlign w:val="baseline"/>
                <w:lang w:val="en-GB"/>
              </w:rPr>
              <w:t xml:space="preserve">HOMOCYCLIC COMPOUNDS </w:t>
            </w:r>
          </w:p>
        </w:tc>
        <w:tc>
          <w:tcPr>
            <w:tcW w:w="4290" w:type="dxa"/>
          </w:tcPr>
          <w:p>
            <w:pPr>
              <w:widowControl w:val="0"/>
              <w:numPr>
                <w:ilvl w:val="0"/>
                <w:numId w:val="0"/>
              </w:numPr>
              <w:spacing w:line="360" w:lineRule="auto"/>
              <w:jc w:val="both"/>
              <w:rPr>
                <w:rFonts w:hint="default" w:ascii="Times New Roman" w:hAnsi="Times New Roman" w:cs="Times New Roman"/>
                <w:sz w:val="24"/>
                <w:szCs w:val="24"/>
                <w:vertAlign w:val="baseline"/>
                <w:lang w:val="en-GB"/>
              </w:rPr>
            </w:pPr>
            <w:r>
              <w:rPr>
                <w:rFonts w:hint="default" w:ascii="Times New Roman" w:hAnsi="Times New Roman" w:cs="Times New Roman"/>
                <w:sz w:val="24"/>
                <w:szCs w:val="24"/>
                <w:vertAlign w:val="baseline"/>
                <w:lang w:val="en-GB"/>
              </w:rPr>
              <w:t>HETEROCYCLIC COMPOUNDS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236" w:type="dxa"/>
          </w:tcPr>
          <w:p>
            <w:pPr>
              <w:widowControl w:val="0"/>
              <w:numPr>
                <w:ilvl w:val="0"/>
                <w:numId w:val="0"/>
              </w:numPr>
              <w:spacing w:line="360" w:lineRule="auto"/>
              <w:jc w:val="both"/>
              <w:rPr>
                <w:rFonts w:hint="default" w:ascii="Times New Roman" w:hAnsi="Times New Roman" w:cs="Times New Roman"/>
                <w:sz w:val="24"/>
                <w:szCs w:val="24"/>
                <w:vertAlign w:val="baseline"/>
                <w:lang w:val="en-GB"/>
              </w:rPr>
            </w:pPr>
            <w:r>
              <w:rPr>
                <w:rFonts w:hint="default" w:ascii="Times New Roman" w:hAnsi="Times New Roman" w:cs="Times New Roman"/>
                <w:sz w:val="24"/>
                <w:szCs w:val="24"/>
                <w:vertAlign w:val="baseline"/>
                <w:lang w:val="en-GB"/>
              </w:rPr>
              <w:t>1</w:t>
            </w:r>
          </w:p>
        </w:tc>
        <w:tc>
          <w:tcPr>
            <w:tcW w:w="4054" w:type="dxa"/>
          </w:tcPr>
          <w:p>
            <w:pPr>
              <w:widowControl w:val="0"/>
              <w:numPr>
                <w:ilvl w:val="0"/>
                <w:numId w:val="0"/>
              </w:numPr>
              <w:spacing w:line="240" w:lineRule="auto"/>
              <w:jc w:val="both"/>
              <w:rPr>
                <w:rFonts w:hint="default" w:ascii="Times New Roman" w:hAnsi="Times New Roman" w:cs="Times New Roman"/>
                <w:sz w:val="24"/>
                <w:szCs w:val="24"/>
                <w:vertAlign w:val="baseline"/>
                <w:lang w:val="en-GB"/>
              </w:rPr>
            </w:pPr>
            <w:r>
              <w:rPr>
                <w:rFonts w:hint="default" w:ascii="Times New Roman" w:hAnsi="Times New Roman" w:cs="Times New Roman"/>
                <w:sz w:val="24"/>
                <w:szCs w:val="24"/>
                <w:vertAlign w:val="baseline"/>
                <w:lang w:val="en-GB"/>
              </w:rPr>
              <w:t>Homocyclic compounds are cyclic having atoms of the same element as ring members.</w:t>
            </w:r>
          </w:p>
        </w:tc>
        <w:tc>
          <w:tcPr>
            <w:tcW w:w="4290" w:type="dxa"/>
          </w:tcPr>
          <w:p>
            <w:pPr>
              <w:widowControl w:val="0"/>
              <w:numPr>
                <w:ilvl w:val="0"/>
                <w:numId w:val="0"/>
              </w:numPr>
              <w:spacing w:line="360" w:lineRule="auto"/>
              <w:jc w:val="both"/>
              <w:rPr>
                <w:rFonts w:hint="default" w:ascii="Times New Roman" w:hAnsi="Times New Roman" w:cs="Times New Roman"/>
                <w:sz w:val="24"/>
                <w:szCs w:val="24"/>
                <w:vertAlign w:val="baseline"/>
                <w:lang w:val="en-GB"/>
              </w:rPr>
            </w:pPr>
            <w:r>
              <w:rPr>
                <w:rFonts w:hint="default" w:ascii="Times New Roman" w:hAnsi="Times New Roman" w:cs="Times New Roman"/>
                <w:sz w:val="24"/>
                <w:szCs w:val="24"/>
                <w:vertAlign w:val="baseline"/>
                <w:lang w:val="en-GB"/>
              </w:rPr>
              <w:t>Heterocyclic compounds are cyclic compounds having atoms of different elements as ring members including carbon atoms.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236" w:type="dxa"/>
          </w:tcPr>
          <w:p>
            <w:pPr>
              <w:widowControl w:val="0"/>
              <w:numPr>
                <w:ilvl w:val="0"/>
                <w:numId w:val="0"/>
              </w:numPr>
              <w:spacing w:line="360" w:lineRule="auto"/>
              <w:jc w:val="both"/>
              <w:rPr>
                <w:rFonts w:hint="default" w:ascii="Times New Roman" w:hAnsi="Times New Roman" w:cs="Times New Roman"/>
                <w:sz w:val="24"/>
                <w:szCs w:val="24"/>
                <w:vertAlign w:val="baseline"/>
                <w:lang w:val="en-GB"/>
              </w:rPr>
            </w:pPr>
            <w:r>
              <w:rPr>
                <w:rFonts w:hint="default" w:ascii="Times New Roman" w:hAnsi="Times New Roman" w:cs="Times New Roman"/>
                <w:sz w:val="24"/>
                <w:szCs w:val="24"/>
                <w:vertAlign w:val="baseline"/>
                <w:lang w:val="en-GB"/>
              </w:rPr>
              <w:t>2</w:t>
            </w:r>
          </w:p>
        </w:tc>
        <w:tc>
          <w:tcPr>
            <w:tcW w:w="4054" w:type="dxa"/>
          </w:tcPr>
          <w:p>
            <w:pPr>
              <w:widowControl w:val="0"/>
              <w:numPr>
                <w:ilvl w:val="0"/>
                <w:numId w:val="0"/>
              </w:numPr>
              <w:spacing w:line="360" w:lineRule="auto"/>
              <w:jc w:val="both"/>
              <w:rPr>
                <w:rFonts w:hint="default" w:ascii="Times New Roman" w:hAnsi="Times New Roman" w:cs="Times New Roman"/>
                <w:sz w:val="24"/>
                <w:szCs w:val="24"/>
                <w:vertAlign w:val="baseline"/>
                <w:lang w:val="en-GB"/>
              </w:rPr>
            </w:pPr>
            <w:r>
              <w:rPr>
                <w:rFonts w:hint="default" w:ascii="Times New Roman" w:hAnsi="Times New Roman" w:cs="Times New Roman"/>
                <w:sz w:val="24"/>
                <w:szCs w:val="24"/>
                <w:vertAlign w:val="baseline"/>
                <w:lang w:val="en-GB"/>
              </w:rPr>
              <w:t>Homocyclic compounds consists of only carbon atoms and also known are also known as Carbon cyclic.</w:t>
            </w:r>
          </w:p>
        </w:tc>
        <w:tc>
          <w:tcPr>
            <w:tcW w:w="4290" w:type="dxa"/>
          </w:tcPr>
          <w:p>
            <w:pPr>
              <w:widowControl w:val="0"/>
              <w:numPr>
                <w:ilvl w:val="0"/>
                <w:numId w:val="0"/>
              </w:numPr>
              <w:spacing w:line="360" w:lineRule="auto"/>
              <w:jc w:val="both"/>
              <w:rPr>
                <w:rFonts w:hint="default" w:ascii="Times New Roman" w:hAnsi="Times New Roman" w:cs="Times New Roman"/>
                <w:sz w:val="24"/>
                <w:szCs w:val="24"/>
                <w:vertAlign w:val="baseline"/>
                <w:lang w:val="en-GB"/>
              </w:rPr>
            </w:pPr>
            <w:r>
              <w:rPr>
                <w:rFonts w:hint="default" w:ascii="Times New Roman" w:hAnsi="Times New Roman" w:cs="Times New Roman"/>
                <w:sz w:val="24"/>
                <w:szCs w:val="24"/>
                <w:vertAlign w:val="baseline"/>
                <w:lang w:val="en-GB"/>
              </w:rPr>
              <w:t>There should be at least this different elements present as members and also should be at least three atoms to form a ring.</w:t>
            </w:r>
          </w:p>
        </w:tc>
      </w:tr>
    </w:tbl>
    <w:p>
      <w:pPr>
        <w:numPr>
          <w:ilvl w:val="0"/>
          <w:numId w:val="0"/>
        </w:numPr>
        <w:spacing w:line="360" w:lineRule="auto"/>
        <w:rPr>
          <w:rFonts w:hint="default" w:ascii="Times New Roman" w:hAnsi="Times New Roman" w:cs="Times New Roman"/>
          <w:sz w:val="24"/>
          <w:szCs w:val="24"/>
          <w:lang w:val="en-GB"/>
        </w:rPr>
      </w:pPr>
    </w:p>
    <w:p>
      <w:pPr>
        <w:numPr>
          <w:ilvl w:val="0"/>
          <w:numId w:val="0"/>
        </w:numPr>
        <w:spacing w:line="360" w:lineRule="auto"/>
        <w:ind w:left="420" w:leftChars="0" w:firstLine="420" w:firstLineChars="0"/>
        <w:rPr>
          <w:rFonts w:hint="default" w:ascii="Times New Roman" w:hAnsi="Times New Roman" w:cs="Times New Roman"/>
          <w:sz w:val="24"/>
          <w:szCs w:val="24"/>
          <w:lang w:val="en-GB"/>
        </w:rPr>
      </w:pPr>
    </w:p>
    <w:p>
      <w:pPr>
        <w:numPr>
          <w:ilvl w:val="0"/>
          <w:numId w:val="0"/>
        </w:numPr>
        <w:spacing w:line="360" w:lineRule="auto"/>
        <w:ind w:left="420" w:leftChars="0" w:firstLine="420" w:firstLineChars="0"/>
        <w:rPr>
          <w:rFonts w:hint="default" w:ascii="Times New Roman" w:hAnsi="Times New Roman" w:cs="Times New Roman"/>
          <w:sz w:val="24"/>
          <w:szCs w:val="24"/>
          <w:lang w:val="en-GB"/>
        </w:rPr>
      </w:pPr>
    </w:p>
    <w:p>
      <w:pPr>
        <w:numPr>
          <w:ilvl w:val="0"/>
          <w:numId w:val="4"/>
        </w:numPr>
        <w:spacing w:line="36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t>a) If the distance of the solvent front is 12.2cm, 2.4cm, 5.6cm and 8.9cm are distances of the different bands respectively. Calculate the retardation factor of the available bands.</w:t>
      </w:r>
    </w:p>
    <w:p>
      <w:pPr>
        <w:numPr>
          <w:ilvl w:val="0"/>
          <w:numId w:val="0"/>
        </w:numPr>
        <w:spacing w:line="360" w:lineRule="auto"/>
        <w:rPr>
          <w:rFonts w:hint="default" w:ascii="Times New Roman" w:hAnsi="Times New Roman" w:cs="Times New Roman"/>
          <w:sz w:val="24"/>
          <w:szCs w:val="24"/>
          <w:u w:val="none"/>
          <w:lang w:val="en-GB"/>
        </w:rPr>
      </w:pPr>
      <w:r>
        <w:rPr>
          <w:rFonts w:hint="default" w:ascii="Times New Roman" w:hAnsi="Times New Roman" w:cs="Times New Roman"/>
          <w:b/>
          <w:bCs/>
          <w:sz w:val="24"/>
          <w:szCs w:val="24"/>
          <w:u w:val="single"/>
          <w:lang w:val="en-GB"/>
        </w:rPr>
        <w:t>Answer:</w:t>
      </w:r>
      <w:r>
        <w:rPr>
          <w:rFonts w:hint="default" w:ascii="Times New Roman" w:hAnsi="Times New Roman" w:cs="Times New Roman"/>
          <w:sz w:val="24"/>
          <w:szCs w:val="24"/>
          <w:u w:val="none"/>
          <w:lang w:val="en-GB"/>
        </w:rPr>
        <w:t xml:space="preserve"> Given:</w:t>
      </w:r>
    </w:p>
    <w:p>
      <w:pPr>
        <w:numPr>
          <w:ilvl w:val="0"/>
          <w:numId w:val="0"/>
        </w:numPr>
        <w:spacing w:line="360" w:lineRule="auto"/>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Let the distance of the bands be A ,B and C</w:t>
      </w:r>
    </w:p>
    <w:p>
      <w:pPr>
        <w:numPr>
          <w:ilvl w:val="0"/>
          <w:numId w:val="0"/>
        </w:numPr>
        <w:spacing w:line="360" w:lineRule="auto"/>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Hence:</w:t>
      </w:r>
    </w:p>
    <w:p>
      <w:pPr>
        <w:numPr>
          <w:ilvl w:val="0"/>
          <w:numId w:val="0"/>
        </w:numPr>
        <w:spacing w:line="360" w:lineRule="auto"/>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Distance moved by the band A=2.4cm</w:t>
      </w:r>
    </w:p>
    <w:p>
      <w:pPr>
        <w:numPr>
          <w:ilvl w:val="0"/>
          <w:numId w:val="0"/>
        </w:numPr>
        <w:spacing w:line="360" w:lineRule="auto"/>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Distance moved by the band B=5.6cm</w:t>
      </w:r>
    </w:p>
    <w:p>
      <w:pPr>
        <w:numPr>
          <w:ilvl w:val="0"/>
          <w:numId w:val="0"/>
        </w:numPr>
        <w:spacing w:line="360" w:lineRule="auto"/>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Distance moved by the band C=8.9cm</w:t>
      </w:r>
    </w:p>
    <w:p>
      <w:pPr>
        <w:numPr>
          <w:ilvl w:val="0"/>
          <w:numId w:val="0"/>
        </w:numPr>
        <w:spacing w:line="360" w:lineRule="auto"/>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Distance of the solvent front=12.2m</w:t>
      </w:r>
    </w:p>
    <w:p>
      <w:pPr>
        <w:numPr>
          <w:ilvl w:val="0"/>
          <w:numId w:val="0"/>
        </w:numPr>
        <w:spacing w:line="240" w:lineRule="auto"/>
        <w:rPr>
          <w:rFonts w:hint="default" w:ascii="Times New Roman" w:hAnsi="Times New Roman" w:cs="Times New Roman"/>
          <w:sz w:val="24"/>
          <w:szCs w:val="24"/>
          <w:u w:val="single"/>
          <w:vertAlign w:val="baseline"/>
          <w:lang w:val="en-GB"/>
        </w:rPr>
      </w:pPr>
      <w:r>
        <w:rPr>
          <w:rFonts w:hint="default" w:ascii="Times New Roman" w:hAnsi="Times New Roman" w:cs="Times New Roman"/>
          <w:sz w:val="24"/>
          <w:szCs w:val="24"/>
          <w:u w:val="none"/>
          <w:lang w:val="en-GB"/>
        </w:rPr>
        <w:t xml:space="preserve">  R</w:t>
      </w:r>
      <w:r>
        <w:rPr>
          <w:rFonts w:hint="default" w:ascii="Times New Roman" w:hAnsi="Times New Roman" w:cs="Times New Roman"/>
          <w:sz w:val="24"/>
          <w:szCs w:val="24"/>
          <w:u w:val="none"/>
          <w:vertAlign w:val="subscript"/>
          <w:lang w:val="en-GB"/>
        </w:rPr>
        <w:t xml:space="preserve">F </w:t>
      </w:r>
      <w:r>
        <w:rPr>
          <w:rFonts w:hint="default" w:ascii="Times New Roman" w:hAnsi="Times New Roman" w:cs="Times New Roman"/>
          <w:sz w:val="24"/>
          <w:szCs w:val="24"/>
          <w:u w:val="none"/>
          <w:vertAlign w:val="baseline"/>
          <w:lang w:val="en-GB"/>
        </w:rPr>
        <w:t>for A</w:t>
      </w:r>
      <w:r>
        <w:rPr>
          <w:rFonts w:hint="default" w:ascii="Times New Roman" w:hAnsi="Times New Roman" w:cs="Times New Roman"/>
          <w:sz w:val="24"/>
          <w:szCs w:val="24"/>
          <w:u w:val="none"/>
          <w:vertAlign w:val="subscript"/>
          <w:lang w:val="en-GB"/>
        </w:rPr>
        <w:t xml:space="preserve"> </w:t>
      </w:r>
      <w:r>
        <w:rPr>
          <w:rFonts w:hint="default" w:ascii="Times New Roman" w:hAnsi="Times New Roman" w:cs="Times New Roman"/>
          <w:sz w:val="24"/>
          <w:szCs w:val="24"/>
          <w:u w:val="none"/>
          <w:vertAlign w:val="baseline"/>
          <w:lang w:val="en-GB"/>
        </w:rPr>
        <w:t xml:space="preserve">= </w:t>
      </w:r>
      <w:r>
        <w:rPr>
          <w:rFonts w:hint="default" w:ascii="Times New Roman" w:hAnsi="Times New Roman" w:cs="Times New Roman"/>
          <w:sz w:val="24"/>
          <w:szCs w:val="24"/>
          <w:u w:val="single"/>
          <w:vertAlign w:val="baseline"/>
          <w:lang w:val="en-GB"/>
        </w:rPr>
        <w:t xml:space="preserve">Distance moved by the band A    </w:t>
      </w:r>
      <w:r>
        <w:rPr>
          <w:rFonts w:hint="default" w:ascii="Times New Roman" w:hAnsi="Times New Roman" w:cs="Times New Roman"/>
          <w:sz w:val="24"/>
          <w:szCs w:val="24"/>
          <w:u w:val="none"/>
          <w:vertAlign w:val="baseline"/>
          <w:lang w:val="en-GB"/>
        </w:rPr>
        <w:t xml:space="preserve">  =</w:t>
      </w:r>
      <w:r>
        <w:rPr>
          <w:rFonts w:hint="default" w:ascii="Times New Roman" w:hAnsi="Times New Roman" w:cs="Times New Roman"/>
          <w:sz w:val="24"/>
          <w:szCs w:val="24"/>
          <w:u w:val="single"/>
          <w:vertAlign w:val="baseline"/>
          <w:lang w:val="en-GB"/>
        </w:rPr>
        <w:t xml:space="preserve">2.4cm </w:t>
      </w:r>
      <w:r>
        <w:rPr>
          <w:rFonts w:hint="default" w:ascii="Times New Roman" w:hAnsi="Times New Roman" w:cs="Times New Roman"/>
          <w:sz w:val="24"/>
          <w:szCs w:val="24"/>
          <w:u w:val="none"/>
          <w:vertAlign w:val="baseline"/>
          <w:lang w:val="en-GB"/>
        </w:rPr>
        <w:t xml:space="preserve"> =0.1967=0.2</w:t>
      </w:r>
    </w:p>
    <w:p>
      <w:pPr>
        <w:numPr>
          <w:ilvl w:val="0"/>
          <w:numId w:val="0"/>
        </w:numPr>
        <w:spacing w:line="240" w:lineRule="auto"/>
        <w:rPr>
          <w:rFonts w:hint="default" w:ascii="Times New Roman" w:hAnsi="Times New Roman" w:cs="Times New Roman"/>
          <w:sz w:val="24"/>
          <w:szCs w:val="24"/>
          <w:u w:val="none"/>
          <w:vertAlign w:val="baseline"/>
          <w:lang w:val="en-GB"/>
        </w:rPr>
      </w:pPr>
      <w:r>
        <w:rPr>
          <w:rFonts w:hint="default" w:ascii="Times New Roman" w:hAnsi="Times New Roman" w:cs="Times New Roman"/>
          <w:sz w:val="24"/>
          <w:szCs w:val="24"/>
          <w:u w:val="none"/>
          <w:vertAlign w:val="baseline"/>
          <w:lang w:val="en-GB"/>
        </w:rPr>
        <w:t xml:space="preserve">           Distance moved by the solvent front   12.2cm</w:t>
      </w:r>
    </w:p>
    <w:p>
      <w:pPr>
        <w:numPr>
          <w:ilvl w:val="0"/>
          <w:numId w:val="0"/>
        </w:numPr>
        <w:spacing w:line="240" w:lineRule="auto"/>
        <w:rPr>
          <w:rFonts w:hint="default" w:ascii="Times New Roman" w:hAnsi="Times New Roman" w:cs="Times New Roman"/>
          <w:sz w:val="24"/>
          <w:szCs w:val="24"/>
          <w:u w:val="none"/>
          <w:vertAlign w:val="baseline"/>
          <w:lang w:val="en-GB"/>
        </w:rPr>
      </w:pPr>
    </w:p>
    <w:p>
      <w:pPr>
        <w:numPr>
          <w:ilvl w:val="0"/>
          <w:numId w:val="0"/>
        </w:numPr>
        <w:spacing w:line="240" w:lineRule="auto"/>
        <w:rPr>
          <w:rFonts w:hint="default" w:ascii="Times New Roman" w:hAnsi="Times New Roman" w:cs="Times New Roman"/>
          <w:sz w:val="24"/>
          <w:szCs w:val="24"/>
          <w:u w:val="single"/>
          <w:vertAlign w:val="baseline"/>
          <w:lang w:val="en-GB"/>
        </w:rPr>
      </w:pPr>
      <w:r>
        <w:rPr>
          <w:rFonts w:hint="default" w:ascii="Times New Roman" w:hAnsi="Times New Roman" w:cs="Times New Roman"/>
          <w:sz w:val="24"/>
          <w:szCs w:val="24"/>
          <w:u w:val="none"/>
          <w:vertAlign w:val="baseline"/>
          <w:lang w:val="en-GB"/>
        </w:rPr>
        <w:t xml:space="preserve"> </w:t>
      </w:r>
      <w:r>
        <w:rPr>
          <w:rFonts w:hint="default" w:ascii="Times New Roman" w:hAnsi="Times New Roman" w:cs="Times New Roman"/>
          <w:sz w:val="24"/>
          <w:szCs w:val="24"/>
          <w:u w:val="none"/>
          <w:lang w:val="en-GB"/>
        </w:rPr>
        <w:t xml:space="preserve"> R</w:t>
      </w:r>
      <w:r>
        <w:rPr>
          <w:rFonts w:hint="default" w:ascii="Times New Roman" w:hAnsi="Times New Roman" w:cs="Times New Roman"/>
          <w:sz w:val="24"/>
          <w:szCs w:val="24"/>
          <w:u w:val="none"/>
          <w:vertAlign w:val="subscript"/>
          <w:lang w:val="en-GB"/>
        </w:rPr>
        <w:t xml:space="preserve">F </w:t>
      </w:r>
      <w:r>
        <w:rPr>
          <w:rFonts w:hint="default" w:ascii="Times New Roman" w:hAnsi="Times New Roman" w:cs="Times New Roman"/>
          <w:sz w:val="24"/>
          <w:szCs w:val="24"/>
          <w:u w:val="none"/>
          <w:vertAlign w:val="baseline"/>
          <w:lang w:val="en-GB"/>
        </w:rPr>
        <w:t xml:space="preserve">for B = </w:t>
      </w:r>
      <w:r>
        <w:rPr>
          <w:rFonts w:hint="default" w:ascii="Times New Roman" w:hAnsi="Times New Roman" w:cs="Times New Roman"/>
          <w:sz w:val="24"/>
          <w:szCs w:val="24"/>
          <w:u w:val="single"/>
          <w:vertAlign w:val="baseline"/>
          <w:lang w:val="en-GB"/>
        </w:rPr>
        <w:t xml:space="preserve">Distance moved by the band </w:t>
      </w:r>
      <w:r>
        <w:rPr>
          <w:rFonts w:hint="default" w:ascii="Times New Roman" w:hAnsi="Times New Roman" w:cs="Times New Roman"/>
          <w:b/>
          <w:bCs/>
          <w:sz w:val="24"/>
          <w:szCs w:val="24"/>
          <w:u w:val="single"/>
          <w:vertAlign w:val="baseline"/>
          <w:lang w:val="en-GB"/>
        </w:rPr>
        <w:t>B</w:t>
      </w:r>
      <w:r>
        <w:rPr>
          <w:rFonts w:hint="default" w:ascii="Times New Roman" w:hAnsi="Times New Roman" w:cs="Times New Roman"/>
          <w:sz w:val="24"/>
          <w:szCs w:val="24"/>
          <w:u w:val="single"/>
          <w:vertAlign w:val="baseline"/>
          <w:lang w:val="en-GB"/>
        </w:rPr>
        <w:t xml:space="preserve">   </w:t>
      </w:r>
      <w:r>
        <w:rPr>
          <w:rFonts w:hint="default" w:ascii="Times New Roman" w:hAnsi="Times New Roman" w:cs="Times New Roman"/>
          <w:sz w:val="24"/>
          <w:szCs w:val="24"/>
          <w:u w:val="none"/>
          <w:vertAlign w:val="baseline"/>
          <w:lang w:val="en-GB"/>
        </w:rPr>
        <w:t xml:space="preserve">  = </w:t>
      </w:r>
      <w:r>
        <w:rPr>
          <w:rFonts w:hint="default" w:ascii="Times New Roman" w:hAnsi="Times New Roman" w:cs="Times New Roman"/>
          <w:b w:val="0"/>
          <w:bCs w:val="0"/>
          <w:sz w:val="24"/>
          <w:szCs w:val="24"/>
          <w:u w:val="single"/>
          <w:vertAlign w:val="baseline"/>
          <w:lang w:val="en-GB"/>
        </w:rPr>
        <w:t xml:space="preserve">5.6cm </w:t>
      </w:r>
      <w:r>
        <w:rPr>
          <w:rFonts w:hint="default" w:ascii="Times New Roman" w:hAnsi="Times New Roman" w:cs="Times New Roman"/>
          <w:b w:val="0"/>
          <w:bCs w:val="0"/>
          <w:sz w:val="24"/>
          <w:szCs w:val="24"/>
          <w:u w:val="none"/>
          <w:vertAlign w:val="baseline"/>
          <w:lang w:val="en-GB"/>
        </w:rPr>
        <w:t xml:space="preserve"> = </w:t>
      </w:r>
      <w:r>
        <w:rPr>
          <w:rFonts w:hint="default" w:ascii="Times New Roman" w:hAnsi="Times New Roman" w:cs="Times New Roman"/>
          <w:b w:val="0"/>
          <w:bCs w:val="0"/>
          <w:sz w:val="24"/>
          <w:szCs w:val="24"/>
          <w:u w:val="single"/>
          <w:vertAlign w:val="baseline"/>
          <w:lang w:val="en-GB"/>
        </w:rPr>
        <w:t xml:space="preserve">5.6cm </w:t>
      </w:r>
      <w:r>
        <w:rPr>
          <w:rFonts w:hint="default" w:ascii="Times New Roman" w:hAnsi="Times New Roman" w:cs="Times New Roman"/>
          <w:b w:val="0"/>
          <w:bCs w:val="0"/>
          <w:sz w:val="24"/>
          <w:szCs w:val="24"/>
          <w:u w:val="none"/>
          <w:vertAlign w:val="baseline"/>
          <w:lang w:val="en-GB"/>
        </w:rPr>
        <w:t xml:space="preserve"> =0.7295=0.7</w:t>
      </w:r>
    </w:p>
    <w:p>
      <w:pPr>
        <w:numPr>
          <w:ilvl w:val="0"/>
          <w:numId w:val="0"/>
        </w:numPr>
        <w:spacing w:line="240" w:lineRule="auto"/>
        <w:rPr>
          <w:rFonts w:hint="default" w:ascii="Times New Roman" w:hAnsi="Times New Roman" w:cs="Times New Roman"/>
          <w:sz w:val="24"/>
          <w:szCs w:val="24"/>
          <w:u w:val="none"/>
          <w:vertAlign w:val="baseline"/>
          <w:lang w:val="en-GB"/>
        </w:rPr>
      </w:pPr>
      <w:r>
        <w:rPr>
          <w:rFonts w:hint="default" w:ascii="Times New Roman" w:hAnsi="Times New Roman" w:cs="Times New Roman"/>
          <w:sz w:val="24"/>
          <w:szCs w:val="24"/>
          <w:u w:val="none"/>
          <w:vertAlign w:val="baseline"/>
          <w:lang w:val="en-GB"/>
        </w:rPr>
        <w:t xml:space="preserve">           Distance moved by the solvent front   12.2cm   12.2cm</w:t>
      </w:r>
    </w:p>
    <w:p>
      <w:pPr>
        <w:numPr>
          <w:ilvl w:val="0"/>
          <w:numId w:val="0"/>
        </w:numPr>
        <w:spacing w:line="240" w:lineRule="auto"/>
        <w:rPr>
          <w:rFonts w:hint="default" w:ascii="Times New Roman" w:hAnsi="Times New Roman" w:cs="Times New Roman"/>
          <w:sz w:val="24"/>
          <w:szCs w:val="24"/>
          <w:u w:val="none"/>
          <w:vertAlign w:val="baseline"/>
          <w:lang w:val="en-GB"/>
        </w:rPr>
      </w:pPr>
    </w:p>
    <w:p>
      <w:pPr>
        <w:numPr>
          <w:ilvl w:val="0"/>
          <w:numId w:val="5"/>
        </w:numPr>
        <w:spacing w:line="240" w:lineRule="auto"/>
        <w:rPr>
          <w:rFonts w:hint="default" w:ascii="Times New Roman" w:hAnsi="Times New Roman" w:cs="Times New Roman"/>
          <w:sz w:val="24"/>
          <w:szCs w:val="24"/>
          <w:u w:val="none"/>
          <w:vertAlign w:val="baseline"/>
          <w:lang w:val="en-GB"/>
        </w:rPr>
      </w:pPr>
      <w:r>
        <w:rPr>
          <w:rFonts w:hint="default" w:ascii="Times New Roman" w:hAnsi="Times New Roman" w:cs="Times New Roman"/>
          <w:sz w:val="24"/>
          <w:szCs w:val="24"/>
          <w:u w:val="none"/>
          <w:vertAlign w:val="baseline"/>
          <w:lang w:val="en-GB"/>
        </w:rPr>
        <w:t>b) Two organic compounds were labelled A and B.A gave a positive test result (dark grey precipitate) to Tollens test and B de-colourizes Bromine water.Suggest the family to which these organic compounds belong?</w:t>
      </w:r>
    </w:p>
    <w:p>
      <w:pPr>
        <w:numPr>
          <w:ilvl w:val="0"/>
          <w:numId w:val="0"/>
        </w:numPr>
        <w:spacing w:line="240" w:lineRule="auto"/>
        <w:rPr>
          <w:rFonts w:hint="default" w:ascii="Times New Roman" w:hAnsi="Times New Roman" w:cs="Times New Roman"/>
          <w:sz w:val="24"/>
          <w:szCs w:val="24"/>
          <w:u w:val="none"/>
          <w:vertAlign w:val="baseline"/>
          <w:lang w:val="en-GB"/>
        </w:rPr>
      </w:pPr>
      <w:r>
        <w:rPr>
          <w:rFonts w:hint="default" w:ascii="Times New Roman" w:hAnsi="Times New Roman" w:cs="Times New Roman"/>
          <w:b/>
          <w:bCs/>
          <w:sz w:val="24"/>
          <w:szCs w:val="24"/>
          <w:u w:val="single"/>
          <w:vertAlign w:val="baseline"/>
          <w:lang w:val="en-GB"/>
        </w:rPr>
        <w:t>Answer:</w:t>
      </w:r>
      <w:r>
        <w:rPr>
          <w:rFonts w:hint="default" w:ascii="Times New Roman" w:hAnsi="Times New Roman" w:cs="Times New Roman"/>
          <w:b/>
          <w:bCs/>
          <w:sz w:val="24"/>
          <w:szCs w:val="24"/>
          <w:u w:val="none"/>
          <w:vertAlign w:val="baseline"/>
          <w:lang w:val="en-GB"/>
        </w:rPr>
        <w:t xml:space="preserve"> </w:t>
      </w:r>
      <w:r>
        <w:rPr>
          <w:rFonts w:hint="default" w:ascii="Times New Roman" w:hAnsi="Times New Roman" w:cs="Times New Roman"/>
          <w:sz w:val="24"/>
          <w:szCs w:val="24"/>
          <w:u w:val="none"/>
          <w:vertAlign w:val="baseline"/>
          <w:lang w:val="en-GB"/>
        </w:rPr>
        <w:t>The organic compound of A is an Aldehyde compound and the organic compound of B is an Alkene compound.</w:t>
      </w:r>
    </w:p>
    <w:p>
      <w:pPr>
        <w:numPr>
          <w:ilvl w:val="0"/>
          <w:numId w:val="0"/>
        </w:numPr>
        <w:spacing w:line="240" w:lineRule="auto"/>
        <w:rPr>
          <w:rFonts w:hint="default" w:ascii="Times New Roman" w:hAnsi="Times New Roman" w:cs="Times New Roman"/>
          <w:sz w:val="24"/>
          <w:szCs w:val="24"/>
          <w:u w:val="none"/>
          <w:vertAlign w:val="baseline"/>
          <w:lang w:val="en-GB"/>
        </w:rPr>
      </w:pPr>
    </w:p>
    <w:p>
      <w:pPr>
        <w:numPr>
          <w:ilvl w:val="0"/>
          <w:numId w:val="6"/>
        </w:numPr>
        <w:spacing w:line="240" w:lineRule="auto"/>
        <w:rPr>
          <w:rFonts w:hint="default" w:ascii="Times New Roman" w:hAnsi="Times New Roman" w:cs="Times New Roman"/>
          <w:sz w:val="24"/>
          <w:szCs w:val="24"/>
          <w:u w:val="none"/>
          <w:vertAlign w:val="baseline"/>
          <w:lang w:val="en-GB"/>
        </w:rPr>
      </w:pPr>
      <w:r>
        <w:rPr>
          <w:rFonts w:hint="default" w:ascii="Times New Roman" w:hAnsi="Times New Roman" w:cs="Times New Roman"/>
          <w:sz w:val="24"/>
          <w:szCs w:val="24"/>
          <w:u w:val="none"/>
          <w:vertAlign w:val="baseline"/>
          <w:lang w:val="en-GB"/>
        </w:rPr>
        <w:t>c) 2,4-Dinitrophenylhydrazine test is employed for?</w:t>
      </w:r>
    </w:p>
    <w:p>
      <w:pPr>
        <w:numPr>
          <w:ilvl w:val="0"/>
          <w:numId w:val="0"/>
        </w:numPr>
        <w:spacing w:line="240" w:lineRule="auto"/>
        <w:rPr>
          <w:rFonts w:hint="default" w:ascii="Times New Roman" w:hAnsi="Times New Roman" w:cs="Times New Roman"/>
          <w:sz w:val="24"/>
          <w:szCs w:val="24"/>
          <w:u w:val="none"/>
          <w:vertAlign w:val="baseline"/>
          <w:lang w:val="en-GB"/>
        </w:rPr>
      </w:pPr>
      <w:r>
        <w:rPr>
          <w:rFonts w:hint="default" w:ascii="Times New Roman" w:hAnsi="Times New Roman" w:cs="Times New Roman"/>
          <w:sz w:val="24"/>
          <w:szCs w:val="24"/>
          <w:u w:val="none"/>
          <w:vertAlign w:val="baseline"/>
          <w:lang w:val="en-GB"/>
        </w:rPr>
        <w:t xml:space="preserve"> </w:t>
      </w:r>
      <w:r>
        <w:rPr>
          <w:rFonts w:hint="default" w:ascii="Times New Roman" w:hAnsi="Times New Roman" w:cs="Times New Roman"/>
          <w:b/>
          <w:bCs/>
          <w:sz w:val="24"/>
          <w:szCs w:val="24"/>
          <w:u w:val="single"/>
          <w:vertAlign w:val="baseline"/>
          <w:lang w:val="en-GB"/>
        </w:rPr>
        <w:t>Answer:</w:t>
      </w:r>
      <w:r>
        <w:rPr>
          <w:rFonts w:hint="default" w:ascii="Times New Roman" w:hAnsi="Times New Roman" w:cs="Times New Roman"/>
          <w:sz w:val="24"/>
          <w:szCs w:val="24"/>
          <w:u w:val="none"/>
          <w:vertAlign w:val="baseline"/>
          <w:lang w:val="en-GB"/>
        </w:rPr>
        <w:t xml:space="preserve"> Aldehydes and Ketones</w:t>
      </w:r>
    </w:p>
    <w:p>
      <w:pPr>
        <w:numPr>
          <w:ilvl w:val="0"/>
          <w:numId w:val="0"/>
        </w:numPr>
        <w:spacing w:line="240" w:lineRule="auto"/>
        <w:rPr>
          <w:rFonts w:hint="default" w:ascii="Times New Roman" w:hAnsi="Times New Roman" w:cs="Times New Roman"/>
          <w:sz w:val="24"/>
          <w:szCs w:val="24"/>
          <w:u w:val="none"/>
          <w:vertAlign w:val="baseline"/>
          <w:lang w:val="en-GB"/>
        </w:rPr>
      </w:pPr>
    </w:p>
    <w:p>
      <w:pPr>
        <w:numPr>
          <w:ilvl w:val="0"/>
          <w:numId w:val="7"/>
        </w:numPr>
        <w:spacing w:line="240" w:lineRule="auto"/>
        <w:rPr>
          <w:rFonts w:hint="default" w:ascii="Times New Roman" w:hAnsi="Times New Roman" w:cs="Times New Roman"/>
          <w:sz w:val="24"/>
          <w:szCs w:val="24"/>
          <w:u w:val="none"/>
          <w:vertAlign w:val="baseline"/>
          <w:lang w:val="en-GB"/>
        </w:rPr>
      </w:pPr>
      <w:r>
        <w:rPr>
          <w:rFonts w:hint="default" w:ascii="Times New Roman" w:hAnsi="Times New Roman" w:cs="Times New Roman"/>
          <w:sz w:val="24"/>
          <w:szCs w:val="24"/>
          <w:u w:val="none"/>
          <w:vertAlign w:val="baseline"/>
          <w:lang w:val="en-GB"/>
        </w:rPr>
        <w:t>d) List seven functional groups of organic compounds giving two example of each group.</w:t>
      </w:r>
    </w:p>
    <w:p>
      <w:pPr>
        <w:numPr>
          <w:ilvl w:val="0"/>
          <w:numId w:val="0"/>
        </w:numPr>
        <w:spacing w:line="240" w:lineRule="auto"/>
        <w:rPr>
          <w:rFonts w:hint="default" w:ascii="Times New Roman" w:hAnsi="Times New Roman" w:cs="Times New Roman"/>
          <w:sz w:val="24"/>
          <w:szCs w:val="24"/>
          <w:u w:val="none"/>
          <w:vertAlign w:val="baseline"/>
          <w:lang w:val="en-GB"/>
        </w:rPr>
      </w:pPr>
      <w:r>
        <w:rPr>
          <w:rFonts w:hint="default" w:ascii="Times New Roman" w:hAnsi="Times New Roman" w:cs="Times New Roman"/>
          <w:sz w:val="24"/>
          <w:szCs w:val="24"/>
          <w:u w:val="none"/>
          <w:vertAlign w:val="baseline"/>
          <w:lang w:val="en-GB"/>
        </w:rPr>
        <w:t xml:space="preserve"> </w:t>
      </w:r>
      <w:r>
        <w:rPr>
          <w:rFonts w:hint="default" w:ascii="Times New Roman" w:hAnsi="Times New Roman" w:cs="Times New Roman"/>
          <w:b/>
          <w:bCs/>
          <w:sz w:val="24"/>
          <w:szCs w:val="24"/>
          <w:u w:val="single"/>
          <w:vertAlign w:val="baseline"/>
          <w:lang w:val="en-GB"/>
        </w:rPr>
        <w:t>Answer:</w:t>
      </w:r>
    </w:p>
    <w:p>
      <w:pPr>
        <w:numPr>
          <w:ilvl w:val="0"/>
          <w:numId w:val="0"/>
        </w:numPr>
        <w:spacing w:line="240" w:lineRule="auto"/>
        <w:rPr>
          <w:rFonts w:hint="default" w:ascii="Times New Roman" w:hAnsi="Times New Roman" w:cs="Times New Roman"/>
          <w:sz w:val="24"/>
          <w:szCs w:val="24"/>
          <w:u w:val="none"/>
          <w:vertAlign w:val="baseline"/>
          <w:lang w:val="en-GB"/>
        </w:rPr>
      </w:pPr>
    </w:p>
    <w:tbl>
      <w:tblPr>
        <w:tblStyle w:val="4"/>
        <w:tblpPr w:leftFromText="180" w:rightFromText="180" w:vertAnchor="text" w:horzAnchor="page" w:tblpX="1807" w:tblpY="224"/>
        <w:tblOverlap w:val="never"/>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2961"/>
        <w:gridCol w:w="3047"/>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3340" w:type="dxa"/>
            <w:gridSpan w:val="2"/>
            <w:vAlign w:val="center"/>
          </w:tcPr>
          <w:p>
            <w:pPr>
              <w:widowControl w:val="0"/>
              <w:numPr>
                <w:ilvl w:val="0"/>
                <w:numId w:val="0"/>
              </w:numPr>
              <w:spacing w:line="240" w:lineRule="auto"/>
              <w:ind w:firstLine="361" w:firstLineChars="150"/>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 xml:space="preserve">ORGANIC COMPOUND </w:t>
            </w:r>
          </w:p>
        </w:tc>
        <w:tc>
          <w:tcPr>
            <w:tcW w:w="3047"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FUNCTIONAL GROUPS</w:t>
            </w:r>
          </w:p>
        </w:tc>
        <w:tc>
          <w:tcPr>
            <w:tcW w:w="3193"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TWO EXAMPLE EACH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379"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1</w:t>
            </w:r>
          </w:p>
        </w:tc>
        <w:tc>
          <w:tcPr>
            <w:tcW w:w="2961"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Alkyl-halides/ Haloalkenes</w:t>
            </w:r>
          </w:p>
        </w:tc>
        <w:tc>
          <w:tcPr>
            <w:tcW w:w="3047" w:type="dxa"/>
            <w:vAlign w:val="center"/>
          </w:tcPr>
          <w:p>
            <w:pPr>
              <w:widowControl w:val="0"/>
              <w:numPr>
                <w:ilvl w:val="0"/>
                <w:numId w:val="0"/>
              </w:numPr>
              <w:spacing w:line="240" w:lineRule="auto"/>
              <w:ind w:firstLine="361" w:firstLineChars="100"/>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36"/>
                <w:szCs w:val="36"/>
                <w:u w:val="none"/>
                <w:vertAlign w:val="baseline"/>
                <w:lang w:val="en-GB"/>
              </w:rPr>
              <w:t>-</w:t>
            </w:r>
            <w:r>
              <w:rPr>
                <w:rFonts w:hint="default" w:ascii="Times New Roman" w:hAnsi="Times New Roman" w:cs="Times New Roman"/>
                <w:b/>
                <w:bCs/>
                <w:sz w:val="24"/>
                <w:szCs w:val="24"/>
                <w:u w:val="none"/>
                <w:vertAlign w:val="baseline"/>
                <w:lang w:val="en-GB"/>
              </w:rPr>
              <w:t xml:space="preserve">F , </w:t>
            </w:r>
            <w:r>
              <w:rPr>
                <w:rFonts w:hint="default" w:ascii="Times New Roman" w:hAnsi="Times New Roman" w:cs="Times New Roman"/>
                <w:b/>
                <w:bCs/>
                <w:sz w:val="36"/>
                <w:szCs w:val="36"/>
                <w:u w:val="none"/>
                <w:vertAlign w:val="baseline"/>
                <w:lang w:val="en-GB"/>
              </w:rPr>
              <w:t>-</w:t>
            </w:r>
            <w:r>
              <w:rPr>
                <w:rFonts w:hint="default" w:ascii="Times New Roman" w:hAnsi="Times New Roman" w:cs="Times New Roman"/>
                <w:b/>
                <w:bCs/>
                <w:sz w:val="24"/>
                <w:szCs w:val="24"/>
                <w:u w:val="none"/>
                <w:vertAlign w:val="baseline"/>
                <w:lang w:val="en-GB"/>
              </w:rPr>
              <w:t xml:space="preserve">Cl , </w:t>
            </w:r>
            <w:r>
              <w:rPr>
                <w:rFonts w:hint="default" w:ascii="Times New Roman" w:hAnsi="Times New Roman" w:cs="Times New Roman"/>
                <w:b/>
                <w:bCs/>
                <w:sz w:val="36"/>
                <w:szCs w:val="36"/>
                <w:u w:val="none"/>
                <w:vertAlign w:val="baseline"/>
                <w:lang w:val="en-GB"/>
              </w:rPr>
              <w:t>-</w:t>
            </w:r>
            <w:r>
              <w:rPr>
                <w:rFonts w:hint="default" w:ascii="Times New Roman" w:hAnsi="Times New Roman" w:cs="Times New Roman"/>
                <w:b/>
                <w:bCs/>
                <w:sz w:val="24"/>
                <w:szCs w:val="24"/>
                <w:u w:val="none"/>
                <w:vertAlign w:val="baseline"/>
                <w:lang w:val="en-GB"/>
              </w:rPr>
              <w:t>I</w:t>
            </w:r>
          </w:p>
        </w:tc>
        <w:tc>
          <w:tcPr>
            <w:tcW w:w="3193"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CH</w:t>
            </w:r>
            <w:r>
              <w:rPr>
                <w:rFonts w:hint="default" w:ascii="Times New Roman" w:hAnsi="Times New Roman" w:cs="Times New Roman"/>
                <w:b/>
                <w:bCs/>
                <w:sz w:val="24"/>
                <w:szCs w:val="24"/>
                <w:u w:val="none"/>
                <w:vertAlign w:val="subscript"/>
                <w:lang w:val="en-GB"/>
              </w:rPr>
              <w:t>3</w:t>
            </w:r>
            <w:r>
              <w:rPr>
                <w:rFonts w:hint="default" w:ascii="Times New Roman" w:hAnsi="Times New Roman" w:cs="Times New Roman"/>
                <w:b/>
                <w:bCs/>
                <w:sz w:val="24"/>
                <w:szCs w:val="24"/>
                <w:u w:val="none"/>
                <w:vertAlign w:val="baseline"/>
                <w:lang w:val="en-GB"/>
              </w:rPr>
              <w:t>Cl and C</w:t>
            </w:r>
            <w:r>
              <w:rPr>
                <w:rFonts w:hint="default" w:ascii="Times New Roman" w:hAnsi="Times New Roman" w:cs="Times New Roman"/>
                <w:b/>
                <w:bCs/>
                <w:sz w:val="24"/>
                <w:szCs w:val="24"/>
                <w:u w:val="none"/>
                <w:vertAlign w:val="subscript"/>
                <w:lang w:val="en-GB"/>
              </w:rPr>
              <w:t>2</w:t>
            </w:r>
            <w:r>
              <w:rPr>
                <w:rFonts w:hint="default" w:ascii="Times New Roman" w:hAnsi="Times New Roman" w:cs="Times New Roman"/>
                <w:b/>
                <w:bCs/>
                <w:sz w:val="24"/>
                <w:szCs w:val="24"/>
                <w:u w:val="none"/>
                <w:vertAlign w:val="baseline"/>
                <w:lang w:val="en-GB"/>
              </w:rPr>
              <w:t>H</w:t>
            </w:r>
            <w:r>
              <w:rPr>
                <w:rFonts w:hint="default" w:ascii="Times New Roman" w:hAnsi="Times New Roman" w:cs="Times New Roman"/>
                <w:b/>
                <w:bCs/>
                <w:sz w:val="24"/>
                <w:szCs w:val="24"/>
                <w:u w:val="none"/>
                <w:vertAlign w:val="subscript"/>
                <w:lang w:val="en-GB"/>
              </w:rPr>
              <w:t>5</w:t>
            </w:r>
            <w:r>
              <w:rPr>
                <w:rFonts w:hint="default" w:ascii="Times New Roman" w:hAnsi="Times New Roman" w:cs="Times New Roman"/>
                <w:b/>
                <w:bCs/>
                <w:sz w:val="24"/>
                <w:szCs w:val="24"/>
                <w:u w:val="none"/>
                <w:vertAlign w:val="baseline"/>
                <w:lang w:val="en-GB"/>
              </w:rPr>
              <w:t>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379"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2</w:t>
            </w:r>
          </w:p>
        </w:tc>
        <w:tc>
          <w:tcPr>
            <w:tcW w:w="2961"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Alkanols</w:t>
            </w:r>
          </w:p>
        </w:tc>
        <w:tc>
          <w:tcPr>
            <w:tcW w:w="3047" w:type="dxa"/>
            <w:vAlign w:val="center"/>
          </w:tcPr>
          <w:p>
            <w:pPr>
              <w:widowControl w:val="0"/>
              <w:numPr>
                <w:ilvl w:val="0"/>
                <w:numId w:val="0"/>
              </w:numPr>
              <w:spacing w:line="240" w:lineRule="auto"/>
              <w:ind w:firstLine="480" w:firstLineChars="200"/>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sz w:val="24"/>
                <w:szCs w:val="24"/>
              </w:rPr>
              <mc:AlternateContent>
                <mc:Choice Requires="wps">
                  <w:drawing>
                    <wp:anchor distT="0" distB="0" distL="114300" distR="114300" simplePos="0" relativeHeight="251658240" behindDoc="0" locked="0" layoutInCell="1" allowOverlap="1">
                      <wp:simplePos x="0" y="0"/>
                      <wp:positionH relativeFrom="column">
                        <wp:posOffset>331470</wp:posOffset>
                      </wp:positionH>
                      <wp:positionV relativeFrom="paragraph">
                        <wp:posOffset>346710</wp:posOffset>
                      </wp:positionV>
                      <wp:extent cx="76200" cy="799465"/>
                      <wp:effectExtent l="0" t="0" r="3810" b="0"/>
                      <wp:wrapNone/>
                      <wp:docPr id="1" name="Minus 1"/>
                      <wp:cNvGraphicFramePr/>
                      <a:graphic xmlns:a="http://schemas.openxmlformats.org/drawingml/2006/main">
                        <a:graphicData uri="http://schemas.microsoft.com/office/word/2010/wordprocessingShape">
                          <wps:wsp>
                            <wps:cNvSpPr/>
                            <wps:spPr>
                              <a:xfrm>
                                <a:off x="294005" y="5530850"/>
                                <a:ext cx="76200" cy="79946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1pt;margin-top:27.3pt;height:62.95pt;width:6pt;z-index:251658240;v-text-anchor:middle;mso-width-relative:page;mso-height-relative:page;" fillcolor="#000000 [3200]" filled="t" stroked="t" coordsize="76200,799465" o:gfxdata="UEsDBAoAAAAAAIdO4kAAAAAAAAAAAAAAAAAEAAAAZHJzL1BLAwQUAAAACACHTuJAAlYeitQAAAAI&#10;AQAADwAAAGRycy9kb3ducmV2LnhtbE2PzW6DMBCE75X6DtZW6q0xoIASismhVc8lNA/g4A04xWuE&#10;TX7evttTe1qN5tPsTLW7uVFccA7Wk4J0lYBA6ryx1Cs4fH28bECEqMno0RMquGOAXf34UOnS+Cvt&#10;8dLGXnAIhVIrGGKcSilDN6DTYeUnJPZOfnY6spx7aWZ95XA3yixJCum0Jf4w6AnfBuy+28UpON/z&#10;c4r60+LW7Lf28N4sTdso9fyUJq8gIt7iHwy/9bk61Nzp6BcyQYwK8ixjku+6AMF+sWZ9ZG6T5CDr&#10;Sv4fUP8AUEsDBBQAAAAIAIdO4kA/l3f0XAIAANQEAAAOAAAAZHJzL2Uyb0RvYy54bWytVEtv2zAM&#10;vg/YfxB0X+xkcV6oUwQtMgzI1gLdsDMjS7EAvSYpcbpfP0p223TraZgPMmlSH8mPpK+uz1qRE/dB&#10;WlPT8aikhBtmG2kONf3+bfthQUmIYBpQ1vCaPvJAr9fv3111bsUntrWq4Z4giAmrztW0jdGtiiKw&#10;lmsII+u4QaOwXkNE1R+KxkOH6FoVk7KcFZ31jfOW8RDw621vpOuMLwRn8U6IwCNRNcXcYj59Pvfp&#10;LNZXsDp4cK1kQxrwD1lokAaDPkPdQgRy9PIvKC2Zt8GKOGJWF1YIyXiuAasZl39U89CC47kWJCe4&#10;Z5rC/4NlX0/3nsgGe0eJAY0t+iLNMZBxoqZzYYUeD+7eD1pAMdV5Fl6nN1ZAzjWdLKdlWVHyWNOq&#10;+lguqoFZfo6EoX0+w2ZRwtA+Xy6nsyqhFy8wzof4iVtNklBTbHab08icwmkXYu//5JdCB6tks5VK&#10;ZcUf9jfKkxOkRudnCPHKTRnSYamTec4GcOCEgoiJaYcUBHOgBNQBJ5lFn2O/uh3eCJKDt9DwPnSV&#10;Qj9F7t1zoa9wUhW3ENr+SjalK7DSMuI2KKlrurisQRkESc3o6U/S3jaP2Dlv+5EOjm0lwu4gxHvw&#10;OMNIN+5lvMNDKItV20GipLX+11vfkz+OFlop6XAnkJGfR/CcEvXZ4NAtx9NpWqKsTKv5BBV/adlf&#10;WsxR31jsBg4WZpfF5B/Vkyi81T9wfTcpKprAMIzdcz8oN7HfVfwBML7ZZDdcHAdxZx4cS+CJN2M3&#10;x2iFzFPyws5AGq5O7sGw5mk3L/Xs9fIzWv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AlYeitQA&#10;AAAIAQAADwAAAAAAAAABACAAAAAiAAAAZHJzL2Rvd25yZXYueG1sUEsBAhQAFAAAAAgAh07iQD+X&#10;d/RcAgAA1AQAAA4AAAAAAAAAAQAgAAAAIwEAAGRycy9lMm9Eb2MueG1sUEsFBgAAAAAGAAYAWQEA&#10;APEFAAAAAA==&#10;" path="m10100,305715l66099,305715,66099,493749,10100,493749xe">
                      <v:path o:connectlocs="66099,399732;38100,493749;10100,399732;38100,305715" o:connectangles="0,82,164,247"/>
                      <v:fill on="t" focussize="0,0"/>
                      <v:stroke weight="1pt" color="#000000 [3200]" miterlimit="8" joinstyle="miter"/>
                      <v:imagedata o:title=""/>
                      <o:lock v:ext="edit" aspectratio="f"/>
                    </v:shape>
                  </w:pict>
                </mc:Fallback>
              </mc:AlternateContent>
            </w:r>
            <w:r>
              <w:rPr>
                <w:rFonts w:hint="default" w:ascii="Times New Roman" w:hAnsi="Times New Roman" w:cs="Times New Roman"/>
                <w:b/>
                <w:bCs/>
                <w:sz w:val="36"/>
                <w:szCs w:val="36"/>
                <w:u w:val="none"/>
                <w:vertAlign w:val="baseline"/>
                <w:lang w:val="en-GB"/>
              </w:rPr>
              <w:t>-</w:t>
            </w:r>
            <w:r>
              <w:rPr>
                <w:rFonts w:hint="default" w:ascii="Times New Roman" w:hAnsi="Times New Roman" w:cs="Times New Roman"/>
                <w:b/>
                <w:bCs/>
                <w:sz w:val="24"/>
                <w:szCs w:val="24"/>
                <w:u w:val="none"/>
                <w:vertAlign w:val="baseline"/>
                <w:lang w:val="en-GB"/>
              </w:rPr>
              <w:t>OH</w:t>
            </w:r>
          </w:p>
        </w:tc>
        <w:tc>
          <w:tcPr>
            <w:tcW w:w="3193"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CH</w:t>
            </w:r>
            <w:r>
              <w:rPr>
                <w:rFonts w:hint="default" w:ascii="Times New Roman" w:hAnsi="Times New Roman" w:cs="Times New Roman"/>
                <w:b/>
                <w:bCs/>
                <w:sz w:val="24"/>
                <w:szCs w:val="24"/>
                <w:u w:val="none"/>
                <w:vertAlign w:val="subscript"/>
                <w:lang w:val="en-GB"/>
              </w:rPr>
              <w:t>3</w:t>
            </w:r>
            <w:r>
              <w:rPr>
                <w:rFonts w:hint="default" w:ascii="Times New Roman" w:hAnsi="Times New Roman" w:cs="Times New Roman"/>
                <w:b/>
                <w:bCs/>
                <w:sz w:val="24"/>
                <w:szCs w:val="24"/>
                <w:u w:val="none"/>
                <w:vertAlign w:val="baseline"/>
                <w:lang w:val="en-GB"/>
              </w:rPr>
              <w:t>OH  and C</w:t>
            </w:r>
            <w:r>
              <w:rPr>
                <w:rFonts w:hint="default" w:ascii="Times New Roman" w:hAnsi="Times New Roman" w:cs="Times New Roman"/>
                <w:b/>
                <w:bCs/>
                <w:sz w:val="24"/>
                <w:szCs w:val="24"/>
                <w:u w:val="none"/>
                <w:vertAlign w:val="subscript"/>
                <w:lang w:val="en-GB"/>
              </w:rPr>
              <w:t>2</w:t>
            </w:r>
            <w:r>
              <w:rPr>
                <w:rFonts w:hint="default" w:ascii="Times New Roman" w:hAnsi="Times New Roman" w:cs="Times New Roman"/>
                <w:b/>
                <w:bCs/>
                <w:sz w:val="24"/>
                <w:szCs w:val="24"/>
                <w:u w:val="none"/>
                <w:vertAlign w:val="baseline"/>
                <w:lang w:val="en-GB"/>
              </w:rPr>
              <w:t>H</w:t>
            </w:r>
            <w:r>
              <w:rPr>
                <w:rFonts w:hint="default" w:ascii="Times New Roman" w:hAnsi="Times New Roman" w:cs="Times New Roman"/>
                <w:b/>
                <w:bCs/>
                <w:sz w:val="24"/>
                <w:szCs w:val="24"/>
                <w:u w:val="none"/>
                <w:vertAlign w:val="subscript"/>
                <w:lang w:val="en-GB"/>
              </w:rPr>
              <w:t>5</w:t>
            </w:r>
            <w:r>
              <w:rPr>
                <w:rFonts w:hint="default" w:ascii="Times New Roman" w:hAnsi="Times New Roman" w:cs="Times New Roman"/>
                <w:b/>
                <w:bCs/>
                <w:sz w:val="24"/>
                <w:szCs w:val="24"/>
                <w:u w:val="none"/>
                <w:vertAlign w:val="baseline"/>
                <w:lang w:val="en-GB"/>
              </w:rPr>
              <w:t>OH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3" w:hRule="atLeast"/>
        </w:trPr>
        <w:tc>
          <w:tcPr>
            <w:tcW w:w="379"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3</w:t>
            </w:r>
          </w:p>
        </w:tc>
        <w:tc>
          <w:tcPr>
            <w:tcW w:w="2961"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Esters</w:t>
            </w:r>
          </w:p>
        </w:tc>
        <w:tc>
          <w:tcPr>
            <w:tcW w:w="3047" w:type="dxa"/>
            <w:vAlign w:val="top"/>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 xml:space="preserve">   </w:t>
            </w:r>
            <w:r>
              <w:rPr>
                <w:rFonts w:hint="default" w:ascii="Times New Roman" w:hAnsi="Times New Roman" w:cs="Times New Roman"/>
                <w:b/>
                <w:bCs/>
                <w:sz w:val="36"/>
                <w:szCs w:val="36"/>
                <w:u w:val="none"/>
                <w:vertAlign w:val="baseline"/>
                <w:lang w:val="en-GB"/>
              </w:rPr>
              <w:t>-</w:t>
            </w:r>
            <w:r>
              <w:rPr>
                <w:rFonts w:hint="default" w:ascii="Times New Roman" w:hAnsi="Times New Roman" w:cs="Times New Roman"/>
                <w:b/>
                <w:bCs/>
                <w:sz w:val="24"/>
                <w:szCs w:val="24"/>
                <w:u w:val="none"/>
                <w:vertAlign w:val="baseline"/>
                <w:lang w:val="en-GB"/>
              </w:rPr>
              <w:t>C=O</w:t>
            </w:r>
          </w:p>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 xml:space="preserve">    </w:t>
            </w:r>
          </w:p>
          <w:p>
            <w:pPr>
              <w:widowControl w:val="0"/>
              <w:numPr>
                <w:ilvl w:val="0"/>
                <w:numId w:val="0"/>
              </w:numPr>
              <w:spacing w:line="240" w:lineRule="auto"/>
              <w:ind w:firstLine="361" w:firstLineChars="150"/>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OR</w:t>
            </w:r>
          </w:p>
        </w:tc>
        <w:tc>
          <w:tcPr>
            <w:tcW w:w="3193" w:type="dxa"/>
            <w:vAlign w:val="top"/>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CH</w:t>
            </w:r>
            <w:r>
              <w:rPr>
                <w:rFonts w:hint="default" w:ascii="Times New Roman" w:hAnsi="Times New Roman" w:cs="Times New Roman"/>
                <w:b/>
                <w:bCs/>
                <w:sz w:val="24"/>
                <w:szCs w:val="24"/>
                <w:u w:val="none"/>
                <w:vertAlign w:val="subscript"/>
                <w:lang w:val="en-GB"/>
              </w:rPr>
              <w:t>3</w:t>
            </w:r>
            <w:r>
              <w:rPr>
                <w:rFonts w:hint="default" w:ascii="Times New Roman" w:hAnsi="Times New Roman" w:cs="Times New Roman"/>
                <w:b/>
                <w:bCs/>
                <w:sz w:val="24"/>
                <w:szCs w:val="24"/>
                <w:u w:val="none"/>
                <w:vertAlign w:val="baseline"/>
                <w:lang w:val="en-GB"/>
              </w:rPr>
              <w:t>COOCH</w:t>
            </w:r>
            <w:r>
              <w:rPr>
                <w:rFonts w:hint="default" w:ascii="Times New Roman" w:hAnsi="Times New Roman" w:cs="Times New Roman"/>
                <w:b/>
                <w:bCs/>
                <w:sz w:val="24"/>
                <w:szCs w:val="24"/>
                <w:u w:val="none"/>
                <w:vertAlign w:val="subscript"/>
                <w:lang w:val="en-GB"/>
              </w:rPr>
              <w:t xml:space="preserve">3 </w:t>
            </w:r>
            <w:r>
              <w:rPr>
                <w:rFonts w:hint="default" w:ascii="Times New Roman" w:hAnsi="Times New Roman" w:cs="Times New Roman"/>
                <w:b/>
                <w:bCs/>
                <w:sz w:val="24"/>
                <w:szCs w:val="24"/>
                <w:u w:val="none"/>
                <w:vertAlign w:val="baseline"/>
                <w:lang w:val="en-GB"/>
              </w:rPr>
              <w:t>(Methylethanoate)</w:t>
            </w:r>
          </w:p>
          <w:p>
            <w:pPr>
              <w:widowControl w:val="0"/>
              <w:numPr>
                <w:ilvl w:val="0"/>
                <w:numId w:val="0"/>
              </w:numPr>
              <w:spacing w:line="240" w:lineRule="auto"/>
              <w:ind w:firstLine="723" w:firstLineChars="300"/>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And</w:t>
            </w:r>
          </w:p>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C</w:t>
            </w:r>
            <w:r>
              <w:rPr>
                <w:rFonts w:hint="default" w:ascii="Times New Roman" w:hAnsi="Times New Roman" w:cs="Times New Roman"/>
                <w:b/>
                <w:bCs/>
                <w:sz w:val="24"/>
                <w:szCs w:val="24"/>
                <w:u w:val="none"/>
                <w:vertAlign w:val="subscript"/>
                <w:lang w:val="en-GB"/>
              </w:rPr>
              <w:t>2</w:t>
            </w:r>
            <w:r>
              <w:rPr>
                <w:rFonts w:hint="default" w:ascii="Times New Roman" w:hAnsi="Times New Roman" w:cs="Times New Roman"/>
                <w:b/>
                <w:bCs/>
                <w:sz w:val="24"/>
                <w:szCs w:val="24"/>
                <w:u w:val="none"/>
                <w:vertAlign w:val="baseline"/>
                <w:lang w:val="en-GB"/>
              </w:rPr>
              <w:t>H</w:t>
            </w:r>
            <w:r>
              <w:rPr>
                <w:rFonts w:hint="default" w:ascii="Times New Roman" w:hAnsi="Times New Roman" w:cs="Times New Roman"/>
                <w:b/>
                <w:bCs/>
                <w:sz w:val="24"/>
                <w:szCs w:val="24"/>
                <w:u w:val="none"/>
                <w:vertAlign w:val="subscript"/>
                <w:lang w:val="en-GB"/>
              </w:rPr>
              <w:t>5</w:t>
            </w:r>
            <w:r>
              <w:rPr>
                <w:rFonts w:hint="default" w:ascii="Times New Roman" w:hAnsi="Times New Roman" w:cs="Times New Roman"/>
                <w:b/>
                <w:bCs/>
                <w:sz w:val="24"/>
                <w:szCs w:val="24"/>
                <w:u w:val="none"/>
                <w:vertAlign w:val="baseline"/>
                <w:lang w:val="en-GB"/>
              </w:rPr>
              <w:t>COOC</w:t>
            </w:r>
            <w:r>
              <w:rPr>
                <w:rFonts w:hint="default" w:ascii="Times New Roman" w:hAnsi="Times New Roman" w:cs="Times New Roman"/>
                <w:b/>
                <w:bCs/>
                <w:sz w:val="24"/>
                <w:szCs w:val="24"/>
                <w:u w:val="none"/>
                <w:vertAlign w:val="subscript"/>
                <w:lang w:val="en-GB"/>
              </w:rPr>
              <w:t>2</w:t>
            </w:r>
            <w:r>
              <w:rPr>
                <w:rFonts w:hint="default" w:ascii="Times New Roman" w:hAnsi="Times New Roman" w:cs="Times New Roman"/>
                <w:b/>
                <w:bCs/>
                <w:sz w:val="24"/>
                <w:szCs w:val="24"/>
                <w:u w:val="none"/>
                <w:vertAlign w:val="baseline"/>
                <w:lang w:val="en-GB"/>
              </w:rPr>
              <w:t>H</w:t>
            </w:r>
            <w:r>
              <w:rPr>
                <w:rFonts w:hint="default" w:ascii="Times New Roman" w:hAnsi="Times New Roman" w:cs="Times New Roman"/>
                <w:b/>
                <w:bCs/>
                <w:sz w:val="24"/>
                <w:szCs w:val="24"/>
                <w:u w:val="none"/>
                <w:vertAlign w:val="subscript"/>
                <w:lang w:val="en-GB"/>
              </w:rPr>
              <w:t xml:space="preserve">5 </w:t>
            </w:r>
            <w:r>
              <w:rPr>
                <w:rFonts w:hint="default" w:ascii="Times New Roman" w:hAnsi="Times New Roman" w:cs="Times New Roman"/>
                <w:b/>
                <w:bCs/>
                <w:sz w:val="24"/>
                <w:szCs w:val="24"/>
                <w:u w:val="none"/>
                <w:vertAlign w:val="baseline"/>
                <w:lang w:val="en-GB"/>
              </w:rPr>
              <w:t>(Ethylpropanoate)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379"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4</w:t>
            </w:r>
          </w:p>
        </w:tc>
        <w:tc>
          <w:tcPr>
            <w:tcW w:w="2961"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Amines</w:t>
            </w:r>
          </w:p>
        </w:tc>
        <w:tc>
          <w:tcPr>
            <w:tcW w:w="3047"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 xml:space="preserve">   </w:t>
            </w:r>
            <w:r>
              <w:rPr>
                <w:rFonts w:hint="default" w:ascii="Times New Roman" w:hAnsi="Times New Roman" w:cs="Times New Roman"/>
                <w:b/>
                <w:bCs/>
                <w:sz w:val="36"/>
                <w:szCs w:val="36"/>
                <w:u w:val="none"/>
                <w:vertAlign w:val="baseline"/>
                <w:lang w:val="en-GB"/>
              </w:rPr>
              <w:t>-</w:t>
            </w:r>
            <w:r>
              <w:rPr>
                <w:rFonts w:hint="default" w:ascii="Times New Roman" w:hAnsi="Times New Roman" w:cs="Times New Roman"/>
                <w:b/>
                <w:bCs/>
                <w:sz w:val="24"/>
                <w:szCs w:val="24"/>
                <w:u w:val="none"/>
                <w:vertAlign w:val="baseline"/>
                <w:lang w:val="en-GB"/>
              </w:rPr>
              <w:t>NH</w:t>
            </w:r>
            <w:r>
              <w:rPr>
                <w:rFonts w:hint="default" w:ascii="Times New Roman" w:hAnsi="Times New Roman" w:cs="Times New Roman"/>
                <w:b/>
                <w:bCs/>
                <w:sz w:val="24"/>
                <w:szCs w:val="24"/>
                <w:u w:val="none"/>
                <w:vertAlign w:val="subscript"/>
                <w:lang w:val="en-GB"/>
              </w:rPr>
              <w:t>2</w:t>
            </w:r>
          </w:p>
        </w:tc>
        <w:tc>
          <w:tcPr>
            <w:tcW w:w="3193"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CH</w:t>
            </w:r>
            <w:r>
              <w:rPr>
                <w:rFonts w:hint="default" w:ascii="Times New Roman" w:hAnsi="Times New Roman" w:cs="Times New Roman"/>
                <w:b/>
                <w:bCs/>
                <w:sz w:val="24"/>
                <w:szCs w:val="24"/>
                <w:u w:val="none"/>
                <w:vertAlign w:val="subscript"/>
                <w:lang w:val="en-GB"/>
              </w:rPr>
              <w:t>3</w:t>
            </w:r>
            <w:r>
              <w:rPr>
                <w:rFonts w:hint="default" w:ascii="Times New Roman" w:hAnsi="Times New Roman" w:cs="Times New Roman"/>
                <w:b/>
                <w:bCs/>
                <w:sz w:val="24"/>
                <w:szCs w:val="24"/>
                <w:u w:val="none"/>
                <w:vertAlign w:val="baseline"/>
                <w:lang w:val="en-GB"/>
              </w:rPr>
              <w:t>NH</w:t>
            </w:r>
            <w:r>
              <w:rPr>
                <w:rFonts w:hint="default" w:ascii="Times New Roman" w:hAnsi="Times New Roman" w:cs="Times New Roman"/>
                <w:b/>
                <w:bCs/>
                <w:sz w:val="24"/>
                <w:szCs w:val="24"/>
                <w:u w:val="none"/>
                <w:vertAlign w:val="subscript"/>
                <w:lang w:val="en-GB"/>
              </w:rPr>
              <w:t xml:space="preserve">2   </w:t>
            </w:r>
            <w:r>
              <w:rPr>
                <w:rFonts w:hint="default" w:ascii="Times New Roman" w:hAnsi="Times New Roman" w:cs="Times New Roman"/>
                <w:b/>
                <w:bCs/>
                <w:sz w:val="24"/>
                <w:szCs w:val="24"/>
                <w:u w:val="none"/>
                <w:vertAlign w:val="baseline"/>
                <w:lang w:val="en-GB"/>
              </w:rPr>
              <w:t>AND  C</w:t>
            </w:r>
            <w:r>
              <w:rPr>
                <w:rFonts w:hint="default" w:ascii="Times New Roman" w:hAnsi="Times New Roman" w:cs="Times New Roman"/>
                <w:b/>
                <w:bCs/>
                <w:sz w:val="24"/>
                <w:szCs w:val="24"/>
                <w:u w:val="none"/>
                <w:vertAlign w:val="subscript"/>
                <w:lang w:val="en-GB"/>
              </w:rPr>
              <w:t>2</w:t>
            </w:r>
            <w:r>
              <w:rPr>
                <w:rFonts w:hint="default" w:ascii="Times New Roman" w:hAnsi="Times New Roman" w:cs="Times New Roman"/>
                <w:b/>
                <w:bCs/>
                <w:sz w:val="24"/>
                <w:szCs w:val="24"/>
                <w:u w:val="none"/>
                <w:vertAlign w:val="baseline"/>
                <w:lang w:val="en-GB"/>
              </w:rPr>
              <w:t>H</w:t>
            </w:r>
            <w:r>
              <w:rPr>
                <w:rFonts w:hint="default" w:ascii="Times New Roman" w:hAnsi="Times New Roman" w:cs="Times New Roman"/>
                <w:b/>
                <w:bCs/>
                <w:sz w:val="24"/>
                <w:szCs w:val="24"/>
                <w:u w:val="none"/>
                <w:vertAlign w:val="subscript"/>
                <w:lang w:val="en-GB"/>
              </w:rPr>
              <w:t>5</w:t>
            </w:r>
            <w:r>
              <w:rPr>
                <w:rFonts w:hint="default" w:ascii="Times New Roman" w:hAnsi="Times New Roman" w:cs="Times New Roman"/>
                <w:b/>
                <w:bCs/>
                <w:sz w:val="24"/>
                <w:szCs w:val="24"/>
                <w:u w:val="none"/>
                <w:vertAlign w:val="baseline"/>
                <w:lang w:val="en-GB"/>
              </w:rPr>
              <w:t>NH</w:t>
            </w:r>
            <w:r>
              <w:rPr>
                <w:rFonts w:hint="default" w:ascii="Times New Roman" w:hAnsi="Times New Roman" w:cs="Times New Roman"/>
                <w:b/>
                <w:bCs/>
                <w:sz w:val="24"/>
                <w:szCs w:val="24"/>
                <w:u w:val="none"/>
                <w:vertAlign w:val="subscript"/>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379"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5</w:t>
            </w:r>
          </w:p>
        </w:tc>
        <w:tc>
          <w:tcPr>
            <w:tcW w:w="2961"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Alkanals</w:t>
            </w:r>
          </w:p>
        </w:tc>
        <w:tc>
          <w:tcPr>
            <w:tcW w:w="3047" w:type="dxa"/>
            <w:vAlign w:val="center"/>
          </w:tcPr>
          <w:p>
            <w:pPr>
              <w:widowControl w:val="0"/>
              <w:numPr>
                <w:ilvl w:val="0"/>
                <w:numId w:val="0"/>
              </w:numPr>
              <w:spacing w:line="240" w:lineRule="auto"/>
              <w:ind w:firstLine="400"/>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36"/>
                <w:szCs w:val="36"/>
                <w:u w:val="none"/>
                <w:vertAlign w:val="baseline"/>
                <w:lang w:val="en-GB"/>
              </w:rPr>
              <w:t>-</w:t>
            </w:r>
            <w:r>
              <w:rPr>
                <w:rFonts w:hint="default" w:ascii="Times New Roman" w:hAnsi="Times New Roman" w:cs="Times New Roman"/>
                <w:b/>
                <w:bCs/>
                <w:sz w:val="24"/>
                <w:szCs w:val="24"/>
                <w:u w:val="none"/>
                <w:vertAlign w:val="baseline"/>
                <w:lang w:val="en-GB"/>
              </w:rPr>
              <w:t>COH</w:t>
            </w:r>
          </w:p>
          <w:p>
            <w:pPr>
              <w:widowControl w:val="0"/>
              <w:numPr>
                <w:ilvl w:val="0"/>
                <w:numId w:val="0"/>
              </w:numPr>
              <w:spacing w:line="240" w:lineRule="auto"/>
              <w:ind w:firstLine="400"/>
              <w:jc w:val="both"/>
              <w:rPr>
                <w:rFonts w:hint="default" w:ascii="Times New Roman" w:hAnsi="Times New Roman" w:cs="Times New Roman"/>
                <w:b/>
                <w:bCs/>
                <w:sz w:val="24"/>
                <w:szCs w:val="24"/>
                <w:u w:val="none"/>
                <w:vertAlign w:val="baseline"/>
                <w:lang w:val="en-GB"/>
              </w:rPr>
            </w:pPr>
          </w:p>
        </w:tc>
        <w:tc>
          <w:tcPr>
            <w:tcW w:w="3193"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CH</w:t>
            </w:r>
            <w:r>
              <w:rPr>
                <w:rFonts w:hint="default" w:ascii="Times New Roman" w:hAnsi="Times New Roman" w:cs="Times New Roman"/>
                <w:b/>
                <w:bCs/>
                <w:sz w:val="24"/>
                <w:szCs w:val="24"/>
                <w:u w:val="none"/>
                <w:vertAlign w:val="subscript"/>
                <w:lang w:val="en-GB"/>
              </w:rPr>
              <w:t>3</w:t>
            </w:r>
            <w:r>
              <w:rPr>
                <w:rFonts w:hint="default" w:ascii="Times New Roman" w:hAnsi="Times New Roman" w:cs="Times New Roman"/>
                <w:b/>
                <w:bCs/>
                <w:sz w:val="24"/>
                <w:szCs w:val="24"/>
                <w:u w:val="none"/>
                <w:vertAlign w:val="baseline"/>
                <w:lang w:val="en-GB"/>
              </w:rPr>
              <w:t>CHO (Methanal)</w:t>
            </w:r>
          </w:p>
          <w:p>
            <w:pPr>
              <w:widowControl w:val="0"/>
              <w:numPr>
                <w:ilvl w:val="0"/>
                <w:numId w:val="0"/>
              </w:numPr>
              <w:spacing w:line="240" w:lineRule="auto"/>
              <w:ind w:firstLine="723" w:firstLineChars="300"/>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And</w:t>
            </w:r>
          </w:p>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C</w:t>
            </w:r>
            <w:r>
              <w:rPr>
                <w:rFonts w:hint="default" w:ascii="Times New Roman" w:hAnsi="Times New Roman" w:cs="Times New Roman"/>
                <w:b/>
                <w:bCs/>
                <w:sz w:val="24"/>
                <w:szCs w:val="24"/>
                <w:u w:val="none"/>
                <w:vertAlign w:val="subscript"/>
                <w:lang w:val="en-GB"/>
              </w:rPr>
              <w:t>2</w:t>
            </w:r>
            <w:r>
              <w:rPr>
                <w:rFonts w:hint="default" w:ascii="Times New Roman" w:hAnsi="Times New Roman" w:cs="Times New Roman"/>
                <w:b/>
                <w:bCs/>
                <w:sz w:val="24"/>
                <w:szCs w:val="24"/>
                <w:u w:val="none"/>
                <w:vertAlign w:val="baseline"/>
                <w:lang w:val="en-GB"/>
              </w:rPr>
              <w:t>H</w:t>
            </w:r>
            <w:r>
              <w:rPr>
                <w:rFonts w:hint="default" w:ascii="Times New Roman" w:hAnsi="Times New Roman" w:cs="Times New Roman"/>
                <w:b/>
                <w:bCs/>
                <w:sz w:val="24"/>
                <w:szCs w:val="24"/>
                <w:u w:val="none"/>
                <w:vertAlign w:val="subscript"/>
                <w:lang w:val="en-GB"/>
              </w:rPr>
              <w:t>5</w:t>
            </w:r>
            <w:r>
              <w:rPr>
                <w:rFonts w:hint="default" w:ascii="Times New Roman" w:hAnsi="Times New Roman" w:cs="Times New Roman"/>
                <w:b/>
                <w:bCs/>
                <w:sz w:val="24"/>
                <w:szCs w:val="24"/>
                <w:u w:val="none"/>
                <w:vertAlign w:val="baseline"/>
                <w:lang w:val="en-GB"/>
              </w:rPr>
              <w:t xml:space="preserve">CHO (Ethanal)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379"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6</w:t>
            </w:r>
          </w:p>
        </w:tc>
        <w:tc>
          <w:tcPr>
            <w:tcW w:w="2961"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Alkanoic acids</w:t>
            </w:r>
          </w:p>
        </w:tc>
        <w:tc>
          <w:tcPr>
            <w:tcW w:w="3047"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 xml:space="preserve">    </w:t>
            </w:r>
            <w:r>
              <w:rPr>
                <w:rFonts w:hint="default" w:ascii="Times New Roman" w:hAnsi="Times New Roman" w:cs="Times New Roman"/>
                <w:b/>
                <w:bCs/>
                <w:sz w:val="36"/>
                <w:szCs w:val="36"/>
                <w:u w:val="none"/>
                <w:vertAlign w:val="baseline"/>
                <w:lang w:val="en-GB"/>
              </w:rPr>
              <w:t>-</w:t>
            </w:r>
            <w:r>
              <w:rPr>
                <w:rFonts w:hint="default" w:ascii="Times New Roman" w:hAnsi="Times New Roman" w:cs="Times New Roman"/>
                <w:b/>
                <w:bCs/>
                <w:sz w:val="24"/>
                <w:szCs w:val="24"/>
                <w:u w:val="none"/>
                <w:vertAlign w:val="baseline"/>
                <w:lang w:val="en-GB"/>
              </w:rPr>
              <w:t>COOH</w:t>
            </w:r>
          </w:p>
        </w:tc>
        <w:tc>
          <w:tcPr>
            <w:tcW w:w="3193" w:type="dxa"/>
            <w:vAlign w:val="top"/>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CH</w:t>
            </w:r>
            <w:r>
              <w:rPr>
                <w:rFonts w:hint="default" w:ascii="Times New Roman" w:hAnsi="Times New Roman" w:cs="Times New Roman"/>
                <w:b/>
                <w:bCs/>
                <w:sz w:val="24"/>
                <w:szCs w:val="24"/>
                <w:u w:val="none"/>
                <w:vertAlign w:val="subscript"/>
                <w:lang w:val="en-GB"/>
              </w:rPr>
              <w:t>3</w:t>
            </w:r>
            <w:r>
              <w:rPr>
                <w:rFonts w:hint="default" w:ascii="Times New Roman" w:hAnsi="Times New Roman" w:cs="Times New Roman"/>
                <w:b/>
                <w:bCs/>
                <w:sz w:val="24"/>
                <w:szCs w:val="24"/>
                <w:u w:val="none"/>
                <w:vertAlign w:val="baseline"/>
                <w:lang w:val="en-GB"/>
              </w:rPr>
              <w:t>COOH (Methanoic acid)</w:t>
            </w:r>
          </w:p>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 xml:space="preserve">          And </w:t>
            </w:r>
          </w:p>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C</w:t>
            </w:r>
            <w:r>
              <w:rPr>
                <w:rFonts w:hint="default" w:ascii="Times New Roman" w:hAnsi="Times New Roman" w:cs="Times New Roman"/>
                <w:b/>
                <w:bCs/>
                <w:sz w:val="24"/>
                <w:szCs w:val="24"/>
                <w:u w:val="none"/>
                <w:vertAlign w:val="subscript"/>
                <w:lang w:val="en-GB"/>
              </w:rPr>
              <w:t>2</w:t>
            </w:r>
            <w:r>
              <w:rPr>
                <w:rFonts w:hint="default" w:ascii="Times New Roman" w:hAnsi="Times New Roman" w:cs="Times New Roman"/>
                <w:b/>
                <w:bCs/>
                <w:sz w:val="24"/>
                <w:szCs w:val="24"/>
                <w:u w:val="none"/>
                <w:vertAlign w:val="baseline"/>
                <w:lang w:val="en-GB"/>
              </w:rPr>
              <w:t>H</w:t>
            </w:r>
            <w:r>
              <w:rPr>
                <w:rFonts w:hint="default" w:ascii="Times New Roman" w:hAnsi="Times New Roman" w:cs="Times New Roman"/>
                <w:b/>
                <w:bCs/>
                <w:sz w:val="24"/>
                <w:szCs w:val="24"/>
                <w:u w:val="none"/>
                <w:vertAlign w:val="subscript"/>
                <w:lang w:val="en-GB"/>
              </w:rPr>
              <w:t>5</w:t>
            </w:r>
            <w:r>
              <w:rPr>
                <w:rFonts w:hint="default" w:ascii="Times New Roman" w:hAnsi="Times New Roman" w:cs="Times New Roman"/>
                <w:b/>
                <w:bCs/>
                <w:sz w:val="24"/>
                <w:szCs w:val="24"/>
                <w:u w:val="none"/>
                <w:vertAlign w:val="baseline"/>
                <w:lang w:val="en-GB"/>
              </w:rPr>
              <w:t>COOH (Ethanoic acid)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379"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7</w:t>
            </w:r>
          </w:p>
        </w:tc>
        <w:tc>
          <w:tcPr>
            <w:tcW w:w="2961"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Alkanones</w:t>
            </w:r>
          </w:p>
        </w:tc>
        <w:tc>
          <w:tcPr>
            <w:tcW w:w="3047" w:type="dxa"/>
            <w:vAlign w:val="center"/>
          </w:tcPr>
          <w:p>
            <w:pPr>
              <w:widowControl w:val="0"/>
              <w:numPr>
                <w:ilvl w:val="0"/>
                <w:numId w:val="0"/>
              </w:numPr>
              <w:spacing w:line="240" w:lineRule="auto"/>
              <w:ind w:firstLine="542" w:firstLineChars="150"/>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36"/>
                <w:szCs w:val="36"/>
                <w:u w:val="none"/>
                <w:vertAlign w:val="baseline"/>
                <w:lang w:val="en-GB"/>
              </w:rPr>
              <w:t>-</w:t>
            </w:r>
            <w:r>
              <w:rPr>
                <w:rFonts w:hint="default" w:ascii="Times New Roman" w:hAnsi="Times New Roman" w:cs="Times New Roman"/>
                <w:b/>
                <w:bCs/>
                <w:sz w:val="28"/>
                <w:szCs w:val="28"/>
                <w:u w:val="none"/>
                <w:vertAlign w:val="baseline"/>
                <w:lang w:val="en-GB"/>
              </w:rPr>
              <w:t>C=O</w:t>
            </w:r>
          </w:p>
        </w:tc>
        <w:tc>
          <w:tcPr>
            <w:tcW w:w="3193" w:type="dxa"/>
            <w:vAlign w:val="center"/>
          </w:tcPr>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CH</w:t>
            </w:r>
            <w:r>
              <w:rPr>
                <w:rFonts w:hint="default" w:ascii="Times New Roman" w:hAnsi="Times New Roman" w:cs="Times New Roman"/>
                <w:b/>
                <w:bCs/>
                <w:sz w:val="24"/>
                <w:szCs w:val="24"/>
                <w:u w:val="none"/>
                <w:vertAlign w:val="subscript"/>
                <w:lang w:val="en-GB"/>
              </w:rPr>
              <w:t>3</w:t>
            </w:r>
            <w:r>
              <w:rPr>
                <w:rFonts w:hint="default" w:ascii="Times New Roman" w:hAnsi="Times New Roman" w:cs="Times New Roman"/>
                <w:b/>
                <w:bCs/>
                <w:sz w:val="24"/>
                <w:szCs w:val="24"/>
                <w:u w:val="none"/>
                <w:vertAlign w:val="baseline"/>
                <w:lang w:val="en-GB"/>
              </w:rPr>
              <w:t>(C=O)CH</w:t>
            </w:r>
            <w:r>
              <w:rPr>
                <w:rFonts w:hint="default" w:ascii="Times New Roman" w:hAnsi="Times New Roman" w:cs="Times New Roman"/>
                <w:b/>
                <w:bCs/>
                <w:sz w:val="24"/>
                <w:szCs w:val="24"/>
                <w:u w:val="none"/>
                <w:vertAlign w:val="subscript"/>
                <w:lang w:val="en-GB"/>
              </w:rPr>
              <w:t xml:space="preserve">3  </w:t>
            </w:r>
            <w:r>
              <w:rPr>
                <w:rFonts w:hint="default" w:ascii="Times New Roman" w:hAnsi="Times New Roman" w:cs="Times New Roman"/>
                <w:b/>
                <w:bCs/>
                <w:sz w:val="24"/>
                <w:szCs w:val="24"/>
                <w:u w:val="none"/>
                <w:vertAlign w:val="baseline"/>
                <w:lang w:val="en-GB"/>
              </w:rPr>
              <w:t>(Propanone)</w:t>
            </w:r>
          </w:p>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 xml:space="preserve">      AND</w:t>
            </w:r>
          </w:p>
          <w:p>
            <w:pPr>
              <w:widowControl w:val="0"/>
              <w:numPr>
                <w:ilvl w:val="0"/>
                <w:numId w:val="0"/>
              </w:numPr>
              <w:spacing w:line="240" w:lineRule="auto"/>
              <w:jc w:val="both"/>
              <w:rPr>
                <w:rFonts w:hint="default" w:ascii="Times New Roman" w:hAnsi="Times New Roman" w:cs="Times New Roman"/>
                <w:b/>
                <w:bCs/>
                <w:sz w:val="24"/>
                <w:szCs w:val="24"/>
                <w:u w:val="none"/>
                <w:vertAlign w:val="baseline"/>
                <w:lang w:val="en-GB"/>
              </w:rPr>
            </w:pPr>
            <w:r>
              <w:rPr>
                <w:rFonts w:hint="default" w:ascii="Times New Roman" w:hAnsi="Times New Roman" w:cs="Times New Roman"/>
                <w:b/>
                <w:bCs/>
                <w:sz w:val="24"/>
                <w:szCs w:val="24"/>
                <w:u w:val="none"/>
                <w:vertAlign w:val="baseline"/>
                <w:lang w:val="en-GB"/>
              </w:rPr>
              <w:t>C</w:t>
            </w:r>
            <w:r>
              <w:rPr>
                <w:rFonts w:hint="default" w:ascii="Times New Roman" w:hAnsi="Times New Roman" w:cs="Times New Roman"/>
                <w:b/>
                <w:bCs/>
                <w:sz w:val="24"/>
                <w:szCs w:val="24"/>
                <w:u w:val="none"/>
                <w:vertAlign w:val="subscript"/>
                <w:lang w:val="en-GB"/>
              </w:rPr>
              <w:t>2</w:t>
            </w:r>
            <w:r>
              <w:rPr>
                <w:rFonts w:hint="default" w:ascii="Times New Roman" w:hAnsi="Times New Roman" w:cs="Times New Roman"/>
                <w:b/>
                <w:bCs/>
                <w:sz w:val="24"/>
                <w:szCs w:val="24"/>
                <w:u w:val="none"/>
                <w:vertAlign w:val="baseline"/>
                <w:lang w:val="en-GB"/>
              </w:rPr>
              <w:t>H</w:t>
            </w:r>
            <w:r>
              <w:rPr>
                <w:rFonts w:hint="default" w:ascii="Times New Roman" w:hAnsi="Times New Roman" w:cs="Times New Roman"/>
                <w:b/>
                <w:bCs/>
                <w:sz w:val="24"/>
                <w:szCs w:val="24"/>
                <w:u w:val="none"/>
                <w:vertAlign w:val="subscript"/>
                <w:lang w:val="en-GB"/>
              </w:rPr>
              <w:t>5</w:t>
            </w:r>
            <w:r>
              <w:rPr>
                <w:rFonts w:hint="default" w:ascii="Times New Roman" w:hAnsi="Times New Roman" w:cs="Times New Roman"/>
                <w:b/>
                <w:bCs/>
                <w:sz w:val="24"/>
                <w:szCs w:val="24"/>
                <w:u w:val="none"/>
                <w:vertAlign w:val="baseline"/>
                <w:lang w:val="en-GB"/>
              </w:rPr>
              <w:t>(C=O)C</w:t>
            </w:r>
            <w:r>
              <w:rPr>
                <w:rFonts w:hint="default" w:ascii="Times New Roman" w:hAnsi="Times New Roman" w:cs="Times New Roman"/>
                <w:b/>
                <w:bCs/>
                <w:sz w:val="24"/>
                <w:szCs w:val="24"/>
                <w:u w:val="none"/>
                <w:vertAlign w:val="subscript"/>
                <w:lang w:val="en-GB"/>
              </w:rPr>
              <w:t>2</w:t>
            </w:r>
            <w:r>
              <w:rPr>
                <w:rFonts w:hint="default" w:ascii="Times New Roman" w:hAnsi="Times New Roman" w:cs="Times New Roman"/>
                <w:b/>
                <w:bCs/>
                <w:sz w:val="24"/>
                <w:szCs w:val="24"/>
                <w:u w:val="none"/>
                <w:vertAlign w:val="baseline"/>
                <w:lang w:val="en-GB"/>
              </w:rPr>
              <w:t>H</w:t>
            </w:r>
            <w:r>
              <w:rPr>
                <w:rFonts w:hint="default" w:ascii="Times New Roman" w:hAnsi="Times New Roman" w:cs="Times New Roman"/>
                <w:b/>
                <w:bCs/>
                <w:sz w:val="24"/>
                <w:szCs w:val="24"/>
                <w:u w:val="none"/>
                <w:vertAlign w:val="subscript"/>
                <w:lang w:val="en-GB"/>
              </w:rPr>
              <w:t xml:space="preserve">5 </w:t>
            </w:r>
            <w:r>
              <w:rPr>
                <w:rFonts w:hint="default" w:ascii="Times New Roman" w:hAnsi="Times New Roman" w:cs="Times New Roman"/>
                <w:b/>
                <w:bCs/>
                <w:sz w:val="24"/>
                <w:szCs w:val="24"/>
                <w:u w:val="none"/>
                <w:vertAlign w:val="baseline"/>
                <w:lang w:val="en-GB"/>
              </w:rPr>
              <w:t>(Pentanone)</w:t>
            </w:r>
          </w:p>
        </w:tc>
      </w:tr>
    </w:tbl>
    <w:p>
      <w:pPr>
        <w:numPr>
          <w:ilvl w:val="0"/>
          <w:numId w:val="0"/>
        </w:numPr>
        <w:spacing w:line="360" w:lineRule="auto"/>
        <w:rPr>
          <w:rFonts w:hint="default" w:ascii="Times New Roman" w:hAnsi="Times New Roman" w:cs="Times New Roman"/>
          <w:sz w:val="24"/>
          <w:szCs w:val="24"/>
          <w:u w:val="none"/>
          <w:lang w:val="en-GB"/>
        </w:rPr>
      </w:pPr>
    </w:p>
    <w:p>
      <w:pPr>
        <w:numPr>
          <w:ilvl w:val="0"/>
          <w:numId w:val="0"/>
        </w:numPr>
        <w:spacing w:line="360" w:lineRule="auto"/>
        <w:rPr>
          <w:rFonts w:hint="default" w:ascii="Times New Roman" w:hAnsi="Times New Roman" w:cs="Times New Roman"/>
          <w:sz w:val="24"/>
          <w:szCs w:val="24"/>
          <w:u w:val="none"/>
          <w:lang w:val="en-GB"/>
        </w:rPr>
      </w:pPr>
    </w:p>
    <w:p>
      <w:pPr>
        <w:numPr>
          <w:ilvl w:val="0"/>
          <w:numId w:val="0"/>
        </w:numPr>
        <w:spacing w:line="360" w:lineRule="auto"/>
        <w:rPr>
          <w:rFonts w:hint="default" w:ascii="Times New Roman" w:hAnsi="Times New Roman" w:cs="Times New Roman"/>
          <w:sz w:val="24"/>
          <w:szCs w:val="24"/>
          <w:lang w:val="en-GB"/>
        </w:rPr>
      </w:pPr>
    </w:p>
    <w:p>
      <w:pPr>
        <w:numPr>
          <w:ilvl w:val="0"/>
          <w:numId w:val="0"/>
        </w:numPr>
        <w:spacing w:line="360" w:lineRule="auto"/>
        <w:rPr>
          <w:rFonts w:hint="default" w:ascii="Times New Roman" w:hAnsi="Times New Roman" w:cs="Times New Roman"/>
          <w:sz w:val="24"/>
          <w:szCs w:val="24"/>
          <w:lang w:val="en-GB"/>
        </w:rPr>
      </w:pPr>
    </w:p>
    <w:p>
      <w:pPr>
        <w:numPr>
          <w:ilvl w:val="0"/>
          <w:numId w:val="0"/>
        </w:numPr>
        <w:spacing w:line="360" w:lineRule="auto"/>
        <w:ind w:left="420" w:leftChars="0" w:firstLine="420" w:firstLineChars="0"/>
        <w:rPr>
          <w:rFonts w:hint="default" w:ascii="Times New Roman" w:hAnsi="Times New Roman" w:cs="Times New Roman"/>
          <w:sz w:val="24"/>
          <w:szCs w:val="24"/>
          <w:lang w:val="en-GB"/>
        </w:rPr>
      </w:pPr>
    </w:p>
    <w:p>
      <w:pPr>
        <w:numPr>
          <w:ilvl w:val="0"/>
          <w:numId w:val="0"/>
        </w:numPr>
        <w:spacing w:line="360" w:lineRule="auto"/>
        <w:rPr>
          <w:rFonts w:hint="default" w:ascii="Times New Roman" w:hAnsi="Times New Roman" w:cs="Times New Roman"/>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A126C"/>
    <w:multiLevelType w:val="singleLevel"/>
    <w:tmpl w:val="5ACA126C"/>
    <w:lvl w:ilvl="0" w:tentative="0">
      <w:start w:val="1"/>
      <w:numFmt w:val="decimal"/>
      <w:suff w:val="nothing"/>
      <w:lvlText w:val="%1."/>
      <w:lvlJc w:val="left"/>
    </w:lvl>
  </w:abstractNum>
  <w:abstractNum w:abstractNumId="1">
    <w:nsid w:val="5ACA13FF"/>
    <w:multiLevelType w:val="singleLevel"/>
    <w:tmpl w:val="5ACA13FF"/>
    <w:lvl w:ilvl="0" w:tentative="0">
      <w:start w:val="1"/>
      <w:numFmt w:val="decimal"/>
      <w:suff w:val="nothing"/>
      <w:lvlText w:val="%1."/>
      <w:lvlJc w:val="left"/>
    </w:lvl>
  </w:abstractNum>
  <w:abstractNum w:abstractNumId="2">
    <w:nsid w:val="5ACA1456"/>
    <w:multiLevelType w:val="singleLevel"/>
    <w:tmpl w:val="5ACA1456"/>
    <w:lvl w:ilvl="0" w:tentative="0">
      <w:start w:val="1"/>
      <w:numFmt w:val="decimal"/>
      <w:suff w:val="nothing"/>
      <w:lvlText w:val="%1."/>
      <w:lvlJc w:val="left"/>
    </w:lvl>
  </w:abstractNum>
  <w:abstractNum w:abstractNumId="3">
    <w:nsid w:val="5ACA19DD"/>
    <w:multiLevelType w:val="singleLevel"/>
    <w:tmpl w:val="5ACA19DD"/>
    <w:lvl w:ilvl="0" w:tentative="0">
      <w:start w:val="2"/>
      <w:numFmt w:val="decimal"/>
      <w:suff w:val="nothing"/>
      <w:lvlText w:val="%1."/>
      <w:lvlJc w:val="left"/>
    </w:lvl>
  </w:abstractNum>
  <w:abstractNum w:abstractNumId="4">
    <w:nsid w:val="5ACA1AC8"/>
    <w:multiLevelType w:val="singleLevel"/>
    <w:tmpl w:val="5ACA1AC8"/>
    <w:lvl w:ilvl="0" w:tentative="0">
      <w:start w:val="2"/>
      <w:numFmt w:val="decimal"/>
      <w:suff w:val="nothing"/>
      <w:lvlText w:val="%1."/>
      <w:lvlJc w:val="left"/>
    </w:lvl>
  </w:abstractNum>
  <w:abstractNum w:abstractNumId="5">
    <w:nsid w:val="5ACA1B9E"/>
    <w:multiLevelType w:val="singleLevel"/>
    <w:tmpl w:val="5ACA1B9E"/>
    <w:lvl w:ilvl="0" w:tentative="0">
      <w:start w:val="2"/>
      <w:numFmt w:val="decimal"/>
      <w:suff w:val="nothing"/>
      <w:lvlText w:val="%1."/>
      <w:lvlJc w:val="left"/>
    </w:lvl>
  </w:abstractNum>
  <w:abstractNum w:abstractNumId="6">
    <w:nsid w:val="5ACA90EE"/>
    <w:multiLevelType w:val="singleLevel"/>
    <w:tmpl w:val="5ACA90EE"/>
    <w:lvl w:ilvl="0" w:tentative="0">
      <w:start w:val="1"/>
      <w:numFmt w:val="decimal"/>
      <w:suff w:val="nothing"/>
      <w:lvlText w:val="%1."/>
      <w:lvlJc w:val="left"/>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44F56"/>
    <w:rsid w:val="273505D9"/>
    <w:rsid w:val="2B3E353D"/>
    <w:rsid w:val="35E83D2B"/>
    <w:rsid w:val="44C55DCD"/>
    <w:rsid w:val="57B44F56"/>
    <w:rsid w:val="57DC573A"/>
    <w:rsid w:val="62735879"/>
    <w:rsid w:val="645F2F9F"/>
    <w:rsid w:val="6E9D7C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2018-04-08T12:55:00Z</dcterms:created>
  <dc:creator>Izuchukwu Ekeogu</dc:creator>
  <cp:lastModifiedBy>Izuchukwu Ekeogu</cp:lastModifiedBy>
  <dcterms:modified xsi:type="dcterms:W3CDTF">2018-04-09T12:45:09Z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