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C3" w:rsidRDefault="009908C3" w:rsidP="00A37C19">
      <w:pPr>
        <w:spacing w:line="240" w:lineRule="auto"/>
        <w:rPr>
          <w:rFonts w:ascii="Arial Nova Cond Light" w:hAnsi="Arial Nova Cond Light"/>
        </w:rPr>
      </w:pPr>
    </w:p>
    <w:p w:rsidR="00C33F31" w:rsidRPr="00A37C19" w:rsidRDefault="00C33F31" w:rsidP="00A37C19">
      <w:pPr>
        <w:spacing w:line="240" w:lineRule="auto"/>
        <w:rPr>
          <w:rFonts w:ascii="Arial Nova Cond Light" w:hAnsi="Arial Nova Cond Light"/>
        </w:rPr>
      </w:pPr>
    </w:p>
    <w:p w:rsidR="009908C3" w:rsidRPr="00A37C19" w:rsidRDefault="009908C3" w:rsidP="00A37C19">
      <w:pPr>
        <w:spacing w:line="240" w:lineRule="auto"/>
        <w:rPr>
          <w:rFonts w:ascii="Arial Nova Cond Light" w:hAnsi="Arial Nova Cond Light"/>
        </w:rPr>
      </w:pPr>
    </w:p>
    <w:p w:rsidR="009908C3" w:rsidRPr="00A37C19" w:rsidRDefault="009908C3" w:rsidP="00A37C19">
      <w:pPr>
        <w:spacing w:line="240" w:lineRule="auto"/>
        <w:rPr>
          <w:rFonts w:ascii="Arial Nova Cond Light" w:hAnsi="Arial Nova Cond Light"/>
        </w:rPr>
      </w:pPr>
    </w:p>
    <w:p w:rsidR="00FE36F7" w:rsidRPr="00C0655B" w:rsidRDefault="00B545A7" w:rsidP="00A37C19">
      <w:pPr>
        <w:spacing w:line="240" w:lineRule="auto"/>
        <w:rPr>
          <w:rFonts w:ascii="Algerian" w:hAnsi="Algerian"/>
          <w:sz w:val="32"/>
          <w:szCs w:val="32"/>
        </w:rPr>
      </w:pPr>
      <w:r w:rsidRPr="00C0655B">
        <w:rPr>
          <w:rFonts w:ascii="Algerian" w:hAnsi="Algerian"/>
          <w:sz w:val="32"/>
          <w:szCs w:val="32"/>
        </w:rPr>
        <w:t>Name:  Ozomaro okeoghene gift</w:t>
      </w:r>
    </w:p>
    <w:p w:rsidR="00B545A7" w:rsidRPr="00C0655B" w:rsidRDefault="00B545A7" w:rsidP="00A37C19">
      <w:pPr>
        <w:spacing w:line="240" w:lineRule="auto"/>
        <w:rPr>
          <w:rFonts w:ascii="Algerian" w:hAnsi="Algerian"/>
          <w:sz w:val="32"/>
          <w:szCs w:val="32"/>
        </w:rPr>
      </w:pPr>
      <w:proofErr w:type="spellStart"/>
      <w:r w:rsidRPr="00C0655B">
        <w:rPr>
          <w:rFonts w:ascii="Algerian" w:hAnsi="Algerian"/>
          <w:sz w:val="32"/>
          <w:szCs w:val="32"/>
        </w:rPr>
        <w:t>Matric</w:t>
      </w:r>
      <w:proofErr w:type="spellEnd"/>
      <w:r w:rsidRPr="00C0655B">
        <w:rPr>
          <w:rFonts w:ascii="Algerian" w:hAnsi="Algerian"/>
          <w:sz w:val="32"/>
          <w:szCs w:val="32"/>
        </w:rPr>
        <w:t xml:space="preserve"> number:  17/sci07/002</w:t>
      </w:r>
    </w:p>
    <w:p w:rsidR="00B545A7" w:rsidRPr="00C0655B" w:rsidRDefault="00B545A7" w:rsidP="00A37C19">
      <w:pPr>
        <w:spacing w:line="240" w:lineRule="auto"/>
        <w:rPr>
          <w:rFonts w:ascii="Algerian" w:hAnsi="Algerian"/>
          <w:sz w:val="32"/>
          <w:szCs w:val="32"/>
        </w:rPr>
      </w:pPr>
      <w:r w:rsidRPr="00C0655B">
        <w:rPr>
          <w:rFonts w:ascii="Algerian" w:hAnsi="Algerian"/>
          <w:sz w:val="32"/>
          <w:szCs w:val="32"/>
        </w:rPr>
        <w:t>Department:  agricultural science</w:t>
      </w:r>
    </w:p>
    <w:p w:rsidR="00B545A7" w:rsidRPr="00A37C19" w:rsidRDefault="00B545A7" w:rsidP="00A37C19">
      <w:pPr>
        <w:spacing w:line="240" w:lineRule="auto"/>
        <w:rPr>
          <w:rFonts w:ascii="Arial Nova Cond Light" w:hAnsi="Arial Nova Cond Light"/>
        </w:rPr>
      </w:pPr>
    </w:p>
    <w:p w:rsidR="00B545A7" w:rsidRPr="00A37C19" w:rsidRDefault="00B545A7" w:rsidP="00A37C19">
      <w:pPr>
        <w:spacing w:line="240" w:lineRule="auto"/>
        <w:rPr>
          <w:rFonts w:ascii="Arial Nova Cond Light" w:hAnsi="Arial Nova Cond Light"/>
        </w:rPr>
      </w:pPr>
    </w:p>
    <w:p w:rsidR="00B545A7" w:rsidRDefault="00B545A7" w:rsidP="00A37C19">
      <w:pPr>
        <w:spacing w:line="240" w:lineRule="auto"/>
        <w:jc w:val="center"/>
        <w:rPr>
          <w:rFonts w:ascii="Arial Nova Cond Light" w:hAnsi="Arial Nova Cond Light"/>
        </w:rPr>
      </w:pPr>
      <w:r w:rsidRPr="00A37C19">
        <w:rPr>
          <w:rFonts w:ascii="Arial Nova Cond Light" w:hAnsi="Arial Nova Cond Light"/>
        </w:rPr>
        <w:t>Question 1</w:t>
      </w:r>
    </w:p>
    <w:p w:rsidR="00C0655B" w:rsidRPr="00A37C19" w:rsidRDefault="00C0655B" w:rsidP="00A37C19">
      <w:pPr>
        <w:spacing w:line="240" w:lineRule="auto"/>
        <w:jc w:val="center"/>
        <w:rPr>
          <w:rFonts w:ascii="Arial Nova Cond Light" w:hAnsi="Arial Nova Cond Light"/>
        </w:rPr>
      </w:pPr>
    </w:p>
    <w:p w:rsidR="00B545A7" w:rsidRDefault="00B545A7" w:rsidP="00A37C19">
      <w:pPr>
        <w:spacing w:line="240" w:lineRule="auto"/>
        <w:jc w:val="center"/>
        <w:rPr>
          <w:rFonts w:ascii="Arial Nova Cond Light" w:hAnsi="Arial Nova Cond Light"/>
        </w:rPr>
      </w:pPr>
      <w:r w:rsidRPr="00A37C19">
        <w:rPr>
          <w:rFonts w:ascii="Arial Nova Cond Light" w:hAnsi="Arial Nova Cond Light"/>
        </w:rPr>
        <w:t>A</w:t>
      </w:r>
    </w:p>
    <w:p w:rsidR="004E5230" w:rsidRDefault="008631BF" w:rsidP="004E5230">
      <w:pPr>
        <w:shd w:val="clear" w:color="auto" w:fill="FFFFFF"/>
        <w:spacing w:before="100" w:beforeAutospacing="1" w:after="100" w:afterAutospacing="1" w:line="240" w:lineRule="auto"/>
        <w:rPr>
          <w:rFonts w:ascii="Open Sans" w:eastAsia="Times New Roman" w:hAnsi="Open Sans" w:cs="Helvetica"/>
          <w:color w:val="333333"/>
          <w:sz w:val="21"/>
          <w:szCs w:val="21"/>
          <w:lang/>
        </w:rPr>
      </w:pPr>
      <w:r w:rsidRPr="00C004CC">
        <w:rPr>
          <w:rFonts w:ascii="Open Sans" w:eastAsia="Times New Roman" w:hAnsi="Open Sans" w:cs="Helvetica"/>
          <w:color w:val="333333"/>
          <w:sz w:val="21"/>
          <w:szCs w:val="21"/>
          <w:lang/>
        </w:rPr>
        <w:t>Possible</w:t>
      </w:r>
      <w:r w:rsidR="004E5230" w:rsidRPr="00C004CC">
        <w:rPr>
          <w:rFonts w:ascii="Open Sans" w:eastAsia="Times New Roman" w:hAnsi="Open Sans" w:cs="Helvetica"/>
          <w:color w:val="333333"/>
          <w:sz w:val="21"/>
          <w:szCs w:val="21"/>
          <w:lang/>
        </w:rPr>
        <w:t xml:space="preserve"> formulas f</w:t>
      </w:r>
      <w:r w:rsidR="004E5230">
        <w:rPr>
          <w:rFonts w:ascii="Open Sans" w:eastAsia="Times New Roman" w:hAnsi="Open Sans" w:cs="Helvetica"/>
          <w:color w:val="333333"/>
          <w:sz w:val="21"/>
          <w:szCs w:val="21"/>
          <w:lang/>
        </w:rPr>
        <w:t>or a molecular ion (m/z) of 105 include</w:t>
      </w:r>
    </w:p>
    <w:p w:rsidR="004E5230" w:rsidRPr="00C33F31" w:rsidRDefault="004E5230" w:rsidP="00C33F31">
      <w:pPr>
        <w:pStyle w:val="ListParagraph"/>
        <w:numPr>
          <w:ilvl w:val="0"/>
          <w:numId w:val="2"/>
        </w:numPr>
        <w:shd w:val="clear" w:color="auto" w:fill="FFFFFF"/>
        <w:spacing w:before="100" w:beforeAutospacing="1" w:after="100" w:afterAutospacing="1" w:line="240" w:lineRule="auto"/>
        <w:rPr>
          <w:rFonts w:ascii="Open Sans" w:eastAsia="Times New Roman" w:hAnsi="Open Sans" w:cs="Helvetica"/>
          <w:color w:val="333333"/>
          <w:sz w:val="21"/>
          <w:szCs w:val="21"/>
          <w:lang/>
        </w:rPr>
      </w:pPr>
      <w:r w:rsidRPr="00C33F31">
        <w:rPr>
          <w:rFonts w:ascii="Open Sans" w:eastAsia="Times New Roman" w:hAnsi="Open Sans" w:cs="Helvetica"/>
          <w:color w:val="333333"/>
          <w:sz w:val="21"/>
          <w:szCs w:val="21"/>
          <w:lang/>
        </w:rPr>
        <w:t>C</w:t>
      </w:r>
      <w:r w:rsidRPr="00C33F31">
        <w:rPr>
          <w:rFonts w:ascii="Open Sans" w:eastAsia="Times New Roman" w:hAnsi="Open Sans" w:cs="Helvetica"/>
          <w:color w:val="333333"/>
          <w:sz w:val="21"/>
          <w:szCs w:val="21"/>
          <w:vertAlign w:val="subscript"/>
          <w:lang/>
        </w:rPr>
        <w:t>8</w:t>
      </w:r>
      <w:r w:rsidRPr="00C33F31">
        <w:rPr>
          <w:rFonts w:ascii="Open Sans" w:eastAsia="Times New Roman" w:hAnsi="Open Sans" w:cs="Helvetica"/>
          <w:color w:val="333333"/>
          <w:sz w:val="21"/>
          <w:szCs w:val="21"/>
          <w:lang/>
        </w:rPr>
        <w:t>H</w:t>
      </w:r>
      <w:r w:rsidRPr="00C33F31">
        <w:rPr>
          <w:rFonts w:ascii="Open Sans" w:eastAsia="Times New Roman" w:hAnsi="Open Sans" w:cs="Helvetica"/>
          <w:color w:val="333333"/>
          <w:sz w:val="21"/>
          <w:szCs w:val="21"/>
          <w:vertAlign w:val="subscript"/>
          <w:lang/>
        </w:rPr>
        <w:t>9</w:t>
      </w:r>
    </w:p>
    <w:p w:rsidR="004E5230" w:rsidRPr="00C33F31" w:rsidRDefault="004E5230" w:rsidP="00C33F31">
      <w:pPr>
        <w:pStyle w:val="ListParagraph"/>
        <w:numPr>
          <w:ilvl w:val="0"/>
          <w:numId w:val="2"/>
        </w:numPr>
        <w:shd w:val="clear" w:color="auto" w:fill="FFFFFF"/>
        <w:spacing w:before="100" w:beforeAutospacing="1" w:after="100" w:afterAutospacing="1" w:line="240" w:lineRule="auto"/>
        <w:rPr>
          <w:rFonts w:ascii="Open Sans" w:eastAsia="Times New Roman" w:hAnsi="Open Sans" w:cs="Helvetica"/>
          <w:color w:val="333333"/>
          <w:sz w:val="21"/>
          <w:szCs w:val="21"/>
          <w:lang/>
        </w:rPr>
      </w:pPr>
      <w:r w:rsidRPr="00C33F31">
        <w:rPr>
          <w:rFonts w:ascii="Open Sans" w:eastAsia="Times New Roman" w:hAnsi="Open Sans" w:cs="Helvetica"/>
          <w:color w:val="333333"/>
          <w:sz w:val="21"/>
          <w:szCs w:val="21"/>
          <w:lang/>
        </w:rPr>
        <w:t>C</w:t>
      </w:r>
      <w:r w:rsidRPr="00C33F31">
        <w:rPr>
          <w:rFonts w:ascii="Open Sans" w:eastAsia="Times New Roman" w:hAnsi="Open Sans" w:cs="Helvetica"/>
          <w:color w:val="333333"/>
          <w:sz w:val="21"/>
          <w:szCs w:val="21"/>
          <w:vertAlign w:val="subscript"/>
          <w:lang/>
        </w:rPr>
        <w:t>7</w:t>
      </w:r>
      <w:r w:rsidRPr="00C33F31">
        <w:rPr>
          <w:rFonts w:ascii="Open Sans" w:eastAsia="Times New Roman" w:hAnsi="Open Sans" w:cs="Helvetica"/>
          <w:color w:val="333333"/>
          <w:sz w:val="21"/>
          <w:szCs w:val="21"/>
          <w:lang/>
        </w:rPr>
        <w:t>H</w:t>
      </w:r>
      <w:r w:rsidRPr="00C33F31">
        <w:rPr>
          <w:rFonts w:ascii="Open Sans" w:eastAsia="Times New Roman" w:hAnsi="Open Sans" w:cs="Helvetica"/>
          <w:color w:val="333333"/>
          <w:sz w:val="21"/>
          <w:szCs w:val="21"/>
          <w:vertAlign w:val="subscript"/>
          <w:lang/>
        </w:rPr>
        <w:t>5</w:t>
      </w:r>
      <w:r w:rsidRPr="00C33F31">
        <w:rPr>
          <w:rFonts w:ascii="Open Sans" w:eastAsia="Times New Roman" w:hAnsi="Open Sans" w:cs="Helvetica"/>
          <w:color w:val="333333"/>
          <w:sz w:val="21"/>
          <w:szCs w:val="21"/>
          <w:lang/>
        </w:rPr>
        <w:t>O</w:t>
      </w:r>
    </w:p>
    <w:p w:rsidR="004F7475" w:rsidRDefault="004F7475" w:rsidP="004E5230">
      <w:pPr>
        <w:shd w:val="clear" w:color="auto" w:fill="FFFFFF"/>
        <w:spacing w:before="100" w:beforeAutospacing="1" w:after="100" w:afterAutospacing="1" w:line="240" w:lineRule="auto"/>
        <w:rPr>
          <w:rFonts w:ascii="Open Sans" w:eastAsia="Times New Roman" w:hAnsi="Open Sans" w:cs="Helvetica"/>
          <w:color w:val="333333"/>
          <w:sz w:val="21"/>
          <w:szCs w:val="21"/>
          <w:lang/>
        </w:rPr>
      </w:pPr>
      <w:r w:rsidRPr="004F7475">
        <w:rPr>
          <w:rFonts w:ascii="Open Sans" w:eastAsia="Times New Roman" w:hAnsi="Open Sans" w:cs="Helvetica"/>
          <w:color w:val="333333"/>
          <w:sz w:val="21"/>
          <w:szCs w:val="21"/>
          <w:lang/>
        </w:rPr>
        <w:t>N=14amu.   105-</w:t>
      </w:r>
      <w:r>
        <w:rPr>
          <w:rFonts w:ascii="Open Sans" w:eastAsia="Times New Roman" w:hAnsi="Open Sans" w:cs="Helvetica"/>
          <w:color w:val="333333"/>
          <w:sz w:val="21"/>
          <w:szCs w:val="21"/>
          <w:lang/>
        </w:rPr>
        <w:t xml:space="preserve">14=91    </w:t>
      </w:r>
    </w:p>
    <w:p w:rsidR="004F7475" w:rsidRDefault="004F7475" w:rsidP="004E5230">
      <w:pPr>
        <w:shd w:val="clear" w:color="auto" w:fill="FFFFFF"/>
        <w:spacing w:before="100" w:beforeAutospacing="1" w:after="100" w:afterAutospacing="1" w:line="240" w:lineRule="auto"/>
        <w:rPr>
          <w:rFonts w:ascii="Open Sans" w:eastAsia="Times New Roman" w:hAnsi="Open Sans" w:cs="Helvetica"/>
          <w:color w:val="333333"/>
          <w:sz w:val="21"/>
          <w:szCs w:val="21"/>
          <w:lang/>
        </w:rPr>
      </w:pPr>
      <w:r>
        <w:rPr>
          <w:rFonts w:ascii="Open Sans" w:eastAsia="Times New Roman" w:hAnsi="Open Sans" w:cs="Helvetica"/>
          <w:color w:val="333333"/>
          <w:sz w:val="21"/>
          <w:szCs w:val="21"/>
          <w:lang/>
        </w:rPr>
        <w:t xml:space="preserve"> 91/12 = 7.5---------C</w:t>
      </w:r>
      <w:r w:rsidRPr="004F7475">
        <w:rPr>
          <w:rFonts w:ascii="Open Sans" w:eastAsia="Times New Roman" w:hAnsi="Open Sans" w:cs="Helvetica"/>
          <w:color w:val="333333"/>
          <w:sz w:val="21"/>
          <w:szCs w:val="21"/>
          <w:vertAlign w:val="subscript"/>
          <w:lang/>
        </w:rPr>
        <w:t>7</w:t>
      </w:r>
      <w:r w:rsidRPr="004F7475">
        <w:rPr>
          <w:rFonts w:ascii="Open Sans" w:eastAsia="Times New Roman" w:hAnsi="Open Sans" w:cs="Helvetica"/>
          <w:color w:val="333333"/>
          <w:sz w:val="21"/>
          <w:szCs w:val="21"/>
          <w:lang/>
        </w:rPr>
        <w:t xml:space="preserve">NH?     </w:t>
      </w:r>
    </w:p>
    <w:p w:rsidR="004F7475" w:rsidRDefault="004F7475" w:rsidP="004E5230">
      <w:pPr>
        <w:shd w:val="clear" w:color="auto" w:fill="FFFFFF"/>
        <w:spacing w:before="100" w:beforeAutospacing="1" w:after="100" w:afterAutospacing="1" w:line="240" w:lineRule="auto"/>
        <w:rPr>
          <w:rFonts w:ascii="Open Sans" w:eastAsia="Times New Roman" w:hAnsi="Open Sans" w:cs="Helvetica"/>
          <w:color w:val="333333"/>
          <w:sz w:val="21"/>
          <w:szCs w:val="21"/>
          <w:lang/>
        </w:rPr>
      </w:pPr>
      <w:r w:rsidRPr="004F7475">
        <w:rPr>
          <w:rFonts w:ascii="Open Sans" w:eastAsia="Times New Roman" w:hAnsi="Open Sans" w:cs="Helvetica"/>
          <w:color w:val="333333"/>
          <w:sz w:val="21"/>
          <w:szCs w:val="21"/>
          <w:lang/>
        </w:rPr>
        <w:t xml:space="preserve">7*12 = 84     </w:t>
      </w:r>
    </w:p>
    <w:p w:rsidR="004F7475" w:rsidRDefault="004F7475" w:rsidP="004E5230">
      <w:pPr>
        <w:shd w:val="clear" w:color="auto" w:fill="FFFFFF"/>
        <w:spacing w:before="100" w:beforeAutospacing="1" w:after="100" w:afterAutospacing="1" w:line="240" w:lineRule="auto"/>
        <w:rPr>
          <w:rFonts w:ascii="Open Sans" w:eastAsia="Times New Roman" w:hAnsi="Open Sans" w:cs="Helvetica"/>
          <w:color w:val="333333"/>
          <w:sz w:val="21"/>
          <w:szCs w:val="21"/>
          <w:lang/>
        </w:rPr>
      </w:pPr>
      <w:r w:rsidRPr="004F7475">
        <w:rPr>
          <w:rFonts w:ascii="Open Sans" w:eastAsia="Times New Roman" w:hAnsi="Open Sans" w:cs="Helvetica"/>
          <w:color w:val="333333"/>
          <w:sz w:val="21"/>
          <w:szCs w:val="21"/>
          <w:lang/>
        </w:rPr>
        <w:t xml:space="preserve">1*14 = 14    </w:t>
      </w:r>
    </w:p>
    <w:p w:rsidR="004F7475" w:rsidRDefault="004F7475" w:rsidP="004E5230">
      <w:pPr>
        <w:shd w:val="clear" w:color="auto" w:fill="FFFFFF"/>
        <w:spacing w:before="100" w:beforeAutospacing="1" w:after="100" w:afterAutospacing="1" w:line="240" w:lineRule="auto"/>
        <w:rPr>
          <w:rFonts w:ascii="Open Sans" w:eastAsia="Times New Roman" w:hAnsi="Open Sans" w:cs="Helvetica"/>
          <w:color w:val="333333"/>
          <w:sz w:val="21"/>
          <w:szCs w:val="21"/>
          <w:lang/>
        </w:rPr>
      </w:pPr>
      <w:r w:rsidRPr="004F7475">
        <w:rPr>
          <w:rFonts w:ascii="Open Sans" w:eastAsia="Times New Roman" w:hAnsi="Open Sans" w:cs="Helvetica"/>
          <w:color w:val="333333"/>
          <w:sz w:val="21"/>
          <w:szCs w:val="21"/>
          <w:lang/>
        </w:rPr>
        <w:t xml:space="preserve"> 105 - (84+14) = 7  </w:t>
      </w:r>
    </w:p>
    <w:p w:rsidR="004F7475" w:rsidRDefault="004F7475" w:rsidP="004E5230">
      <w:pPr>
        <w:shd w:val="clear" w:color="auto" w:fill="FFFFFF"/>
        <w:spacing w:before="100" w:beforeAutospacing="1" w:after="100" w:afterAutospacing="1" w:line="240" w:lineRule="auto"/>
        <w:rPr>
          <w:rFonts w:ascii="Open Sans" w:eastAsia="Times New Roman" w:hAnsi="Open Sans" w:cs="Helvetica"/>
          <w:color w:val="333333"/>
          <w:sz w:val="21"/>
          <w:szCs w:val="21"/>
          <w:vertAlign w:val="subscript"/>
          <w:lang/>
        </w:rPr>
      </w:pPr>
      <w:r w:rsidRPr="004F7475">
        <w:rPr>
          <w:rFonts w:ascii="Open Sans" w:eastAsia="Times New Roman" w:hAnsi="Open Sans" w:cs="Helvetica"/>
          <w:color w:val="333333"/>
          <w:sz w:val="21"/>
          <w:szCs w:val="21"/>
          <w:lang/>
        </w:rPr>
        <w:t xml:space="preserve">  </w:t>
      </w:r>
      <w:proofErr w:type="gramStart"/>
      <w:r w:rsidRPr="004F7475">
        <w:rPr>
          <w:rFonts w:ascii="Open Sans" w:eastAsia="Times New Roman" w:hAnsi="Open Sans" w:cs="Helvetica"/>
          <w:color w:val="333333"/>
          <w:sz w:val="21"/>
          <w:szCs w:val="21"/>
          <w:lang/>
        </w:rPr>
        <w:t>So therefore 7 hydrogen's</w:t>
      </w:r>
      <w:proofErr w:type="gramEnd"/>
      <w:r w:rsidRPr="004F7475">
        <w:rPr>
          <w:rFonts w:ascii="Open Sans" w:eastAsia="Times New Roman" w:hAnsi="Open Sans" w:cs="Helvetica"/>
          <w:color w:val="333333"/>
          <w:sz w:val="21"/>
          <w:szCs w:val="21"/>
          <w:lang/>
        </w:rPr>
        <w:t xml:space="preserve"> gives C</w:t>
      </w:r>
      <w:r w:rsidRPr="004F7475">
        <w:rPr>
          <w:rFonts w:ascii="Open Sans" w:eastAsia="Times New Roman" w:hAnsi="Open Sans" w:cs="Helvetica"/>
          <w:color w:val="333333"/>
          <w:sz w:val="21"/>
          <w:szCs w:val="21"/>
          <w:vertAlign w:val="subscript"/>
          <w:lang/>
        </w:rPr>
        <w:t>7</w:t>
      </w:r>
      <w:r w:rsidRPr="004F7475">
        <w:rPr>
          <w:rFonts w:ascii="Open Sans" w:eastAsia="Times New Roman" w:hAnsi="Open Sans" w:cs="Helvetica"/>
          <w:color w:val="333333"/>
          <w:sz w:val="21"/>
          <w:szCs w:val="21"/>
          <w:lang/>
        </w:rPr>
        <w:t>NH</w:t>
      </w:r>
      <w:r w:rsidRPr="004F7475">
        <w:rPr>
          <w:rFonts w:ascii="Open Sans" w:eastAsia="Times New Roman" w:hAnsi="Open Sans" w:cs="Helvetica"/>
          <w:color w:val="333333"/>
          <w:sz w:val="21"/>
          <w:szCs w:val="21"/>
          <w:vertAlign w:val="subscript"/>
          <w:lang/>
        </w:rPr>
        <w:t>7</w:t>
      </w:r>
    </w:p>
    <w:p w:rsidR="004F7475" w:rsidRDefault="004F7475" w:rsidP="004E5230">
      <w:pPr>
        <w:shd w:val="clear" w:color="auto" w:fill="FFFFFF"/>
        <w:spacing w:before="100" w:beforeAutospacing="1" w:after="100" w:afterAutospacing="1" w:line="240" w:lineRule="auto"/>
        <w:rPr>
          <w:rFonts w:ascii="Open Sans" w:eastAsia="Times New Roman" w:hAnsi="Open Sans" w:cs="Helvetica"/>
          <w:color w:val="333333"/>
          <w:sz w:val="21"/>
          <w:szCs w:val="21"/>
          <w:lang/>
        </w:rPr>
      </w:pPr>
      <w:r w:rsidRPr="004F7475">
        <w:rPr>
          <w:rFonts w:ascii="Open Sans" w:eastAsia="Times New Roman" w:hAnsi="Open Sans" w:cs="Helvetica"/>
          <w:color w:val="333333"/>
          <w:sz w:val="21"/>
          <w:szCs w:val="21"/>
          <w:lang/>
        </w:rPr>
        <w:t xml:space="preserve"> </w:t>
      </w:r>
      <w:proofErr w:type="gramStart"/>
      <w:r w:rsidRPr="004F7475">
        <w:rPr>
          <w:rFonts w:ascii="Open Sans" w:eastAsia="Times New Roman" w:hAnsi="Open Sans" w:cs="Helvetica"/>
          <w:color w:val="333333"/>
          <w:sz w:val="21"/>
          <w:szCs w:val="21"/>
          <w:lang/>
        </w:rPr>
        <w:t>Therefore...</w:t>
      </w:r>
      <w:proofErr w:type="gramEnd"/>
      <w:r w:rsidRPr="004F7475">
        <w:rPr>
          <w:rFonts w:ascii="Open Sans" w:eastAsia="Times New Roman" w:hAnsi="Open Sans" w:cs="Helvetica"/>
          <w:color w:val="333333"/>
          <w:sz w:val="21"/>
          <w:szCs w:val="21"/>
          <w:lang/>
        </w:rPr>
        <w:t xml:space="preserve"> (2n +2 -no of hydrogen)/2</w:t>
      </w:r>
    </w:p>
    <w:p w:rsidR="004F7475" w:rsidRDefault="004F7475" w:rsidP="004E5230">
      <w:pPr>
        <w:shd w:val="clear" w:color="auto" w:fill="FFFFFF"/>
        <w:spacing w:before="100" w:beforeAutospacing="1" w:after="100" w:afterAutospacing="1" w:line="240" w:lineRule="auto"/>
        <w:rPr>
          <w:rFonts w:ascii="Open Sans" w:eastAsia="Times New Roman" w:hAnsi="Open Sans" w:cs="Helvetica"/>
          <w:color w:val="333333"/>
          <w:sz w:val="21"/>
          <w:szCs w:val="21"/>
          <w:lang/>
        </w:rPr>
      </w:pPr>
      <w:r w:rsidRPr="004F7475">
        <w:rPr>
          <w:rFonts w:ascii="Open Sans" w:eastAsia="Times New Roman" w:hAnsi="Open Sans" w:cs="Helvetica"/>
          <w:color w:val="333333"/>
          <w:sz w:val="21"/>
          <w:szCs w:val="21"/>
          <w:lang/>
        </w:rPr>
        <w:t xml:space="preserve"> [2(7.5</w:t>
      </w:r>
      <w:proofErr w:type="gramStart"/>
      <w:r w:rsidRPr="004F7475">
        <w:rPr>
          <w:rFonts w:ascii="Open Sans" w:eastAsia="Times New Roman" w:hAnsi="Open Sans" w:cs="Helvetica"/>
          <w:color w:val="333333"/>
          <w:sz w:val="21"/>
          <w:szCs w:val="21"/>
          <w:lang/>
        </w:rPr>
        <w:t>)+</w:t>
      </w:r>
      <w:proofErr w:type="gramEnd"/>
      <w:r w:rsidRPr="004F7475">
        <w:rPr>
          <w:rFonts w:ascii="Open Sans" w:eastAsia="Times New Roman" w:hAnsi="Open Sans" w:cs="Helvetica"/>
          <w:color w:val="333333"/>
          <w:sz w:val="21"/>
          <w:szCs w:val="21"/>
          <w:lang/>
        </w:rPr>
        <w:t>2-7]/12= 5.25</w:t>
      </w:r>
    </w:p>
    <w:p w:rsidR="004F7475" w:rsidRDefault="004F7475" w:rsidP="004E5230">
      <w:pPr>
        <w:shd w:val="clear" w:color="auto" w:fill="FFFFFF"/>
        <w:spacing w:before="100" w:beforeAutospacing="1" w:after="100" w:afterAutospacing="1" w:line="240" w:lineRule="auto"/>
        <w:rPr>
          <w:rFonts w:ascii="Open Sans" w:eastAsia="Times New Roman" w:hAnsi="Open Sans" w:cs="Helvetica"/>
          <w:color w:val="333333"/>
          <w:sz w:val="21"/>
          <w:szCs w:val="21"/>
          <w:lang/>
        </w:rPr>
      </w:pPr>
      <w:r w:rsidRPr="004F7475">
        <w:rPr>
          <w:rFonts w:ascii="Open Sans" w:eastAsia="Times New Roman" w:hAnsi="Open Sans" w:cs="Helvetica"/>
          <w:color w:val="333333"/>
          <w:sz w:val="21"/>
          <w:szCs w:val="21"/>
          <w:lang/>
        </w:rPr>
        <w:t xml:space="preserve"> Then add an oxygen atom</w:t>
      </w:r>
    </w:p>
    <w:p w:rsidR="004F7475" w:rsidRPr="00C33F31" w:rsidRDefault="004F7475" w:rsidP="00C33F31">
      <w:pPr>
        <w:pStyle w:val="ListParagraph"/>
        <w:numPr>
          <w:ilvl w:val="0"/>
          <w:numId w:val="3"/>
        </w:numPr>
        <w:shd w:val="clear" w:color="auto" w:fill="FFFFFF"/>
        <w:spacing w:before="100" w:beforeAutospacing="1" w:after="100" w:afterAutospacing="1" w:line="240" w:lineRule="auto"/>
        <w:rPr>
          <w:rFonts w:ascii="Open Sans" w:eastAsia="Times New Roman" w:hAnsi="Open Sans" w:cs="Helvetica"/>
          <w:color w:val="333333"/>
          <w:sz w:val="21"/>
          <w:szCs w:val="21"/>
          <w:lang/>
        </w:rPr>
      </w:pPr>
      <w:r w:rsidRPr="00C33F31">
        <w:rPr>
          <w:rFonts w:ascii="Open Sans" w:eastAsia="Times New Roman" w:hAnsi="Open Sans" w:cs="Helvetica"/>
          <w:color w:val="333333"/>
          <w:sz w:val="21"/>
          <w:szCs w:val="21"/>
          <w:lang/>
        </w:rPr>
        <w:t>C</w:t>
      </w:r>
      <w:r w:rsidRPr="00C33F31">
        <w:rPr>
          <w:rFonts w:ascii="Open Sans" w:eastAsia="Times New Roman" w:hAnsi="Open Sans" w:cs="Helvetica"/>
          <w:color w:val="333333"/>
          <w:sz w:val="21"/>
          <w:szCs w:val="21"/>
          <w:vertAlign w:val="subscript"/>
          <w:lang/>
        </w:rPr>
        <w:t>7</w:t>
      </w:r>
      <w:r w:rsidRPr="00C33F31">
        <w:rPr>
          <w:rFonts w:ascii="Open Sans" w:eastAsia="Times New Roman" w:hAnsi="Open Sans" w:cs="Helvetica"/>
          <w:color w:val="333333"/>
          <w:sz w:val="21"/>
          <w:szCs w:val="21"/>
          <w:lang/>
        </w:rPr>
        <w:t>NH</w:t>
      </w:r>
      <w:r w:rsidRPr="00C33F31">
        <w:rPr>
          <w:rFonts w:ascii="Open Sans" w:eastAsia="Times New Roman" w:hAnsi="Open Sans" w:cs="Helvetica"/>
          <w:color w:val="333333"/>
          <w:sz w:val="21"/>
          <w:szCs w:val="21"/>
          <w:vertAlign w:val="subscript"/>
          <w:lang/>
        </w:rPr>
        <w:t>7</w:t>
      </w:r>
      <w:r w:rsidRPr="00C33F31">
        <w:rPr>
          <w:rFonts w:ascii="Open Sans" w:eastAsia="Times New Roman" w:hAnsi="Open Sans" w:cs="Helvetica"/>
          <w:color w:val="333333"/>
          <w:sz w:val="21"/>
          <w:szCs w:val="21"/>
          <w:lang/>
        </w:rPr>
        <w:t xml:space="preserve"> -------C</w:t>
      </w:r>
      <w:r w:rsidRPr="00C33F31">
        <w:rPr>
          <w:rFonts w:ascii="Open Sans" w:eastAsia="Times New Roman" w:hAnsi="Open Sans" w:cs="Helvetica"/>
          <w:color w:val="333333"/>
          <w:sz w:val="21"/>
          <w:szCs w:val="21"/>
          <w:vertAlign w:val="subscript"/>
          <w:lang/>
        </w:rPr>
        <w:t>6</w:t>
      </w:r>
      <w:r w:rsidRPr="00C33F31">
        <w:rPr>
          <w:rFonts w:ascii="Open Sans" w:eastAsia="Times New Roman" w:hAnsi="Open Sans" w:cs="Helvetica"/>
          <w:color w:val="333333"/>
          <w:sz w:val="21"/>
          <w:szCs w:val="21"/>
          <w:lang/>
        </w:rPr>
        <w:t>NOH</w:t>
      </w:r>
      <w:r w:rsidRPr="00C33F31">
        <w:rPr>
          <w:rFonts w:ascii="Open Sans" w:eastAsia="Times New Roman" w:hAnsi="Open Sans" w:cs="Helvetica"/>
          <w:color w:val="333333"/>
          <w:sz w:val="21"/>
          <w:szCs w:val="21"/>
          <w:vertAlign w:val="subscript"/>
          <w:lang/>
        </w:rPr>
        <w:t>3</w:t>
      </w:r>
      <w:r w:rsidRPr="00C33F31">
        <w:rPr>
          <w:rFonts w:ascii="Open Sans" w:eastAsia="Times New Roman" w:hAnsi="Open Sans" w:cs="Helvetica"/>
          <w:color w:val="333333"/>
          <w:sz w:val="21"/>
          <w:szCs w:val="21"/>
          <w:lang/>
        </w:rPr>
        <w:t xml:space="preserve"> </w:t>
      </w:r>
    </w:p>
    <w:p w:rsidR="004F7475" w:rsidRPr="00C004CC" w:rsidRDefault="004F7475" w:rsidP="004E5230">
      <w:pPr>
        <w:shd w:val="clear" w:color="auto" w:fill="FFFFFF"/>
        <w:spacing w:before="100" w:beforeAutospacing="1" w:after="100" w:afterAutospacing="1" w:line="240" w:lineRule="auto"/>
        <w:rPr>
          <w:rFonts w:ascii="Open Sans" w:eastAsia="Times New Roman" w:hAnsi="Open Sans" w:cs="Helvetica"/>
          <w:color w:val="333333"/>
          <w:sz w:val="21"/>
          <w:szCs w:val="21"/>
          <w:lang/>
        </w:rPr>
      </w:pPr>
      <w:r w:rsidRPr="004F7475">
        <w:rPr>
          <w:rFonts w:ascii="Open Sans" w:eastAsia="Times New Roman" w:hAnsi="Open Sans" w:cs="Helvetica"/>
          <w:color w:val="333333"/>
          <w:sz w:val="21"/>
          <w:szCs w:val="21"/>
          <w:lang/>
        </w:rPr>
        <w:t xml:space="preserve"> [(2(6.5</w:t>
      </w:r>
      <w:proofErr w:type="gramStart"/>
      <w:r w:rsidRPr="004F7475">
        <w:rPr>
          <w:rFonts w:ascii="Open Sans" w:eastAsia="Times New Roman" w:hAnsi="Open Sans" w:cs="Helvetica"/>
          <w:color w:val="333333"/>
          <w:sz w:val="21"/>
          <w:szCs w:val="21"/>
          <w:lang/>
        </w:rPr>
        <w:t>)+</w:t>
      </w:r>
      <w:proofErr w:type="gramEnd"/>
      <w:r w:rsidRPr="004F7475">
        <w:rPr>
          <w:rFonts w:ascii="Open Sans" w:eastAsia="Times New Roman" w:hAnsi="Open Sans" w:cs="Helvetica"/>
          <w:color w:val="333333"/>
          <w:sz w:val="21"/>
          <w:szCs w:val="21"/>
          <w:lang/>
        </w:rPr>
        <w:t>2-3)/2]=5.5</w:t>
      </w:r>
    </w:p>
    <w:p w:rsidR="00C0655B" w:rsidRPr="00A37C19" w:rsidRDefault="00C0655B" w:rsidP="004E5230">
      <w:pPr>
        <w:spacing w:line="240" w:lineRule="auto"/>
        <w:rPr>
          <w:rFonts w:ascii="Arial Nova Cond Light" w:hAnsi="Arial Nova Cond Light"/>
        </w:rPr>
      </w:pPr>
    </w:p>
    <w:p w:rsidR="00B545A7" w:rsidRDefault="00B545A7" w:rsidP="00A37C19">
      <w:pPr>
        <w:spacing w:line="240" w:lineRule="auto"/>
        <w:jc w:val="center"/>
        <w:rPr>
          <w:rFonts w:ascii="Arial Nova Cond Light" w:hAnsi="Arial Nova Cond Light"/>
        </w:rPr>
      </w:pPr>
      <w:r w:rsidRPr="00A37C19">
        <w:rPr>
          <w:rFonts w:ascii="Arial Nova Cond Light" w:hAnsi="Arial Nova Cond Light"/>
        </w:rPr>
        <w:t>B</w:t>
      </w:r>
    </w:p>
    <w:p w:rsidR="00C0655B" w:rsidRPr="00A37C19" w:rsidRDefault="00C0655B" w:rsidP="00A37C19">
      <w:pPr>
        <w:spacing w:line="240" w:lineRule="auto"/>
        <w:jc w:val="center"/>
        <w:rPr>
          <w:rFonts w:ascii="Arial Nova Cond Light" w:hAnsi="Arial Nova Cond Light"/>
        </w:rPr>
      </w:pPr>
    </w:p>
    <w:p w:rsidR="00B545A7" w:rsidRPr="00A37C19" w:rsidRDefault="00B545A7" w:rsidP="00A37C19">
      <w:pPr>
        <w:spacing w:line="240" w:lineRule="auto"/>
        <w:rPr>
          <w:rFonts w:ascii="Algerian" w:hAnsi="Algerian"/>
        </w:rPr>
      </w:pPr>
      <w:r w:rsidRPr="00A37C19">
        <w:rPr>
          <w:rFonts w:ascii="Algerian" w:hAnsi="Algerian"/>
        </w:rPr>
        <w:t>Importance of organic compounds</w:t>
      </w:r>
    </w:p>
    <w:p w:rsidR="00B545A7" w:rsidRPr="00B545A7" w:rsidRDefault="00B545A7" w:rsidP="00A37C19">
      <w:pPr>
        <w:spacing w:before="100" w:beforeAutospacing="1" w:after="100" w:afterAutospacing="1" w:line="240" w:lineRule="auto"/>
        <w:jc w:val="both"/>
        <w:outlineLvl w:val="2"/>
        <w:rPr>
          <w:rFonts w:ascii="Arial Nova Cond Light" w:eastAsia="Times New Roman" w:hAnsi="Arial Nova Cond Light" w:cs="Times New Roman"/>
          <w:bCs/>
        </w:rPr>
      </w:pPr>
      <w:r w:rsidRPr="00A37C19">
        <w:rPr>
          <w:rFonts w:ascii="Arial Nova Cond Light" w:eastAsia="Times New Roman" w:hAnsi="Arial Nova Cond Light" w:cs="Times New Roman"/>
          <w:bCs/>
        </w:rPr>
        <w:t xml:space="preserve">As the basis of food </w:t>
      </w:r>
    </w:p>
    <w:p w:rsidR="00B545A7" w:rsidRPr="00A37C19" w:rsidRDefault="00B545A7" w:rsidP="00A37C19">
      <w:pPr>
        <w:spacing w:before="100" w:beforeAutospacing="1" w:after="100" w:afterAutospacing="1" w:line="240" w:lineRule="auto"/>
        <w:jc w:val="both"/>
        <w:rPr>
          <w:rFonts w:ascii="Arial Nova Cond Light" w:eastAsia="Times New Roman" w:hAnsi="Arial Nova Cond Light" w:cs="Times New Roman"/>
        </w:rPr>
      </w:pPr>
      <w:r w:rsidRPr="00B545A7">
        <w:rPr>
          <w:rFonts w:ascii="Arial Nova Cond Light" w:eastAsia="Times New Roman" w:hAnsi="Arial Nova Cond Light" w:cs="Times New Roman"/>
        </w:rPr>
        <w:t xml:space="preserve">Food materials are created from carbon compounds via carbohydrates, proteins and fats. All the food we consume is reconstituted material and extracts of plants or animals. Organic molecules make up a large portion of the human diet and are found in all food consumed by an individual. It requires a large number of organic molecules needed to keep cells and tissues healthy. </w:t>
      </w:r>
    </w:p>
    <w:p w:rsidR="00B545A7" w:rsidRPr="00A37C19" w:rsidRDefault="00B545A7" w:rsidP="00A37C19">
      <w:pPr>
        <w:pStyle w:val="Heading3"/>
        <w:jc w:val="both"/>
        <w:rPr>
          <w:rFonts w:ascii="Arial Nova Cond Light" w:hAnsi="Arial Nova Cond Light"/>
          <w:b w:val="0"/>
          <w:sz w:val="22"/>
          <w:szCs w:val="22"/>
        </w:rPr>
      </w:pPr>
      <w:r w:rsidRPr="00A37C19">
        <w:rPr>
          <w:rStyle w:val="Strong"/>
          <w:rFonts w:ascii="Arial Nova Cond Light" w:hAnsi="Arial Nova Cond Light"/>
          <w:bCs/>
          <w:sz w:val="22"/>
          <w:szCs w:val="22"/>
        </w:rPr>
        <w:t xml:space="preserve">In proteins </w:t>
      </w:r>
    </w:p>
    <w:p w:rsidR="00B545A7" w:rsidRPr="00A37C19" w:rsidRDefault="00B545A7" w:rsidP="00A37C19">
      <w:pPr>
        <w:pStyle w:val="NormalWeb"/>
        <w:jc w:val="both"/>
        <w:rPr>
          <w:rFonts w:ascii="Arial Nova Cond Light" w:hAnsi="Arial Nova Cond Light"/>
          <w:sz w:val="22"/>
          <w:szCs w:val="22"/>
        </w:rPr>
      </w:pPr>
      <w:r w:rsidRPr="00A37C19">
        <w:rPr>
          <w:rFonts w:ascii="Arial Nova Cond Light" w:hAnsi="Arial Nova Cond Light"/>
          <w:sz w:val="22"/>
          <w:szCs w:val="22"/>
        </w:rPr>
        <w:t>One type of organic molecule that must be present in every human's diet is protein. Proteins are composed of chains of organic molecules called amino acids. The human body uses a combination of 20 different types of amino acids, arranged in specific sequences to make thousands of unique human proteins present in cells and tissues. Protein is important in a diet to provide a source of amino acids - protein is broken down inside the stomach and intestines - and the amino acids that make up the diet protein are absorbed inside the body and are used to make their own proteins.</w:t>
      </w:r>
    </w:p>
    <w:p w:rsidR="00B545A7" w:rsidRPr="00A37C19" w:rsidRDefault="00D95F97" w:rsidP="00A37C19">
      <w:pPr>
        <w:pStyle w:val="Heading3"/>
        <w:jc w:val="both"/>
        <w:rPr>
          <w:rFonts w:ascii="Arial Nova Cond Light" w:hAnsi="Arial Nova Cond Light"/>
          <w:b w:val="0"/>
          <w:sz w:val="22"/>
          <w:szCs w:val="22"/>
        </w:rPr>
      </w:pPr>
      <w:r w:rsidRPr="00A37C19">
        <w:rPr>
          <w:rStyle w:val="Strong"/>
          <w:rFonts w:ascii="Arial Nova Cond Light" w:hAnsi="Arial Nova Cond Light"/>
          <w:bCs/>
          <w:sz w:val="22"/>
          <w:szCs w:val="22"/>
        </w:rPr>
        <w:t xml:space="preserve">In </w:t>
      </w:r>
      <w:r w:rsidR="00B545A7" w:rsidRPr="00A37C19">
        <w:rPr>
          <w:rStyle w:val="Strong"/>
          <w:rFonts w:ascii="Arial Nova Cond Light" w:hAnsi="Arial Nova Cond Light"/>
          <w:bCs/>
          <w:sz w:val="22"/>
          <w:szCs w:val="22"/>
        </w:rPr>
        <w:t xml:space="preserve">Hydrocarbons </w:t>
      </w:r>
    </w:p>
    <w:p w:rsidR="00B545A7" w:rsidRPr="00A37C19" w:rsidRDefault="00B545A7" w:rsidP="00A37C19">
      <w:pPr>
        <w:pStyle w:val="NormalWeb"/>
        <w:jc w:val="both"/>
        <w:rPr>
          <w:rFonts w:ascii="Arial Nova Cond Light" w:hAnsi="Arial Nova Cond Light"/>
          <w:sz w:val="22"/>
          <w:szCs w:val="22"/>
        </w:rPr>
      </w:pPr>
      <w:r w:rsidRPr="00A37C19">
        <w:rPr>
          <w:rFonts w:ascii="Arial Nova Cond Light" w:hAnsi="Arial Nova Cond Light"/>
          <w:sz w:val="22"/>
          <w:szCs w:val="22"/>
        </w:rPr>
        <w:t xml:space="preserve">Hydrocarbons are organic compounds that are made up entirely of hydrogen and carbon. There are many different types of hydrocarbons such as methane, ethane, propane, pentane and octane, among others. Most of the hydrocarbons found on Earth occur naturally in the </w:t>
      </w:r>
      <w:hyperlink r:id="rId5" w:tooltip="The 10 Most Important Petroleum Characteristics" w:history="1">
        <w:r w:rsidRPr="00A37C19">
          <w:rPr>
            <w:rStyle w:val="Hyperlink"/>
            <w:rFonts w:ascii="Arial Nova Cond Light" w:hAnsi="Arial Nova Cond Light"/>
            <w:color w:val="auto"/>
            <w:sz w:val="22"/>
            <w:szCs w:val="22"/>
          </w:rPr>
          <w:t xml:space="preserve">Crude </w:t>
        </w:r>
        <w:proofErr w:type="gramStart"/>
        <w:r w:rsidRPr="00A37C19">
          <w:rPr>
            <w:rStyle w:val="Hyperlink"/>
            <w:rFonts w:ascii="Arial Nova Cond Light" w:hAnsi="Arial Nova Cond Light"/>
            <w:color w:val="auto"/>
            <w:sz w:val="22"/>
            <w:szCs w:val="22"/>
          </w:rPr>
          <w:t xml:space="preserve">oil </w:t>
        </w:r>
        <w:proofErr w:type="gramEnd"/>
      </w:hyperlink>
      <w:r w:rsidRPr="00A37C19">
        <w:rPr>
          <w:rFonts w:ascii="Arial Nova Cond Light" w:hAnsi="Arial Nova Cond Light"/>
          <w:sz w:val="22"/>
          <w:szCs w:val="22"/>
        </w:rPr>
        <w:t xml:space="preserve">, Where the decomposed organic matter provides an abundance of coal and hydrogen, which, when joined, can be chained to form unlimited chains. Hydrocarbons are the primary source of energy for most civilizations today. The prominent use of hydrocarbons is as a source of fuel. In their solid form hydrocarbons can take the form of asphalt. The use of hydrocarbons is also prevalent in nature. Some arthropods, such as the Brazilian bee, use particular hydrocarbon smells to differentiate members of their family for example. </w:t>
      </w:r>
    </w:p>
    <w:p w:rsidR="00D95F97" w:rsidRPr="00A37C19" w:rsidRDefault="00D95F97" w:rsidP="00A37C19">
      <w:pPr>
        <w:pStyle w:val="Heading3"/>
        <w:jc w:val="both"/>
        <w:rPr>
          <w:rStyle w:val="Strong"/>
          <w:rFonts w:ascii="Arial Nova Cond Light" w:hAnsi="Arial Nova Cond Light"/>
          <w:bCs/>
          <w:sz w:val="22"/>
          <w:szCs w:val="22"/>
        </w:rPr>
      </w:pPr>
    </w:p>
    <w:p w:rsidR="00A37C19" w:rsidRDefault="00A37C19" w:rsidP="00A37C19">
      <w:pPr>
        <w:pStyle w:val="Heading3"/>
        <w:jc w:val="both"/>
        <w:rPr>
          <w:rStyle w:val="Strong"/>
          <w:rFonts w:ascii="Arial Nova Cond Light" w:hAnsi="Arial Nova Cond Light"/>
          <w:bCs/>
          <w:sz w:val="22"/>
          <w:szCs w:val="22"/>
        </w:rPr>
      </w:pPr>
    </w:p>
    <w:p w:rsidR="00D95F97" w:rsidRPr="00A37C19" w:rsidRDefault="00D95F97" w:rsidP="00A37C19">
      <w:pPr>
        <w:pStyle w:val="Heading3"/>
        <w:jc w:val="both"/>
        <w:rPr>
          <w:rFonts w:ascii="Arial Nova Cond Light" w:hAnsi="Arial Nova Cond Light"/>
          <w:b w:val="0"/>
          <w:sz w:val="22"/>
          <w:szCs w:val="22"/>
        </w:rPr>
      </w:pPr>
      <w:r w:rsidRPr="00A37C19">
        <w:rPr>
          <w:rStyle w:val="Strong"/>
          <w:rFonts w:ascii="Arial Nova Cond Light" w:hAnsi="Arial Nova Cond Light"/>
          <w:bCs/>
          <w:sz w:val="22"/>
          <w:szCs w:val="22"/>
        </w:rPr>
        <w:t xml:space="preserve">In metabolism </w:t>
      </w:r>
    </w:p>
    <w:p w:rsidR="00D95F97" w:rsidRPr="00A37C19" w:rsidRDefault="00D95F97" w:rsidP="00A37C19">
      <w:pPr>
        <w:pStyle w:val="NormalWeb"/>
        <w:jc w:val="both"/>
        <w:rPr>
          <w:rFonts w:ascii="Arial Nova Cond Light" w:hAnsi="Arial Nova Cond Light"/>
          <w:sz w:val="22"/>
          <w:szCs w:val="22"/>
        </w:rPr>
      </w:pPr>
      <w:r w:rsidRPr="00A37C19">
        <w:rPr>
          <w:rFonts w:ascii="Arial Nova Cond Light" w:hAnsi="Arial Nova Cond Light"/>
          <w:sz w:val="22"/>
          <w:szCs w:val="22"/>
        </w:rPr>
        <w:t xml:space="preserve">The three main purposes of metabolism are energy / fuel conversion as energy for cellular processes, energy / fuel conversion to build blocks for proteins, lipids, nucleic acids, and some carbohydrates, as well as the elimination of nitrogenous waste. These reactions allow organisms to grow and reproduce, maintain their structures, and respond to the environment. Metabolism is usually divided into two categories: catabolism, which is the decomposition of organic matter and the breakdown of glucose by cellular respiration; And in anabolism, which is the construction of components of cells such as proteins and nucleic acids. </w:t>
      </w:r>
    </w:p>
    <w:p w:rsidR="00B545A7" w:rsidRDefault="00D95F97" w:rsidP="00A37C19">
      <w:pPr>
        <w:pStyle w:val="NormalWeb"/>
        <w:jc w:val="center"/>
        <w:rPr>
          <w:rFonts w:ascii="Arial Nova Cond Light" w:hAnsi="Arial Nova Cond Light"/>
          <w:sz w:val="22"/>
          <w:szCs w:val="22"/>
        </w:rPr>
      </w:pPr>
      <w:r w:rsidRPr="00A37C19">
        <w:rPr>
          <w:rFonts w:ascii="Arial Nova Cond Light" w:hAnsi="Arial Nova Cond Light"/>
          <w:sz w:val="22"/>
          <w:szCs w:val="22"/>
        </w:rPr>
        <w:t>C</w:t>
      </w:r>
    </w:p>
    <w:p w:rsidR="00C0655B" w:rsidRPr="00A37C19" w:rsidRDefault="00C0655B" w:rsidP="00A37C19">
      <w:pPr>
        <w:pStyle w:val="NormalWeb"/>
        <w:jc w:val="center"/>
        <w:rPr>
          <w:rFonts w:ascii="Arial Nova Cond Light" w:hAnsi="Arial Nova Cond Light"/>
          <w:sz w:val="22"/>
          <w:szCs w:val="22"/>
        </w:rPr>
      </w:pPr>
    </w:p>
    <w:p w:rsidR="00D95F97" w:rsidRPr="00A37C19" w:rsidRDefault="00D95F97" w:rsidP="00A37C19">
      <w:pPr>
        <w:pStyle w:val="NormalWeb"/>
        <w:jc w:val="both"/>
        <w:rPr>
          <w:rFonts w:ascii="Algerian" w:hAnsi="Algerian"/>
          <w:sz w:val="22"/>
          <w:szCs w:val="22"/>
        </w:rPr>
      </w:pPr>
      <w:r w:rsidRPr="00A37C19">
        <w:rPr>
          <w:rFonts w:ascii="Algerian" w:hAnsi="Algerian" w:cs="Helvetica"/>
          <w:sz w:val="22"/>
          <w:szCs w:val="22"/>
          <w:lang/>
        </w:rPr>
        <w:lastRenderedPageBreak/>
        <w:t xml:space="preserve">Difference </w:t>
      </w:r>
      <w:r w:rsidRPr="00C004CC">
        <w:rPr>
          <w:rFonts w:ascii="Algerian" w:hAnsi="Algerian" w:cs="Helvetica"/>
          <w:sz w:val="22"/>
          <w:szCs w:val="22"/>
          <w:lang/>
        </w:rPr>
        <w:t xml:space="preserve">between </w:t>
      </w:r>
      <w:proofErr w:type="spellStart"/>
      <w:r w:rsidRPr="00C004CC">
        <w:rPr>
          <w:rFonts w:ascii="Algerian" w:hAnsi="Algerian" w:cs="Helvetica"/>
          <w:sz w:val="22"/>
          <w:szCs w:val="22"/>
          <w:lang/>
        </w:rPr>
        <w:t>homocyclic</w:t>
      </w:r>
      <w:proofErr w:type="spellEnd"/>
      <w:r w:rsidRPr="00C004CC">
        <w:rPr>
          <w:rFonts w:ascii="Algerian" w:hAnsi="Algerian" w:cs="Helvetica"/>
          <w:sz w:val="22"/>
          <w:szCs w:val="22"/>
          <w:lang/>
        </w:rPr>
        <w:t xml:space="preserve"> and heterocyclic compounds</w:t>
      </w:r>
    </w:p>
    <w:tbl>
      <w:tblPr>
        <w:tblStyle w:val="TableGrid"/>
        <w:tblW w:w="0" w:type="auto"/>
        <w:tblLook w:val="04A0"/>
      </w:tblPr>
      <w:tblGrid>
        <w:gridCol w:w="4788"/>
        <w:gridCol w:w="4788"/>
      </w:tblGrid>
      <w:tr w:rsidR="00D95F97" w:rsidRPr="00A37C19" w:rsidTr="00D95F97">
        <w:tc>
          <w:tcPr>
            <w:tcW w:w="4788" w:type="dxa"/>
          </w:tcPr>
          <w:p w:rsidR="00D95F97" w:rsidRPr="00A37C19" w:rsidRDefault="00D95F97" w:rsidP="00A37C19">
            <w:pPr>
              <w:spacing w:before="100" w:beforeAutospacing="1" w:after="100" w:afterAutospacing="1"/>
              <w:jc w:val="both"/>
              <w:rPr>
                <w:rFonts w:ascii="Arial Black" w:eastAsia="Times New Roman" w:hAnsi="Arial Black" w:cs="Times New Roman"/>
              </w:rPr>
            </w:pPr>
            <w:proofErr w:type="spellStart"/>
            <w:r w:rsidRPr="00A37C19">
              <w:rPr>
                <w:rFonts w:ascii="Arial Black" w:eastAsia="Times New Roman" w:hAnsi="Arial Black" w:cs="Helvetica"/>
                <w:lang/>
              </w:rPr>
              <w:t>H</w:t>
            </w:r>
            <w:r w:rsidRPr="00C004CC">
              <w:rPr>
                <w:rFonts w:ascii="Arial Black" w:eastAsia="Times New Roman" w:hAnsi="Arial Black" w:cs="Helvetica"/>
                <w:lang/>
              </w:rPr>
              <w:t>omocyclic</w:t>
            </w:r>
            <w:proofErr w:type="spellEnd"/>
            <w:r w:rsidRPr="00A37C19">
              <w:rPr>
                <w:rFonts w:ascii="Arial Black" w:eastAsia="Times New Roman" w:hAnsi="Arial Black" w:cs="Helvetica"/>
                <w:lang/>
              </w:rPr>
              <w:t xml:space="preserve"> </w:t>
            </w:r>
            <w:r w:rsidRPr="00C004CC">
              <w:rPr>
                <w:rFonts w:ascii="Arial Black" w:eastAsia="Times New Roman" w:hAnsi="Arial Black" w:cs="Helvetica"/>
                <w:lang/>
              </w:rPr>
              <w:t>compounds</w:t>
            </w:r>
          </w:p>
        </w:tc>
        <w:tc>
          <w:tcPr>
            <w:tcW w:w="4788" w:type="dxa"/>
          </w:tcPr>
          <w:p w:rsidR="00D95F97" w:rsidRPr="00A37C19" w:rsidRDefault="00D95F97" w:rsidP="00A37C19">
            <w:pPr>
              <w:spacing w:before="100" w:beforeAutospacing="1" w:after="100" w:afterAutospacing="1"/>
              <w:jc w:val="both"/>
              <w:rPr>
                <w:rFonts w:ascii="Arial Black" w:eastAsia="Times New Roman" w:hAnsi="Arial Black" w:cs="Times New Roman"/>
              </w:rPr>
            </w:pPr>
            <w:r w:rsidRPr="00C004CC">
              <w:rPr>
                <w:rFonts w:ascii="Arial Black" w:eastAsia="Times New Roman" w:hAnsi="Arial Black" w:cs="Helvetica"/>
                <w:lang/>
              </w:rPr>
              <w:t>heterocyclic</w:t>
            </w:r>
            <w:r w:rsidRPr="00A37C19">
              <w:rPr>
                <w:rFonts w:ascii="Arial Black" w:eastAsia="Times New Roman" w:hAnsi="Arial Black" w:cs="Helvetica"/>
                <w:lang/>
              </w:rPr>
              <w:t xml:space="preserve"> </w:t>
            </w:r>
            <w:r w:rsidRPr="00C004CC">
              <w:rPr>
                <w:rFonts w:ascii="Arial Black" w:eastAsia="Times New Roman" w:hAnsi="Arial Black" w:cs="Helvetica"/>
                <w:lang/>
              </w:rPr>
              <w:t>compounds</w:t>
            </w:r>
          </w:p>
        </w:tc>
      </w:tr>
      <w:tr w:rsidR="00D95F97" w:rsidRPr="00A37C19" w:rsidTr="00D95F97">
        <w:tc>
          <w:tcPr>
            <w:tcW w:w="4788" w:type="dxa"/>
          </w:tcPr>
          <w:p w:rsidR="00D95F97" w:rsidRPr="00A37C19" w:rsidRDefault="00D95F97" w:rsidP="00A37C19">
            <w:pPr>
              <w:spacing w:before="100" w:beforeAutospacing="1" w:after="100" w:afterAutospacing="1"/>
              <w:jc w:val="both"/>
              <w:rPr>
                <w:rFonts w:ascii="Arial Nova Cond Light" w:eastAsia="Times New Roman" w:hAnsi="Arial Nova Cond Light" w:cs="Times New Roman"/>
              </w:rPr>
            </w:pPr>
            <w:proofErr w:type="spellStart"/>
            <w:r w:rsidRPr="00A37C19">
              <w:rPr>
                <w:rFonts w:ascii="Arial Nova Cond Light" w:hAnsi="Arial Nova Cond Light"/>
              </w:rPr>
              <w:t>Homocyclic</w:t>
            </w:r>
            <w:proofErr w:type="spellEnd"/>
            <w:r w:rsidRPr="00A37C19">
              <w:rPr>
                <w:rFonts w:ascii="Arial Nova Cond Light" w:hAnsi="Arial Nova Cond Light"/>
              </w:rPr>
              <w:t xml:space="preserve"> compounds are cyclic compounds having atoms of the same element as ring members</w:t>
            </w:r>
          </w:p>
        </w:tc>
        <w:tc>
          <w:tcPr>
            <w:tcW w:w="4788" w:type="dxa"/>
          </w:tcPr>
          <w:p w:rsidR="00D95F97" w:rsidRPr="00A37C19" w:rsidRDefault="00D95F97" w:rsidP="00A37C19">
            <w:pPr>
              <w:spacing w:before="100" w:beforeAutospacing="1" w:after="100" w:afterAutospacing="1"/>
              <w:jc w:val="both"/>
              <w:rPr>
                <w:rFonts w:ascii="Arial Nova Cond Light" w:eastAsia="Times New Roman" w:hAnsi="Arial Nova Cond Light" w:cs="Times New Roman"/>
              </w:rPr>
            </w:pPr>
            <w:r w:rsidRPr="00A37C19">
              <w:rPr>
                <w:rFonts w:ascii="Arial Nova Cond Light" w:hAnsi="Arial Nova Cond Light"/>
              </w:rPr>
              <w:t>Heterocyclic compounds are cyclic compounds having atoms of different elements as ring members including carbon atoms.</w:t>
            </w:r>
          </w:p>
        </w:tc>
      </w:tr>
      <w:tr w:rsidR="00D95F97" w:rsidRPr="00A37C19" w:rsidTr="00D95F97">
        <w:tc>
          <w:tcPr>
            <w:tcW w:w="4788" w:type="dxa"/>
          </w:tcPr>
          <w:p w:rsidR="00D95F97" w:rsidRPr="00A37C19" w:rsidRDefault="009A1B25" w:rsidP="00A37C19">
            <w:pPr>
              <w:spacing w:before="100" w:beforeAutospacing="1" w:after="100" w:afterAutospacing="1"/>
              <w:jc w:val="both"/>
              <w:rPr>
                <w:rFonts w:ascii="Arial Nova Cond Light" w:eastAsia="Times New Roman" w:hAnsi="Arial Nova Cond Light" w:cs="Times New Roman"/>
              </w:rPr>
            </w:pPr>
            <w:r w:rsidRPr="00A37C19">
              <w:rPr>
                <w:rFonts w:ascii="Arial Nova Cond Light" w:hAnsi="Arial Nova Cond Light"/>
              </w:rPr>
              <w:t xml:space="preserve"> </w:t>
            </w:r>
            <w:proofErr w:type="spellStart"/>
            <w:r w:rsidRPr="00A37C19">
              <w:rPr>
                <w:rFonts w:ascii="Arial Nova Cond Light" w:hAnsi="Arial Nova Cond Light"/>
              </w:rPr>
              <w:t>Homocyclic</w:t>
            </w:r>
            <w:proofErr w:type="spellEnd"/>
            <w:r w:rsidRPr="00A37C19">
              <w:rPr>
                <w:rFonts w:ascii="Arial Nova Cond Light" w:hAnsi="Arial Nova Cond Light"/>
              </w:rPr>
              <w:t xml:space="preserve"> compounds contain atoms of the same element bonded to each other forming a ring.</w:t>
            </w:r>
          </w:p>
        </w:tc>
        <w:tc>
          <w:tcPr>
            <w:tcW w:w="4788" w:type="dxa"/>
          </w:tcPr>
          <w:p w:rsidR="00D95F97" w:rsidRPr="00A37C19" w:rsidRDefault="009A1B25" w:rsidP="00A37C19">
            <w:pPr>
              <w:spacing w:before="100" w:beforeAutospacing="1" w:after="100" w:afterAutospacing="1"/>
              <w:jc w:val="both"/>
              <w:rPr>
                <w:rFonts w:ascii="Arial Nova Cond Light" w:eastAsia="Times New Roman" w:hAnsi="Arial Nova Cond Light" w:cs="Times New Roman"/>
              </w:rPr>
            </w:pPr>
            <w:r w:rsidRPr="00A37C19">
              <w:rPr>
                <w:rFonts w:ascii="Arial Nova Cond Light" w:hAnsi="Arial Nova Cond Light"/>
              </w:rPr>
              <w:t>Heterocyclic compounds contain atoms of at least two different elements bonded to each other forming a ring.</w:t>
            </w:r>
          </w:p>
        </w:tc>
      </w:tr>
      <w:tr w:rsidR="00D95F97" w:rsidRPr="00A37C19" w:rsidTr="00D95F97">
        <w:tc>
          <w:tcPr>
            <w:tcW w:w="4788" w:type="dxa"/>
          </w:tcPr>
          <w:p w:rsidR="00D95F97" w:rsidRPr="00A37C19" w:rsidRDefault="009A1B25" w:rsidP="00A37C19">
            <w:pPr>
              <w:spacing w:before="100" w:beforeAutospacing="1" w:after="100" w:afterAutospacing="1"/>
              <w:jc w:val="both"/>
              <w:rPr>
                <w:rFonts w:ascii="Arial Nova Cond Light" w:eastAsia="Times New Roman" w:hAnsi="Arial Nova Cond Light" w:cs="Times New Roman"/>
              </w:rPr>
            </w:pPr>
            <w:r w:rsidRPr="00A37C19">
              <w:rPr>
                <w:rFonts w:ascii="Arial Nova Cond Light" w:hAnsi="Arial Nova Cond Light"/>
              </w:rPr>
              <w:t xml:space="preserve">Some examples of </w:t>
            </w:r>
            <w:proofErr w:type="spellStart"/>
            <w:r w:rsidRPr="00A37C19">
              <w:rPr>
                <w:rFonts w:ascii="Arial Nova Cond Light" w:hAnsi="Arial Nova Cond Light"/>
              </w:rPr>
              <w:t>homocyclic</w:t>
            </w:r>
            <w:proofErr w:type="spellEnd"/>
            <w:r w:rsidRPr="00A37C19">
              <w:rPr>
                <w:rFonts w:ascii="Arial Nova Cond Light" w:hAnsi="Arial Nova Cond Light"/>
              </w:rPr>
              <w:t xml:space="preserve"> compounds include benzene, </w:t>
            </w:r>
            <w:hyperlink r:id="rId6" w:history="1">
              <w:proofErr w:type="spellStart"/>
              <w:r w:rsidRPr="00A37C19">
                <w:rPr>
                  <w:rStyle w:val="Hyperlink"/>
                  <w:rFonts w:ascii="Arial Nova Cond Light" w:hAnsi="Arial Nova Cond Light"/>
                  <w:color w:val="auto"/>
                </w:rPr>
                <w:t>cyclohexane</w:t>
              </w:r>
              <w:proofErr w:type="spellEnd"/>
            </w:hyperlink>
            <w:r w:rsidRPr="00A37C19">
              <w:rPr>
                <w:rFonts w:ascii="Arial Nova Cond Light" w:hAnsi="Arial Nova Cond Light"/>
              </w:rPr>
              <w:t xml:space="preserve">, </w:t>
            </w:r>
            <w:hyperlink r:id="rId7" w:anchor="Toluene" w:history="1">
              <w:r w:rsidRPr="00A37C19">
                <w:rPr>
                  <w:rStyle w:val="Hyperlink"/>
                  <w:rFonts w:ascii="Arial Nova Cond Light" w:hAnsi="Arial Nova Cond Light"/>
                  <w:color w:val="auto"/>
                </w:rPr>
                <w:t>toluene</w:t>
              </w:r>
            </w:hyperlink>
            <w:r w:rsidRPr="00A37C19">
              <w:rPr>
                <w:rFonts w:ascii="Arial Nova Cond Light" w:hAnsi="Arial Nova Cond Light"/>
              </w:rPr>
              <w:t xml:space="preserve">, </w:t>
            </w:r>
            <w:proofErr w:type="spellStart"/>
            <w:r w:rsidRPr="00A37C19">
              <w:rPr>
                <w:rFonts w:ascii="Arial Nova Cond Light" w:hAnsi="Arial Nova Cond Light"/>
              </w:rPr>
              <w:t>cyclohexanol</w:t>
            </w:r>
            <w:proofErr w:type="spellEnd"/>
            <w:r w:rsidRPr="00A37C19">
              <w:rPr>
                <w:rFonts w:ascii="Arial Nova Cond Light" w:hAnsi="Arial Nova Cond Light"/>
              </w:rPr>
              <w:t>, etc.</w:t>
            </w:r>
          </w:p>
        </w:tc>
        <w:tc>
          <w:tcPr>
            <w:tcW w:w="4788" w:type="dxa"/>
          </w:tcPr>
          <w:p w:rsidR="00D95F97" w:rsidRPr="00A37C19" w:rsidRDefault="009A1B25" w:rsidP="00A37C19">
            <w:pPr>
              <w:spacing w:before="100" w:beforeAutospacing="1" w:after="100" w:afterAutospacing="1"/>
              <w:jc w:val="both"/>
              <w:rPr>
                <w:rFonts w:ascii="Arial Nova Cond Light" w:eastAsia="Times New Roman" w:hAnsi="Arial Nova Cond Light" w:cs="Times New Roman"/>
              </w:rPr>
            </w:pPr>
            <w:r w:rsidRPr="00A37C19">
              <w:rPr>
                <w:rFonts w:ascii="Arial Nova Cond Light" w:hAnsi="Arial Nova Cond Light"/>
              </w:rPr>
              <w:t xml:space="preserve">Some examples of heterocyclic compounds include </w:t>
            </w:r>
            <w:proofErr w:type="spellStart"/>
            <w:r w:rsidRPr="00A37C19">
              <w:rPr>
                <w:rFonts w:ascii="Arial Nova Cond Light" w:hAnsi="Arial Nova Cond Light"/>
              </w:rPr>
              <w:t>pyran</w:t>
            </w:r>
            <w:proofErr w:type="spellEnd"/>
            <w:r w:rsidRPr="00A37C19">
              <w:rPr>
                <w:rFonts w:ascii="Arial Nova Cond Light" w:hAnsi="Arial Nova Cond Light"/>
              </w:rPr>
              <w:t xml:space="preserve"> (contain oxygen), </w:t>
            </w:r>
            <w:proofErr w:type="spellStart"/>
            <w:r w:rsidRPr="00A37C19">
              <w:rPr>
                <w:rFonts w:ascii="Arial Nova Cond Light" w:hAnsi="Arial Nova Cond Light"/>
              </w:rPr>
              <w:t>azocine</w:t>
            </w:r>
            <w:proofErr w:type="spellEnd"/>
            <w:r w:rsidRPr="00A37C19">
              <w:rPr>
                <w:rFonts w:ascii="Arial Nova Cond Light" w:hAnsi="Arial Nova Cond Light"/>
              </w:rPr>
              <w:t xml:space="preserve"> (contain carbon and nitrogen), </w:t>
            </w:r>
            <w:proofErr w:type="spellStart"/>
            <w:r w:rsidRPr="00A37C19">
              <w:rPr>
                <w:rFonts w:ascii="Arial Nova Cond Light" w:hAnsi="Arial Nova Cond Light"/>
              </w:rPr>
              <w:t>thiocane</w:t>
            </w:r>
            <w:proofErr w:type="spellEnd"/>
            <w:r w:rsidRPr="00A37C19">
              <w:rPr>
                <w:rFonts w:ascii="Arial Nova Cond Light" w:hAnsi="Arial Nova Cond Light"/>
              </w:rPr>
              <w:t xml:space="preserve"> (contain carbon and sulfur), etc.</w:t>
            </w:r>
          </w:p>
        </w:tc>
      </w:tr>
      <w:tr w:rsidR="00D95F97" w:rsidRPr="00A37C19" w:rsidTr="00D95F97">
        <w:tc>
          <w:tcPr>
            <w:tcW w:w="4788" w:type="dxa"/>
          </w:tcPr>
          <w:p w:rsidR="00D95F97" w:rsidRPr="00A37C19" w:rsidRDefault="009A1B25" w:rsidP="00A37C19">
            <w:pPr>
              <w:spacing w:before="100" w:beforeAutospacing="1" w:after="100" w:afterAutospacing="1"/>
              <w:jc w:val="both"/>
              <w:rPr>
                <w:rFonts w:ascii="Arial Nova Cond Light" w:eastAsia="Times New Roman" w:hAnsi="Arial Nova Cond Light" w:cs="Times New Roman"/>
              </w:rPr>
            </w:pPr>
            <w:r w:rsidRPr="00A37C19">
              <w:rPr>
                <w:rFonts w:ascii="Arial Nova Cond Light" w:hAnsi="Arial Nova Cond Light"/>
              </w:rPr>
              <w:t xml:space="preserve">It is sub divided into </w:t>
            </w:r>
            <w:proofErr w:type="spellStart"/>
            <w:r w:rsidRPr="00A37C19">
              <w:rPr>
                <w:rFonts w:ascii="Arial Nova Cond Light" w:hAnsi="Arial Nova Cond Light"/>
              </w:rPr>
              <w:t>Alicyclic</w:t>
            </w:r>
            <w:proofErr w:type="spellEnd"/>
            <w:r w:rsidRPr="00A37C19">
              <w:rPr>
                <w:rFonts w:ascii="Arial Nova Cond Light" w:hAnsi="Arial Nova Cond Light"/>
              </w:rPr>
              <w:t xml:space="preserve"> </w:t>
            </w:r>
            <w:proofErr w:type="spellStart"/>
            <w:r w:rsidRPr="00A37C19">
              <w:rPr>
                <w:rFonts w:ascii="Arial Nova Cond Light" w:hAnsi="Arial Nova Cond Light"/>
              </w:rPr>
              <w:t>homocyclic</w:t>
            </w:r>
            <w:proofErr w:type="spellEnd"/>
            <w:r w:rsidRPr="00A37C19">
              <w:rPr>
                <w:rFonts w:ascii="Arial Nova Cond Light" w:hAnsi="Arial Nova Cond Light"/>
              </w:rPr>
              <w:t xml:space="preserve"> and Aromatic </w:t>
            </w:r>
            <w:proofErr w:type="spellStart"/>
            <w:r w:rsidRPr="00A37C19">
              <w:rPr>
                <w:rFonts w:ascii="Arial Nova Cond Light" w:hAnsi="Arial Nova Cond Light"/>
              </w:rPr>
              <w:t>homocyclic</w:t>
            </w:r>
            <w:proofErr w:type="spellEnd"/>
          </w:p>
        </w:tc>
        <w:tc>
          <w:tcPr>
            <w:tcW w:w="4788" w:type="dxa"/>
          </w:tcPr>
          <w:p w:rsidR="00D95F97" w:rsidRPr="00A37C19" w:rsidRDefault="009A1B25" w:rsidP="00A37C19">
            <w:pPr>
              <w:spacing w:before="100" w:beforeAutospacing="1" w:after="100" w:afterAutospacing="1"/>
              <w:jc w:val="both"/>
              <w:rPr>
                <w:rFonts w:ascii="Arial Nova Cond Light" w:eastAsia="Times New Roman" w:hAnsi="Arial Nova Cond Light" w:cs="Times New Roman"/>
              </w:rPr>
            </w:pPr>
            <w:r w:rsidRPr="00A37C19">
              <w:rPr>
                <w:rFonts w:ascii="Arial Nova Cond Light" w:eastAsia="Times New Roman" w:hAnsi="Arial Nova Cond Light" w:cs="Times New Roman"/>
              </w:rPr>
              <w:t xml:space="preserve">It is sub divided into </w:t>
            </w:r>
            <w:proofErr w:type="spellStart"/>
            <w:r w:rsidRPr="00A37C19">
              <w:rPr>
                <w:rFonts w:ascii="Arial Nova Cond Light" w:hAnsi="Arial Nova Cond Light"/>
              </w:rPr>
              <w:t>Alicyclic</w:t>
            </w:r>
            <w:proofErr w:type="spellEnd"/>
            <w:r w:rsidRPr="00A37C19">
              <w:rPr>
                <w:rFonts w:ascii="Arial Nova Cond Light" w:hAnsi="Arial Nova Cond Light"/>
              </w:rPr>
              <w:t xml:space="preserve"> heterocyclic and Aromatic heterocyclic</w:t>
            </w:r>
          </w:p>
        </w:tc>
      </w:tr>
    </w:tbl>
    <w:p w:rsidR="00B545A7" w:rsidRPr="00A37C19" w:rsidRDefault="00B545A7" w:rsidP="00A37C19">
      <w:pPr>
        <w:spacing w:line="240" w:lineRule="auto"/>
        <w:rPr>
          <w:rFonts w:ascii="Arial Nova Cond Light" w:hAnsi="Arial Nova Cond Light"/>
        </w:rPr>
      </w:pPr>
    </w:p>
    <w:p w:rsidR="009A1B25" w:rsidRPr="00A37C19" w:rsidRDefault="009A1B25" w:rsidP="00A37C19">
      <w:pPr>
        <w:spacing w:line="240" w:lineRule="auto"/>
        <w:rPr>
          <w:rFonts w:ascii="Arial Nova Cond Light" w:hAnsi="Arial Nova Cond Light"/>
        </w:rPr>
      </w:pPr>
    </w:p>
    <w:p w:rsidR="009A1B25" w:rsidRPr="00A37C19" w:rsidRDefault="009A1B25" w:rsidP="00A37C19">
      <w:pPr>
        <w:spacing w:line="240" w:lineRule="auto"/>
        <w:rPr>
          <w:rFonts w:ascii="Arial Nova Cond Light" w:hAnsi="Arial Nova Cond Light"/>
        </w:rPr>
      </w:pPr>
    </w:p>
    <w:p w:rsidR="009A1B25" w:rsidRPr="00A37C19" w:rsidRDefault="009A1B25" w:rsidP="00A37C19">
      <w:pPr>
        <w:spacing w:line="240" w:lineRule="auto"/>
        <w:rPr>
          <w:rFonts w:ascii="Arial Nova Cond Light" w:hAnsi="Arial Nova Cond Light"/>
        </w:rPr>
      </w:pPr>
    </w:p>
    <w:p w:rsidR="009A1B25" w:rsidRPr="00A37C19" w:rsidRDefault="009A1B25" w:rsidP="00A37C19">
      <w:pPr>
        <w:spacing w:line="240" w:lineRule="auto"/>
        <w:jc w:val="center"/>
        <w:rPr>
          <w:rFonts w:ascii="Arial Nova Cond Light" w:hAnsi="Arial Nova Cond Light"/>
        </w:rPr>
      </w:pPr>
      <w:r w:rsidRPr="00A37C19">
        <w:rPr>
          <w:rFonts w:ascii="Arial Nova Cond Light" w:hAnsi="Arial Nova Cond Light"/>
        </w:rPr>
        <w:t>Question 2</w:t>
      </w:r>
    </w:p>
    <w:p w:rsidR="00C0655B" w:rsidRDefault="00C0655B" w:rsidP="00C0655B">
      <w:pPr>
        <w:spacing w:line="240" w:lineRule="auto"/>
        <w:rPr>
          <w:rFonts w:ascii="Arial Nova Cond Light" w:hAnsi="Arial Nova Cond Light"/>
        </w:rPr>
      </w:pPr>
    </w:p>
    <w:p w:rsidR="009A1B25" w:rsidRDefault="009A1B25" w:rsidP="00A37C19">
      <w:pPr>
        <w:spacing w:line="240" w:lineRule="auto"/>
        <w:jc w:val="center"/>
        <w:rPr>
          <w:rFonts w:ascii="Arial Nova Cond Light" w:hAnsi="Arial Nova Cond Light"/>
        </w:rPr>
      </w:pPr>
      <w:r w:rsidRPr="00A37C19">
        <w:rPr>
          <w:rFonts w:ascii="Arial Nova Cond Light" w:hAnsi="Arial Nova Cond Light"/>
        </w:rPr>
        <w:t>A</w:t>
      </w:r>
    </w:p>
    <w:p w:rsidR="00C0655B" w:rsidRPr="00A37C19" w:rsidRDefault="00C0655B" w:rsidP="00A37C19">
      <w:pPr>
        <w:spacing w:line="240" w:lineRule="auto"/>
        <w:jc w:val="center"/>
        <w:rPr>
          <w:rFonts w:ascii="Arial Nova Cond Light" w:hAnsi="Arial Nova Cond Light"/>
        </w:rPr>
      </w:pPr>
    </w:p>
    <w:p w:rsidR="0094787B" w:rsidRPr="00A37C19" w:rsidRDefault="0094787B" w:rsidP="00A37C19">
      <w:pPr>
        <w:spacing w:line="240" w:lineRule="auto"/>
        <w:rPr>
          <w:rFonts w:ascii="Arial Nova Cond Light" w:hAnsi="Arial Nova Cond Light"/>
        </w:rPr>
      </w:pPr>
      <w:r w:rsidRPr="00A37C19">
        <w:rPr>
          <w:rFonts w:ascii="Arial Nova Cond Light" w:hAnsi="Arial Nova Cond Light"/>
        </w:rPr>
        <w:t>Retardation factor =      (distance moved by substance)</w:t>
      </w:r>
      <w:proofErr w:type="gramStart"/>
      <w:r w:rsidRPr="00A37C19">
        <w:rPr>
          <w:rFonts w:ascii="Arial Nova Cond Light" w:hAnsi="Arial Nova Cond Light"/>
        </w:rPr>
        <w:t>/(</w:t>
      </w:r>
      <w:proofErr w:type="gramEnd"/>
      <w:r w:rsidRPr="00A37C19">
        <w:rPr>
          <w:rFonts w:ascii="Arial Nova Cond Light" w:hAnsi="Arial Nova Cond Light"/>
        </w:rPr>
        <w:t>distance moved by solvent front)</w:t>
      </w:r>
    </w:p>
    <w:p w:rsidR="0094787B" w:rsidRPr="00A37C19" w:rsidRDefault="0094787B" w:rsidP="00A37C19">
      <w:pPr>
        <w:spacing w:line="240" w:lineRule="auto"/>
        <w:rPr>
          <w:rFonts w:ascii="Arial Nova Cond Light" w:hAnsi="Arial Nova Cond Light"/>
        </w:rPr>
      </w:pPr>
      <w:r w:rsidRPr="00A37C19">
        <w:rPr>
          <w:rFonts w:ascii="Arial Nova Cond Light" w:hAnsi="Arial Nova Cond Light"/>
        </w:rPr>
        <w:t>Distance moved by solvent front</w:t>
      </w:r>
      <w:proofErr w:type="gramStart"/>
      <w:r w:rsidRPr="00A37C19">
        <w:rPr>
          <w:rFonts w:ascii="Arial Nova Cond Light" w:hAnsi="Arial Nova Cond Light"/>
        </w:rPr>
        <w:t>=  12.2cm</w:t>
      </w:r>
      <w:proofErr w:type="gramEnd"/>
    </w:p>
    <w:p w:rsidR="0094787B" w:rsidRPr="00A37C19" w:rsidRDefault="0094787B" w:rsidP="00A37C19">
      <w:pPr>
        <w:spacing w:line="240" w:lineRule="auto"/>
        <w:rPr>
          <w:rFonts w:ascii="Arial Nova Cond Light" w:hAnsi="Arial Nova Cond Light"/>
        </w:rPr>
      </w:pPr>
      <w:r w:rsidRPr="00A37C19">
        <w:rPr>
          <w:rFonts w:ascii="Arial Nova Cond Light" w:hAnsi="Arial Nova Cond Light"/>
        </w:rPr>
        <w:t>Distance moved by substance=   2.4cm, 5.6cm and</w:t>
      </w:r>
      <w:r w:rsidR="00A37C19" w:rsidRPr="00A37C19">
        <w:rPr>
          <w:rFonts w:ascii="Arial Nova Cond Light" w:hAnsi="Arial Nova Cond Light"/>
        </w:rPr>
        <w:t xml:space="preserve"> </w:t>
      </w:r>
      <w:r w:rsidRPr="00A37C19">
        <w:rPr>
          <w:rFonts w:ascii="Arial Nova Cond Light" w:hAnsi="Arial Nova Cond Light"/>
        </w:rPr>
        <w:t>8.9cm</w:t>
      </w:r>
    </w:p>
    <w:p w:rsidR="0094787B" w:rsidRPr="00A37C19" w:rsidRDefault="0094787B" w:rsidP="00A37C19">
      <w:pPr>
        <w:spacing w:line="240" w:lineRule="auto"/>
        <w:rPr>
          <w:rFonts w:ascii="Arial Nova Cond Light" w:hAnsi="Arial Nova Cond Light"/>
        </w:rPr>
      </w:pPr>
      <w:r w:rsidRPr="00A37C19">
        <w:rPr>
          <w:rFonts w:ascii="Arial Nova Cond Light" w:hAnsi="Arial Nova Cond Light"/>
        </w:rPr>
        <w:t>For 2.4cm, R</w:t>
      </w:r>
      <w:r w:rsidRPr="00A37C19">
        <w:rPr>
          <w:rFonts w:ascii="Arial Nova Cond Light" w:hAnsi="Arial Nova Cond Light"/>
          <w:vertAlign w:val="subscript"/>
        </w:rPr>
        <w:t>F</w:t>
      </w:r>
      <w:r w:rsidRPr="00A37C19">
        <w:rPr>
          <w:rFonts w:ascii="Arial Nova Cond Light" w:hAnsi="Arial Nova Cond Light"/>
        </w:rPr>
        <w:t xml:space="preserve">= </w:t>
      </w:r>
      <w:r w:rsidR="00A37C19" w:rsidRPr="00A37C19">
        <w:rPr>
          <w:rFonts w:ascii="Arial Nova Cond Light" w:hAnsi="Arial Nova Cond Light"/>
        </w:rPr>
        <w:t xml:space="preserve">   2.4/</w:t>
      </w:r>
      <w:proofErr w:type="gramStart"/>
      <w:r w:rsidR="00A37C19" w:rsidRPr="00A37C19">
        <w:rPr>
          <w:rFonts w:ascii="Arial Nova Cond Light" w:hAnsi="Arial Nova Cond Light"/>
        </w:rPr>
        <w:t>12.2  =</w:t>
      </w:r>
      <w:proofErr w:type="gramEnd"/>
      <w:r w:rsidR="00A37C19" w:rsidRPr="00A37C19">
        <w:rPr>
          <w:rFonts w:ascii="Arial Nova Cond Light" w:hAnsi="Arial Nova Cond Light"/>
        </w:rPr>
        <w:t>0.1</w:t>
      </w:r>
    </w:p>
    <w:p w:rsidR="00A37C19" w:rsidRPr="00A37C19" w:rsidRDefault="00A37C19" w:rsidP="00A37C19">
      <w:pPr>
        <w:spacing w:line="240" w:lineRule="auto"/>
        <w:rPr>
          <w:rFonts w:ascii="Arial Nova Cond Light" w:hAnsi="Arial Nova Cond Light"/>
        </w:rPr>
      </w:pPr>
      <w:r w:rsidRPr="00A37C19">
        <w:rPr>
          <w:rFonts w:ascii="Arial Nova Cond Light" w:hAnsi="Arial Nova Cond Light"/>
        </w:rPr>
        <w:t>For 5.6cm R</w:t>
      </w:r>
      <w:r w:rsidRPr="00A37C19">
        <w:rPr>
          <w:rFonts w:ascii="Arial Nova Cond Light" w:hAnsi="Arial Nova Cond Light"/>
          <w:vertAlign w:val="subscript"/>
        </w:rPr>
        <w:t>F</w:t>
      </w:r>
      <w:r w:rsidRPr="00A37C19">
        <w:rPr>
          <w:rFonts w:ascii="Arial Nova Cond Light" w:hAnsi="Arial Nova Cond Light"/>
        </w:rPr>
        <w:t>=    5.6/12.2   =0.5</w:t>
      </w:r>
    </w:p>
    <w:p w:rsidR="00A37C19" w:rsidRDefault="00A37C19" w:rsidP="00C0655B">
      <w:pPr>
        <w:spacing w:line="240" w:lineRule="auto"/>
        <w:rPr>
          <w:rFonts w:ascii="Arial Nova Cond Light" w:hAnsi="Arial Nova Cond Light"/>
        </w:rPr>
      </w:pPr>
      <w:proofErr w:type="gramStart"/>
      <w:r w:rsidRPr="00A37C19">
        <w:rPr>
          <w:rFonts w:ascii="Arial Nova Cond Light" w:hAnsi="Arial Nova Cond Light"/>
        </w:rPr>
        <w:t>For  8.9cm</w:t>
      </w:r>
      <w:proofErr w:type="gramEnd"/>
      <w:r w:rsidRPr="00A37C19">
        <w:rPr>
          <w:rFonts w:ascii="Arial Nova Cond Light" w:hAnsi="Arial Nova Cond Light"/>
        </w:rPr>
        <w:t xml:space="preserve"> R</w:t>
      </w:r>
      <w:r w:rsidRPr="00A37C19">
        <w:rPr>
          <w:rFonts w:ascii="Arial Nova Cond Light" w:hAnsi="Arial Nova Cond Light"/>
          <w:vertAlign w:val="subscript"/>
        </w:rPr>
        <w:t>F</w:t>
      </w:r>
      <w:r w:rsidRPr="00A37C19">
        <w:rPr>
          <w:rFonts w:ascii="Arial Nova Cond Light" w:hAnsi="Arial Nova Cond Light"/>
        </w:rPr>
        <w:t>=    8.9/12.2   =0.7</w:t>
      </w:r>
    </w:p>
    <w:p w:rsidR="0022600B" w:rsidRDefault="009A1B25" w:rsidP="00A37C19">
      <w:pPr>
        <w:spacing w:line="240" w:lineRule="auto"/>
        <w:jc w:val="center"/>
        <w:rPr>
          <w:rFonts w:ascii="Arial Nova Cond Light" w:hAnsi="Arial Nova Cond Light"/>
        </w:rPr>
      </w:pPr>
      <w:r w:rsidRPr="00A37C19">
        <w:rPr>
          <w:rFonts w:ascii="Arial Nova Cond Light" w:hAnsi="Arial Nova Cond Light"/>
        </w:rPr>
        <w:t>B</w:t>
      </w:r>
    </w:p>
    <w:p w:rsidR="00A37C19" w:rsidRDefault="00A37C19" w:rsidP="00A37C19">
      <w:pPr>
        <w:spacing w:line="240" w:lineRule="auto"/>
        <w:jc w:val="center"/>
        <w:rPr>
          <w:rFonts w:ascii="Arial Nova Cond Light" w:hAnsi="Arial Nova Cond Light"/>
        </w:rPr>
      </w:pPr>
    </w:p>
    <w:p w:rsidR="00A37C19" w:rsidRPr="00A37C19" w:rsidRDefault="00A37C19" w:rsidP="00A37C19">
      <w:pPr>
        <w:spacing w:line="240" w:lineRule="auto"/>
        <w:jc w:val="center"/>
        <w:rPr>
          <w:rFonts w:ascii="Arial Nova Cond Light" w:hAnsi="Arial Nova Cond Light"/>
        </w:rPr>
      </w:pPr>
    </w:p>
    <w:p w:rsidR="0022600B" w:rsidRPr="00C64509" w:rsidRDefault="0022600B" w:rsidP="00C64509">
      <w:pPr>
        <w:spacing w:line="240" w:lineRule="auto"/>
        <w:rPr>
          <w:rFonts w:ascii="Arial Nova Cond Light" w:hAnsi="Arial Nova Cond Light"/>
          <w:lang/>
        </w:rPr>
      </w:pPr>
      <w:r w:rsidRPr="00A37C19">
        <w:rPr>
          <w:rFonts w:ascii="Arial Nova Cond Light" w:hAnsi="Arial Nova Cond Light"/>
        </w:rPr>
        <w:t xml:space="preserve">A belongs to </w:t>
      </w:r>
      <w:proofErr w:type="spellStart"/>
      <w:r w:rsidRPr="00A37C19">
        <w:rPr>
          <w:rFonts w:ascii="Arial Nova Cond Light" w:hAnsi="Arial Nova Cond Light"/>
          <w:lang/>
        </w:rPr>
        <w:t>Aldehyde</w:t>
      </w:r>
      <w:proofErr w:type="spellEnd"/>
      <w:r w:rsidR="00C64509">
        <w:rPr>
          <w:rFonts w:ascii="Arial Nova Cond Light" w:hAnsi="Arial Nova Cond Light"/>
          <w:lang/>
        </w:rPr>
        <w:t xml:space="preserve"> </w:t>
      </w:r>
      <w:r w:rsidR="00C64509" w:rsidRPr="00C64509">
        <w:rPr>
          <w:rFonts w:ascii="Arial Nova Cond Light" w:hAnsi="Arial Nova Cond Light"/>
          <w:lang/>
        </w:rPr>
        <w:t xml:space="preserve">and alpha hydroxyl </w:t>
      </w:r>
      <w:proofErr w:type="spellStart"/>
      <w:r w:rsidR="00C64509" w:rsidRPr="00C64509">
        <w:rPr>
          <w:rFonts w:ascii="Arial Nova Cond Light" w:hAnsi="Arial Nova Cond Light"/>
          <w:lang/>
        </w:rPr>
        <w:t>ketone</w:t>
      </w:r>
      <w:proofErr w:type="spellEnd"/>
      <w:r w:rsidR="00C64509" w:rsidRPr="00C64509">
        <w:rPr>
          <w:rFonts w:ascii="Arial Nova Cond Light" w:hAnsi="Arial Nova Cond Light"/>
          <w:lang/>
        </w:rPr>
        <w:t xml:space="preserve"> functional </w:t>
      </w:r>
      <w:proofErr w:type="gramStart"/>
      <w:r w:rsidR="00C64509" w:rsidRPr="00C64509">
        <w:rPr>
          <w:rFonts w:ascii="Arial Nova Cond Light" w:hAnsi="Arial Nova Cond Light"/>
          <w:lang/>
        </w:rPr>
        <w:t xml:space="preserve">groups </w:t>
      </w:r>
      <w:r w:rsidR="00C64509">
        <w:rPr>
          <w:rFonts w:ascii="Arial Nova Cond Light" w:hAnsi="Arial Nova Cond Light"/>
          <w:lang/>
        </w:rPr>
        <w:t>.</w:t>
      </w:r>
      <w:proofErr w:type="gramEnd"/>
    </w:p>
    <w:p w:rsidR="009A1B25" w:rsidRPr="00A37C19" w:rsidRDefault="0022600B" w:rsidP="00A37C19">
      <w:pPr>
        <w:spacing w:line="240" w:lineRule="auto"/>
        <w:rPr>
          <w:rStyle w:val="y0nh2b"/>
          <w:rFonts w:ascii="Arial Nova Cond Light" w:hAnsi="Arial Nova Cond Light"/>
          <w:bCs/>
        </w:rPr>
      </w:pPr>
      <w:r w:rsidRPr="00A37C19">
        <w:rPr>
          <w:rFonts w:ascii="Arial Nova Cond Light" w:hAnsi="Arial Nova Cond Light"/>
        </w:rPr>
        <w:t xml:space="preserve">B belongs to </w:t>
      </w:r>
      <w:r w:rsidRPr="00A37C19">
        <w:rPr>
          <w:rStyle w:val="y0nh2b"/>
          <w:rFonts w:ascii="Arial Nova Cond Light" w:hAnsi="Arial Nova Cond Light"/>
          <w:bCs/>
        </w:rPr>
        <w:t>alkenes</w:t>
      </w:r>
      <w:r w:rsidR="00C64509" w:rsidRPr="00C64509">
        <w:rPr>
          <w:rStyle w:val="y0nh2b"/>
          <w:rFonts w:ascii="Arial Nova Cond Light" w:hAnsi="Arial Nova Cond Light"/>
          <w:bCs/>
        </w:rPr>
        <w:t xml:space="preserve"> or </w:t>
      </w:r>
      <w:proofErr w:type="spellStart"/>
      <w:r w:rsidR="00C64509" w:rsidRPr="00C64509">
        <w:rPr>
          <w:rStyle w:val="y0nh2b"/>
          <w:rFonts w:ascii="Arial Nova Cond Light" w:hAnsi="Arial Nova Cond Light"/>
          <w:bCs/>
        </w:rPr>
        <w:t>alkyne</w:t>
      </w:r>
      <w:proofErr w:type="spellEnd"/>
      <w:r w:rsidR="00C64509" w:rsidRPr="00C64509">
        <w:rPr>
          <w:rStyle w:val="y0nh2b"/>
          <w:rFonts w:ascii="Arial Nova Cond Light" w:hAnsi="Arial Nova Cond Light"/>
          <w:bCs/>
        </w:rPr>
        <w:t xml:space="preserve"> family.</w:t>
      </w:r>
    </w:p>
    <w:p w:rsidR="0022600B" w:rsidRPr="00A37C19" w:rsidRDefault="0022600B" w:rsidP="00A37C19">
      <w:pPr>
        <w:spacing w:line="240" w:lineRule="auto"/>
        <w:jc w:val="center"/>
        <w:rPr>
          <w:rStyle w:val="y0nh2b"/>
          <w:rFonts w:ascii="Arial Nova Cond Light" w:hAnsi="Arial Nova Cond Light"/>
          <w:bCs/>
        </w:rPr>
      </w:pPr>
      <w:r w:rsidRPr="00A37C19">
        <w:rPr>
          <w:rStyle w:val="y0nh2b"/>
          <w:rFonts w:ascii="Arial Nova Cond Light" w:hAnsi="Arial Nova Cond Light"/>
          <w:bCs/>
        </w:rPr>
        <w:t>C</w:t>
      </w:r>
    </w:p>
    <w:p w:rsidR="00A37C19" w:rsidRDefault="00A37C19" w:rsidP="00A37C19">
      <w:pPr>
        <w:spacing w:line="240" w:lineRule="auto"/>
        <w:rPr>
          <w:rFonts w:ascii="Arial Nova Cond Light" w:eastAsia="Times New Roman" w:hAnsi="Arial Nova Cond Light" w:cs="Helvetica"/>
          <w:lang/>
        </w:rPr>
      </w:pPr>
    </w:p>
    <w:p w:rsidR="0022600B" w:rsidRPr="00A37C19" w:rsidRDefault="0022600B" w:rsidP="00A37C19">
      <w:pPr>
        <w:spacing w:line="240" w:lineRule="auto"/>
        <w:rPr>
          <w:rFonts w:ascii="Arial Nova Cond Light" w:eastAsia="Times New Roman" w:hAnsi="Arial Nova Cond Light" w:cs="Helvetica"/>
          <w:lang/>
        </w:rPr>
      </w:pPr>
      <w:r w:rsidRPr="00C004CC">
        <w:rPr>
          <w:rFonts w:ascii="Arial Nova Cond Light" w:eastAsia="Times New Roman" w:hAnsi="Arial Nova Cond Light" w:cs="Helvetica"/>
          <w:lang/>
        </w:rPr>
        <w:t> 2</w:t>
      </w:r>
      <w:proofErr w:type="gramStart"/>
      <w:r w:rsidRPr="00C004CC">
        <w:rPr>
          <w:rFonts w:ascii="Arial Nova Cond Light" w:eastAsia="Times New Roman" w:hAnsi="Arial Nova Cond Light" w:cs="Helvetica"/>
          <w:lang/>
        </w:rPr>
        <w:t>,4</w:t>
      </w:r>
      <w:proofErr w:type="gramEnd"/>
      <w:r w:rsidRPr="00C004CC">
        <w:rPr>
          <w:rFonts w:ascii="Arial Nova Cond Light" w:eastAsia="Times New Roman" w:hAnsi="Arial Nova Cond Light" w:cs="Helvetica"/>
          <w:lang/>
        </w:rPr>
        <w:t>-Dinitrophenylhydrazine test is employed for</w:t>
      </w:r>
      <w:r w:rsidRPr="00A37C19">
        <w:rPr>
          <w:rFonts w:ascii="Arial Nova Cond Light" w:eastAsia="Times New Roman" w:hAnsi="Arial Nova Cond Light" w:cs="Helvetica"/>
          <w:lang/>
        </w:rPr>
        <w:t xml:space="preserve"> </w:t>
      </w:r>
      <w:proofErr w:type="spellStart"/>
      <w:r w:rsidR="001E425B" w:rsidRPr="00A37C19">
        <w:rPr>
          <w:rFonts w:ascii="Arial Nova Cond Light" w:eastAsia="Times New Roman" w:hAnsi="Arial Nova Cond Light" w:cs="Helvetica"/>
          <w:lang/>
        </w:rPr>
        <w:t>aldehydes</w:t>
      </w:r>
      <w:proofErr w:type="spellEnd"/>
      <w:r w:rsidR="001E425B" w:rsidRPr="00A37C19">
        <w:rPr>
          <w:rFonts w:ascii="Arial Nova Cond Light" w:eastAsia="Times New Roman" w:hAnsi="Arial Nova Cond Light" w:cs="Helvetica"/>
          <w:lang/>
        </w:rPr>
        <w:t xml:space="preserve"> and </w:t>
      </w:r>
      <w:proofErr w:type="spellStart"/>
      <w:r w:rsidR="001E425B" w:rsidRPr="00A37C19">
        <w:rPr>
          <w:rFonts w:ascii="Arial Nova Cond Light" w:eastAsia="Times New Roman" w:hAnsi="Arial Nova Cond Light" w:cs="Helvetica"/>
          <w:lang/>
        </w:rPr>
        <w:t>ketones</w:t>
      </w:r>
      <w:proofErr w:type="spellEnd"/>
      <w:r w:rsidR="004F7475">
        <w:rPr>
          <w:rFonts w:ascii="Arial Nova Cond Light" w:eastAsia="Times New Roman" w:hAnsi="Arial Nova Cond Light" w:cs="Helvetica"/>
          <w:lang/>
        </w:rPr>
        <w:t xml:space="preserve"> </w:t>
      </w:r>
      <w:r w:rsidR="004F7475" w:rsidRPr="004F7475">
        <w:rPr>
          <w:rFonts w:ascii="Arial Nova Cond Light" w:eastAsia="Times New Roman" w:hAnsi="Arial Nova Cond Light" w:cs="Helvetica"/>
          <w:lang/>
        </w:rPr>
        <w:t>functional group.</w:t>
      </w:r>
    </w:p>
    <w:p w:rsidR="001E425B" w:rsidRPr="00A37C19" w:rsidRDefault="001E425B" w:rsidP="00A37C19">
      <w:pPr>
        <w:spacing w:line="240" w:lineRule="auto"/>
        <w:rPr>
          <w:rFonts w:ascii="Arial Nova Cond Light" w:hAnsi="Arial Nova Cond Light"/>
        </w:rPr>
      </w:pPr>
    </w:p>
    <w:p w:rsidR="001E425B" w:rsidRPr="00A37C19" w:rsidRDefault="001E425B" w:rsidP="00A37C19">
      <w:pPr>
        <w:spacing w:line="240" w:lineRule="auto"/>
        <w:jc w:val="center"/>
        <w:rPr>
          <w:rFonts w:ascii="Arial Nova Cond Light" w:hAnsi="Arial Nova Cond Light"/>
        </w:rPr>
      </w:pPr>
      <w:r w:rsidRPr="00A37C19">
        <w:rPr>
          <w:rFonts w:ascii="Arial Nova Cond Light" w:hAnsi="Arial Nova Cond Light"/>
        </w:rPr>
        <w:t>D</w:t>
      </w:r>
    </w:p>
    <w:p w:rsidR="001E425B" w:rsidRPr="00A37C19" w:rsidRDefault="001E425B" w:rsidP="00A37C19">
      <w:pPr>
        <w:spacing w:line="240" w:lineRule="auto"/>
        <w:rPr>
          <w:rFonts w:ascii="Algerian" w:eastAsia="Times New Roman" w:hAnsi="Algerian" w:cs="Helvetica"/>
          <w:lang/>
        </w:rPr>
      </w:pPr>
      <w:r w:rsidRPr="00C004CC">
        <w:rPr>
          <w:rFonts w:ascii="Algerian" w:eastAsia="Times New Roman" w:hAnsi="Algerian" w:cs="Helvetica"/>
          <w:lang/>
        </w:rPr>
        <w:t>7 functional groups of organic compounds</w:t>
      </w:r>
    </w:p>
    <w:tbl>
      <w:tblPr>
        <w:tblStyle w:val="TableGrid"/>
        <w:tblW w:w="0" w:type="auto"/>
        <w:tblLook w:val="04A0"/>
      </w:tblPr>
      <w:tblGrid>
        <w:gridCol w:w="4788"/>
        <w:gridCol w:w="4788"/>
      </w:tblGrid>
      <w:tr w:rsidR="001E425B" w:rsidRPr="00A37C19" w:rsidTr="001E425B">
        <w:tc>
          <w:tcPr>
            <w:tcW w:w="4788" w:type="dxa"/>
          </w:tcPr>
          <w:p w:rsidR="001E425B" w:rsidRPr="00A37C19" w:rsidRDefault="001E425B" w:rsidP="00A37C19">
            <w:pPr>
              <w:rPr>
                <w:rFonts w:ascii="Arial Black" w:hAnsi="Arial Black"/>
              </w:rPr>
            </w:pPr>
            <w:r w:rsidRPr="00A37C19">
              <w:rPr>
                <w:rFonts w:ascii="Arial Black" w:hAnsi="Arial Black"/>
              </w:rPr>
              <w:t>Functional group</w:t>
            </w:r>
          </w:p>
        </w:tc>
        <w:tc>
          <w:tcPr>
            <w:tcW w:w="4788" w:type="dxa"/>
          </w:tcPr>
          <w:p w:rsidR="001E425B" w:rsidRPr="00A37C19" w:rsidRDefault="001E425B" w:rsidP="00A37C19">
            <w:pPr>
              <w:rPr>
                <w:rFonts w:ascii="Arial Black" w:hAnsi="Arial Black"/>
              </w:rPr>
            </w:pPr>
            <w:r w:rsidRPr="00A37C19">
              <w:rPr>
                <w:rFonts w:ascii="Arial Black" w:hAnsi="Arial Black"/>
              </w:rPr>
              <w:t>Examples</w:t>
            </w:r>
          </w:p>
        </w:tc>
      </w:tr>
      <w:tr w:rsidR="001E425B" w:rsidRPr="00A37C19" w:rsidTr="001E425B">
        <w:tc>
          <w:tcPr>
            <w:tcW w:w="4788" w:type="dxa"/>
          </w:tcPr>
          <w:p w:rsidR="001E425B" w:rsidRPr="00A37C19" w:rsidRDefault="009F7387" w:rsidP="00A37C19">
            <w:pPr>
              <w:rPr>
                <w:rFonts w:ascii="Arial Nova Cond Light" w:hAnsi="Arial Nova Cond Light"/>
              </w:rPr>
            </w:pPr>
            <w:proofErr w:type="spellStart"/>
            <w:r w:rsidRPr="00A37C19">
              <w:rPr>
                <w:rStyle w:val="mt-font-arial"/>
                <w:rFonts w:ascii="Arial Nova Cond Light" w:hAnsi="Arial Nova Cond Light"/>
                <w:bCs/>
              </w:rPr>
              <w:t>Alkanes</w:t>
            </w:r>
            <w:proofErr w:type="spellEnd"/>
          </w:p>
        </w:tc>
        <w:tc>
          <w:tcPr>
            <w:tcW w:w="4788" w:type="dxa"/>
          </w:tcPr>
          <w:p w:rsidR="001E425B" w:rsidRPr="00A37C19" w:rsidRDefault="009F7387" w:rsidP="00A37C19">
            <w:pPr>
              <w:rPr>
                <w:rFonts w:ascii="Arial Nova Cond Light" w:hAnsi="Arial Nova Cond Light"/>
              </w:rPr>
            </w:pPr>
            <w:r w:rsidRPr="00A37C19">
              <w:rPr>
                <w:rStyle w:val="mt-font-arial"/>
                <w:rFonts w:ascii="Arial Nova Cond Light" w:hAnsi="Arial Nova Cond Light"/>
              </w:rPr>
              <w:t xml:space="preserve">Methane </w:t>
            </w:r>
            <w:r w:rsidRPr="00A37C19">
              <w:rPr>
                <w:rStyle w:val="mt-font-arial"/>
                <w:rFonts w:ascii="Arial Nova Cond Light" w:hAnsi="Arial Nova Cond Light"/>
                <w:vertAlign w:val="subscript"/>
              </w:rPr>
              <w:t xml:space="preserve"> </w:t>
            </w:r>
            <w:r w:rsidRPr="00A37C19">
              <w:rPr>
                <w:rFonts w:ascii="Arial Nova Cond Light" w:hAnsi="Arial Nova Cond Light"/>
              </w:rPr>
              <w:t xml:space="preserve">and  </w:t>
            </w:r>
            <w:r w:rsidRPr="00A37C19">
              <w:rPr>
                <w:rStyle w:val="mt-font-arial"/>
                <w:rFonts w:ascii="Arial Nova Cond Light" w:hAnsi="Arial Nova Cond Light"/>
              </w:rPr>
              <w:t>Octane</w:t>
            </w:r>
          </w:p>
        </w:tc>
      </w:tr>
      <w:tr w:rsidR="001E425B" w:rsidRPr="00A37C19" w:rsidTr="001E425B">
        <w:tc>
          <w:tcPr>
            <w:tcW w:w="4788" w:type="dxa"/>
          </w:tcPr>
          <w:p w:rsidR="001E425B" w:rsidRPr="00A37C19" w:rsidRDefault="009F7387" w:rsidP="00A37C19">
            <w:pPr>
              <w:rPr>
                <w:rFonts w:ascii="Arial Nova Cond Light" w:hAnsi="Arial Nova Cond Light"/>
              </w:rPr>
            </w:pPr>
            <w:r w:rsidRPr="00A37C19">
              <w:rPr>
                <w:rStyle w:val="mt-font-arial"/>
                <w:rFonts w:ascii="Arial Nova Cond Light" w:hAnsi="Arial Nova Cond Light"/>
                <w:bCs/>
              </w:rPr>
              <w:t>Alkenes</w:t>
            </w:r>
          </w:p>
        </w:tc>
        <w:tc>
          <w:tcPr>
            <w:tcW w:w="4788" w:type="dxa"/>
          </w:tcPr>
          <w:p w:rsidR="001E425B" w:rsidRPr="00A37C19" w:rsidRDefault="009F7387" w:rsidP="00A37C19">
            <w:pPr>
              <w:rPr>
                <w:rFonts w:ascii="Arial Nova Cond Light" w:hAnsi="Arial Nova Cond Light"/>
              </w:rPr>
            </w:pPr>
            <w:proofErr w:type="spellStart"/>
            <w:r w:rsidRPr="00A37C19">
              <w:rPr>
                <w:rStyle w:val="mt-font-arial"/>
                <w:rFonts w:ascii="Arial Nova Cond Light" w:hAnsi="Arial Nova Cond Light"/>
              </w:rPr>
              <w:t>Ethene</w:t>
            </w:r>
            <w:proofErr w:type="spellEnd"/>
            <w:r w:rsidRPr="00A37C19">
              <w:rPr>
                <w:rStyle w:val="mt-font-arial"/>
                <w:rFonts w:ascii="Arial Nova Cond Light" w:hAnsi="Arial Nova Cond Light"/>
              </w:rPr>
              <w:t xml:space="preserve"> and </w:t>
            </w:r>
            <w:r w:rsidR="004F7475">
              <w:rPr>
                <w:rStyle w:val="mt-font-arial"/>
                <w:rFonts w:ascii="Arial Nova Cond Light" w:hAnsi="Arial Nova Cond Light"/>
              </w:rPr>
              <w:t>butane</w:t>
            </w:r>
          </w:p>
        </w:tc>
      </w:tr>
      <w:tr w:rsidR="001E425B" w:rsidRPr="00A37C19" w:rsidTr="001E425B">
        <w:tc>
          <w:tcPr>
            <w:tcW w:w="4788" w:type="dxa"/>
          </w:tcPr>
          <w:p w:rsidR="001E425B" w:rsidRPr="00A37C19" w:rsidRDefault="009F7387" w:rsidP="00A37C19">
            <w:pPr>
              <w:rPr>
                <w:rFonts w:ascii="Arial Nova Cond Light" w:hAnsi="Arial Nova Cond Light"/>
              </w:rPr>
            </w:pPr>
            <w:r w:rsidRPr="00A37C19">
              <w:rPr>
                <w:rStyle w:val="mt-font-arial"/>
                <w:rFonts w:ascii="Arial Nova Cond Light" w:hAnsi="Arial Nova Cond Light"/>
                <w:bCs/>
              </w:rPr>
              <w:t>Alkynes</w:t>
            </w:r>
          </w:p>
        </w:tc>
        <w:tc>
          <w:tcPr>
            <w:tcW w:w="4788" w:type="dxa"/>
          </w:tcPr>
          <w:p w:rsidR="001E425B" w:rsidRPr="00A37C19" w:rsidRDefault="005D16E6" w:rsidP="00A37C19">
            <w:pPr>
              <w:rPr>
                <w:rFonts w:ascii="Arial Nova Cond Light" w:hAnsi="Arial Nova Cond Light"/>
              </w:rPr>
            </w:pPr>
            <w:r w:rsidRPr="00A37C19">
              <w:rPr>
                <w:rFonts w:ascii="Arial Nova Cond Light" w:hAnsi="Arial Nova Cond Light"/>
              </w:rPr>
              <w:t>But-1-yne and oct-1-yne</w:t>
            </w:r>
          </w:p>
        </w:tc>
      </w:tr>
      <w:tr w:rsidR="001E425B" w:rsidRPr="00A37C19" w:rsidTr="001E425B">
        <w:tc>
          <w:tcPr>
            <w:tcW w:w="4788" w:type="dxa"/>
          </w:tcPr>
          <w:p w:rsidR="001E425B" w:rsidRPr="00A37C19" w:rsidRDefault="009F7387" w:rsidP="00A37C19">
            <w:pPr>
              <w:rPr>
                <w:rFonts w:ascii="Arial Nova Cond Light" w:hAnsi="Arial Nova Cond Light"/>
              </w:rPr>
            </w:pPr>
            <w:r w:rsidRPr="00A37C19">
              <w:rPr>
                <w:rStyle w:val="Strong"/>
                <w:rFonts w:ascii="Arial Nova Cond Light" w:hAnsi="Arial Nova Cond Light"/>
                <w:b w:val="0"/>
              </w:rPr>
              <w:t>Esters</w:t>
            </w:r>
          </w:p>
        </w:tc>
        <w:tc>
          <w:tcPr>
            <w:tcW w:w="4788" w:type="dxa"/>
          </w:tcPr>
          <w:p w:rsidR="001E425B" w:rsidRPr="00A37C19" w:rsidRDefault="005D16E6" w:rsidP="00A37C19">
            <w:pPr>
              <w:rPr>
                <w:rFonts w:ascii="Arial Nova Cond Light" w:hAnsi="Arial Nova Cond Light"/>
              </w:rPr>
            </w:pPr>
            <w:r w:rsidRPr="00A37C19">
              <w:rPr>
                <w:rFonts w:ascii="Arial Nova Cond Light" w:hAnsi="Arial Nova Cond Light"/>
              </w:rPr>
              <w:t>M</w:t>
            </w:r>
            <w:r w:rsidR="009F7387" w:rsidRPr="00A37C19">
              <w:rPr>
                <w:rFonts w:ascii="Arial Nova Cond Light" w:hAnsi="Arial Nova Cond Light"/>
              </w:rPr>
              <w:t>ethyl</w:t>
            </w:r>
            <w:r w:rsidRPr="00A37C19">
              <w:rPr>
                <w:rFonts w:ascii="Arial Nova Cond Light" w:hAnsi="Arial Nova Cond Light"/>
              </w:rPr>
              <w:t xml:space="preserve"> </w:t>
            </w:r>
            <w:r w:rsidR="009F7387" w:rsidRPr="00A37C19">
              <w:rPr>
                <w:rFonts w:ascii="Arial Nova Cond Light" w:hAnsi="Arial Nova Cond Light"/>
              </w:rPr>
              <w:t xml:space="preserve"> </w:t>
            </w:r>
            <w:proofErr w:type="spellStart"/>
            <w:r w:rsidR="009F7387" w:rsidRPr="00A37C19">
              <w:rPr>
                <w:rFonts w:ascii="Arial Nova Cond Light" w:hAnsi="Arial Nova Cond Light"/>
              </w:rPr>
              <w:t>propanoate</w:t>
            </w:r>
            <w:proofErr w:type="spellEnd"/>
            <w:r w:rsidR="009F7387" w:rsidRPr="00A37C19">
              <w:rPr>
                <w:rFonts w:ascii="Arial Nova Cond Light" w:hAnsi="Arial Nova Cond Light"/>
              </w:rPr>
              <w:t xml:space="preserve"> and  butyl</w:t>
            </w:r>
            <w:r w:rsidRPr="00A37C19">
              <w:rPr>
                <w:rFonts w:ascii="Arial Nova Cond Light" w:hAnsi="Arial Nova Cond Light"/>
              </w:rPr>
              <w:t xml:space="preserve"> </w:t>
            </w:r>
            <w:r w:rsidR="009F7387" w:rsidRPr="00A37C19">
              <w:rPr>
                <w:rFonts w:ascii="Arial Nova Cond Light" w:hAnsi="Arial Nova Cond Light"/>
              </w:rPr>
              <w:t xml:space="preserve"> </w:t>
            </w:r>
            <w:proofErr w:type="spellStart"/>
            <w:r w:rsidR="009F7387" w:rsidRPr="00A37C19">
              <w:rPr>
                <w:rFonts w:ascii="Arial Nova Cond Light" w:hAnsi="Arial Nova Cond Light"/>
              </w:rPr>
              <w:t>octanoate</w:t>
            </w:r>
            <w:proofErr w:type="spellEnd"/>
          </w:p>
        </w:tc>
      </w:tr>
      <w:tr w:rsidR="001E425B" w:rsidRPr="00A37C19" w:rsidTr="001E425B">
        <w:tc>
          <w:tcPr>
            <w:tcW w:w="4788" w:type="dxa"/>
          </w:tcPr>
          <w:p w:rsidR="001E425B" w:rsidRPr="00A37C19" w:rsidRDefault="00A37C19" w:rsidP="00A37C19">
            <w:pPr>
              <w:rPr>
                <w:rFonts w:ascii="Arial Nova Cond Light" w:hAnsi="Arial Nova Cond Light"/>
              </w:rPr>
            </w:pPr>
            <w:proofErr w:type="spellStart"/>
            <w:r w:rsidRPr="00A37C19">
              <w:rPr>
                <w:rFonts w:ascii="Arial Nova Cond Light" w:hAnsi="Arial Nova Cond Light"/>
              </w:rPr>
              <w:t>K</w:t>
            </w:r>
            <w:r w:rsidR="005D16E6" w:rsidRPr="00A37C19">
              <w:rPr>
                <w:rFonts w:ascii="Arial Nova Cond Light" w:hAnsi="Arial Nova Cond Light"/>
              </w:rPr>
              <w:t>etone</w:t>
            </w:r>
            <w:proofErr w:type="spellEnd"/>
          </w:p>
        </w:tc>
        <w:tc>
          <w:tcPr>
            <w:tcW w:w="4788" w:type="dxa"/>
          </w:tcPr>
          <w:p w:rsidR="001E425B" w:rsidRPr="00A37C19" w:rsidRDefault="005D16E6" w:rsidP="00A37C19">
            <w:pPr>
              <w:rPr>
                <w:rFonts w:ascii="Arial Nova Cond Light" w:hAnsi="Arial Nova Cond Light"/>
              </w:rPr>
            </w:pPr>
            <w:r w:rsidRPr="00A37C19">
              <w:rPr>
                <w:rFonts w:ascii="Arial Nova Cond Light" w:hAnsi="Arial Nova Cond Light" w:cs="Arial"/>
              </w:rPr>
              <w:t>2-hexanone and 2-pentanone</w:t>
            </w:r>
          </w:p>
        </w:tc>
      </w:tr>
      <w:tr w:rsidR="001E425B" w:rsidRPr="00A37C19" w:rsidTr="001E425B">
        <w:tc>
          <w:tcPr>
            <w:tcW w:w="4788" w:type="dxa"/>
          </w:tcPr>
          <w:p w:rsidR="001E425B" w:rsidRPr="00A37C19" w:rsidRDefault="005D16E6" w:rsidP="00A37C19">
            <w:pPr>
              <w:rPr>
                <w:rFonts w:ascii="Arial Nova Cond Light" w:hAnsi="Arial Nova Cond Light"/>
              </w:rPr>
            </w:pPr>
            <w:r w:rsidRPr="00A37C19">
              <w:rPr>
                <w:rFonts w:ascii="Arial Nova Cond Light" w:hAnsi="Arial Nova Cond Light"/>
              </w:rPr>
              <w:t>Alkyl  halide</w:t>
            </w:r>
          </w:p>
        </w:tc>
        <w:tc>
          <w:tcPr>
            <w:tcW w:w="4788" w:type="dxa"/>
          </w:tcPr>
          <w:p w:rsidR="001E425B" w:rsidRPr="00A37C19" w:rsidRDefault="005D16E6" w:rsidP="00A37C19">
            <w:pPr>
              <w:rPr>
                <w:rFonts w:ascii="Arial Nova Cond Light" w:hAnsi="Arial Nova Cond Light"/>
              </w:rPr>
            </w:pPr>
            <w:r w:rsidRPr="00A37C19">
              <w:rPr>
                <w:rFonts w:ascii="Arial Nova Cond Light" w:hAnsi="Arial Nova Cond Light"/>
              </w:rPr>
              <w:t>1-bromo hexane and  2-chloro pentane</w:t>
            </w:r>
          </w:p>
        </w:tc>
      </w:tr>
      <w:tr w:rsidR="001E425B" w:rsidRPr="00A37C19" w:rsidTr="001E425B">
        <w:tc>
          <w:tcPr>
            <w:tcW w:w="4788" w:type="dxa"/>
          </w:tcPr>
          <w:p w:rsidR="001E425B" w:rsidRPr="00A37C19" w:rsidRDefault="005D16E6" w:rsidP="00A37C19">
            <w:pPr>
              <w:rPr>
                <w:rFonts w:ascii="Arial Nova Cond Light" w:hAnsi="Arial Nova Cond Light"/>
              </w:rPr>
            </w:pPr>
            <w:r w:rsidRPr="00A37C19">
              <w:rPr>
                <w:rFonts w:ascii="Arial Nova Cond Light" w:hAnsi="Arial Nova Cond Light"/>
              </w:rPr>
              <w:t>Carboxylic  acid</w:t>
            </w:r>
          </w:p>
        </w:tc>
        <w:tc>
          <w:tcPr>
            <w:tcW w:w="4788" w:type="dxa"/>
          </w:tcPr>
          <w:p w:rsidR="001E425B" w:rsidRPr="00A37C19" w:rsidRDefault="005D16E6" w:rsidP="00A37C19">
            <w:pPr>
              <w:rPr>
                <w:rFonts w:ascii="Arial Nova Cond Light" w:hAnsi="Arial Nova Cond Light"/>
              </w:rPr>
            </w:pPr>
            <w:proofErr w:type="spellStart"/>
            <w:r w:rsidRPr="00A37C19">
              <w:rPr>
                <w:rFonts w:ascii="Arial Nova Cond Light" w:hAnsi="Arial Nova Cond Light"/>
              </w:rPr>
              <w:t>Ethanoic</w:t>
            </w:r>
            <w:proofErr w:type="spellEnd"/>
            <w:r w:rsidRPr="00A37C19">
              <w:rPr>
                <w:rFonts w:ascii="Arial Nova Cond Light" w:hAnsi="Arial Nova Cond Light"/>
              </w:rPr>
              <w:t xml:space="preserve">  acid and </w:t>
            </w:r>
            <w:proofErr w:type="spellStart"/>
            <w:r w:rsidRPr="00A37C19">
              <w:rPr>
                <w:rFonts w:ascii="Arial Nova Cond Light" w:hAnsi="Arial Nova Cond Light"/>
              </w:rPr>
              <w:t>butanoic</w:t>
            </w:r>
            <w:proofErr w:type="spellEnd"/>
            <w:r w:rsidRPr="00A37C19">
              <w:rPr>
                <w:rFonts w:ascii="Arial Nova Cond Light" w:hAnsi="Arial Nova Cond Light"/>
              </w:rPr>
              <w:t xml:space="preserve"> acid</w:t>
            </w:r>
          </w:p>
        </w:tc>
      </w:tr>
    </w:tbl>
    <w:p w:rsidR="001E425B" w:rsidRPr="00A37C19" w:rsidRDefault="001E425B" w:rsidP="00A37C19">
      <w:pPr>
        <w:spacing w:line="240" w:lineRule="auto"/>
        <w:rPr>
          <w:rFonts w:ascii="Arial Nova Cond Light" w:hAnsi="Arial Nova Cond Light"/>
        </w:rPr>
      </w:pPr>
    </w:p>
    <w:p w:rsidR="001E425B" w:rsidRPr="00A37C19" w:rsidRDefault="001E425B" w:rsidP="00A37C19">
      <w:pPr>
        <w:spacing w:line="240" w:lineRule="auto"/>
        <w:rPr>
          <w:rFonts w:ascii="Arial Nova Cond Light" w:hAnsi="Arial Nova Cond Light"/>
        </w:rPr>
      </w:pPr>
    </w:p>
    <w:p w:rsidR="009A1B25" w:rsidRPr="00A37C19" w:rsidRDefault="009A1B25" w:rsidP="00A37C19">
      <w:pPr>
        <w:spacing w:line="240" w:lineRule="auto"/>
        <w:rPr>
          <w:rFonts w:ascii="Arial Nova Cond Light" w:hAnsi="Arial Nova Cond Light"/>
        </w:rPr>
      </w:pPr>
    </w:p>
    <w:p w:rsidR="009A1B25" w:rsidRPr="00A37C19" w:rsidRDefault="009A1B25" w:rsidP="00A37C19">
      <w:pPr>
        <w:spacing w:line="240" w:lineRule="auto"/>
        <w:rPr>
          <w:rFonts w:ascii="Arial Nova Cond Light" w:hAnsi="Arial Nova Cond Light"/>
        </w:rPr>
      </w:pPr>
    </w:p>
    <w:p w:rsidR="009A1B25" w:rsidRPr="00A37C19" w:rsidRDefault="009A1B25" w:rsidP="00A37C19">
      <w:pPr>
        <w:spacing w:line="240" w:lineRule="auto"/>
        <w:rPr>
          <w:rFonts w:ascii="Arial Nova Cond Light" w:hAnsi="Arial Nova Cond Light"/>
        </w:rPr>
      </w:pPr>
    </w:p>
    <w:p w:rsidR="009A1B25" w:rsidRPr="00A37C19" w:rsidRDefault="009A1B25" w:rsidP="00A37C19">
      <w:pPr>
        <w:spacing w:line="240" w:lineRule="auto"/>
        <w:rPr>
          <w:rFonts w:ascii="Arial Nova Cond Light" w:hAnsi="Arial Nova Cond Light"/>
        </w:rPr>
      </w:pPr>
    </w:p>
    <w:p w:rsidR="009A1B25" w:rsidRPr="00A37C19" w:rsidRDefault="009A1B25" w:rsidP="00A37C19">
      <w:pPr>
        <w:spacing w:line="240" w:lineRule="auto"/>
        <w:rPr>
          <w:rFonts w:ascii="Arial Nova Cond Light" w:hAnsi="Arial Nova Cond Light"/>
        </w:rPr>
      </w:pPr>
    </w:p>
    <w:p w:rsidR="009A1B25" w:rsidRPr="00A37C19" w:rsidRDefault="009A1B25" w:rsidP="00A37C19">
      <w:pPr>
        <w:spacing w:line="240" w:lineRule="auto"/>
        <w:rPr>
          <w:rFonts w:ascii="Arial Nova Cond Light" w:hAnsi="Arial Nova Cond Light"/>
        </w:rPr>
      </w:pPr>
    </w:p>
    <w:p w:rsidR="009A1B25" w:rsidRPr="00A37C19" w:rsidRDefault="009A1B25" w:rsidP="00A37C19">
      <w:pPr>
        <w:spacing w:line="240" w:lineRule="auto"/>
        <w:rPr>
          <w:rFonts w:ascii="Arial Nova Cond Light" w:hAnsi="Arial Nova Cond Light"/>
        </w:rPr>
      </w:pPr>
    </w:p>
    <w:p w:rsidR="009A1B25" w:rsidRPr="00A37C19" w:rsidRDefault="009A1B25" w:rsidP="00A37C19">
      <w:pPr>
        <w:spacing w:line="240" w:lineRule="auto"/>
        <w:rPr>
          <w:rFonts w:ascii="Arial Nova Cond Light" w:hAnsi="Arial Nova Cond Light"/>
        </w:rPr>
      </w:pPr>
    </w:p>
    <w:sectPr w:rsidR="009A1B25" w:rsidRPr="00A37C19" w:rsidSect="00FE3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Cond Light">
    <w:panose1 w:val="020B0306020202020204"/>
    <w:charset w:val="00"/>
    <w:family w:val="swiss"/>
    <w:pitch w:val="variable"/>
    <w:sig w:usb0="80000287" w:usb1="00000002"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6C8"/>
    <w:multiLevelType w:val="hybridMultilevel"/>
    <w:tmpl w:val="5D805F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AB24645"/>
    <w:multiLevelType w:val="hybridMultilevel"/>
    <w:tmpl w:val="AA44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F7EAF"/>
    <w:multiLevelType w:val="multilevel"/>
    <w:tmpl w:val="B8C62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5A7"/>
    <w:rsid w:val="001E425B"/>
    <w:rsid w:val="0022600B"/>
    <w:rsid w:val="004E5230"/>
    <w:rsid w:val="004E7EA2"/>
    <w:rsid w:val="004F7475"/>
    <w:rsid w:val="005A44A7"/>
    <w:rsid w:val="005D16E6"/>
    <w:rsid w:val="008631BF"/>
    <w:rsid w:val="0094787B"/>
    <w:rsid w:val="00957AAF"/>
    <w:rsid w:val="009908C3"/>
    <w:rsid w:val="009A1B25"/>
    <w:rsid w:val="009F7387"/>
    <w:rsid w:val="00A11204"/>
    <w:rsid w:val="00A37C19"/>
    <w:rsid w:val="00B545A7"/>
    <w:rsid w:val="00C0655B"/>
    <w:rsid w:val="00C33F31"/>
    <w:rsid w:val="00C64509"/>
    <w:rsid w:val="00D95F97"/>
    <w:rsid w:val="00FC7CDC"/>
    <w:rsid w:val="00FE3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F7"/>
  </w:style>
  <w:style w:type="paragraph" w:styleId="Heading1">
    <w:name w:val="heading 1"/>
    <w:basedOn w:val="Normal"/>
    <w:next w:val="Normal"/>
    <w:link w:val="Heading1Char"/>
    <w:uiPriority w:val="9"/>
    <w:qFormat/>
    <w:rsid w:val="002260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B545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45A7"/>
    <w:rPr>
      <w:rFonts w:ascii="Times New Roman" w:eastAsia="Times New Roman" w:hAnsi="Times New Roman" w:cs="Times New Roman"/>
      <w:b/>
      <w:bCs/>
      <w:sz w:val="27"/>
      <w:szCs w:val="27"/>
    </w:rPr>
  </w:style>
  <w:style w:type="character" w:styleId="Strong">
    <w:name w:val="Strong"/>
    <w:basedOn w:val="DefaultParagraphFont"/>
    <w:uiPriority w:val="22"/>
    <w:qFormat/>
    <w:rsid w:val="00B545A7"/>
    <w:rPr>
      <w:b/>
      <w:bCs/>
    </w:rPr>
  </w:style>
  <w:style w:type="paragraph" w:styleId="NormalWeb">
    <w:name w:val="Normal (Web)"/>
    <w:basedOn w:val="Normal"/>
    <w:uiPriority w:val="99"/>
    <w:semiHidden/>
    <w:unhideWhenUsed/>
    <w:rsid w:val="00B545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45A7"/>
    <w:rPr>
      <w:color w:val="0000FF"/>
      <w:u w:val="single"/>
    </w:rPr>
  </w:style>
  <w:style w:type="table" w:styleId="TableGrid">
    <w:name w:val="Table Grid"/>
    <w:basedOn w:val="TableNormal"/>
    <w:uiPriority w:val="39"/>
    <w:rsid w:val="00D95F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600B"/>
    <w:rPr>
      <w:rFonts w:asciiTheme="majorHAnsi" w:eastAsiaTheme="majorEastAsia" w:hAnsiTheme="majorHAnsi" w:cstheme="majorBidi"/>
      <w:b/>
      <w:bCs/>
      <w:color w:val="2E74B5" w:themeColor="accent1" w:themeShade="BF"/>
      <w:sz w:val="28"/>
      <w:szCs w:val="28"/>
    </w:rPr>
  </w:style>
  <w:style w:type="character" w:customStyle="1" w:styleId="y0nh2b">
    <w:name w:val="y0nh2b"/>
    <w:basedOn w:val="DefaultParagraphFont"/>
    <w:rsid w:val="0022600B"/>
  </w:style>
  <w:style w:type="character" w:customStyle="1" w:styleId="mt-font-arial">
    <w:name w:val="mt-font-arial"/>
    <w:basedOn w:val="DefaultParagraphFont"/>
    <w:rsid w:val="009F7387"/>
  </w:style>
  <w:style w:type="paragraph" w:styleId="ListParagraph">
    <w:name w:val="List Paragraph"/>
    <w:basedOn w:val="Normal"/>
    <w:uiPriority w:val="34"/>
    <w:qFormat/>
    <w:rsid w:val="00C33F31"/>
    <w:pPr>
      <w:ind w:left="720"/>
      <w:contextualSpacing/>
    </w:pPr>
  </w:style>
</w:styles>
</file>

<file path=word/webSettings.xml><?xml version="1.0" encoding="utf-8"?>
<w:webSettings xmlns:r="http://schemas.openxmlformats.org/officeDocument/2006/relationships" xmlns:w="http://schemas.openxmlformats.org/wordprocessingml/2006/main">
  <w:divs>
    <w:div w:id="399402293">
      <w:bodyDiv w:val="1"/>
      <w:marLeft w:val="0"/>
      <w:marRight w:val="0"/>
      <w:marTop w:val="0"/>
      <w:marBottom w:val="0"/>
      <w:divBdr>
        <w:top w:val="none" w:sz="0" w:space="0" w:color="auto"/>
        <w:left w:val="none" w:sz="0" w:space="0" w:color="auto"/>
        <w:bottom w:val="none" w:sz="0" w:space="0" w:color="auto"/>
        <w:right w:val="none" w:sz="0" w:space="0" w:color="auto"/>
      </w:divBdr>
    </w:div>
    <w:div w:id="1132794379">
      <w:bodyDiv w:val="1"/>
      <w:marLeft w:val="0"/>
      <w:marRight w:val="0"/>
      <w:marTop w:val="0"/>
      <w:marBottom w:val="0"/>
      <w:divBdr>
        <w:top w:val="none" w:sz="0" w:space="0" w:color="auto"/>
        <w:left w:val="none" w:sz="0" w:space="0" w:color="auto"/>
        <w:bottom w:val="none" w:sz="0" w:space="0" w:color="auto"/>
        <w:right w:val="none" w:sz="0" w:space="0" w:color="auto"/>
      </w:divBdr>
    </w:div>
    <w:div w:id="1261908186">
      <w:bodyDiv w:val="1"/>
      <w:marLeft w:val="0"/>
      <w:marRight w:val="0"/>
      <w:marTop w:val="0"/>
      <w:marBottom w:val="0"/>
      <w:divBdr>
        <w:top w:val="none" w:sz="0" w:space="0" w:color="auto"/>
        <w:left w:val="none" w:sz="0" w:space="0" w:color="auto"/>
        <w:bottom w:val="none" w:sz="0" w:space="0" w:color="auto"/>
        <w:right w:val="none" w:sz="0" w:space="0" w:color="auto"/>
      </w:divBdr>
    </w:div>
    <w:div w:id="1460683132">
      <w:bodyDiv w:val="1"/>
      <w:marLeft w:val="0"/>
      <w:marRight w:val="0"/>
      <w:marTop w:val="0"/>
      <w:marBottom w:val="0"/>
      <w:divBdr>
        <w:top w:val="none" w:sz="0" w:space="0" w:color="auto"/>
        <w:left w:val="none" w:sz="0" w:space="0" w:color="auto"/>
        <w:bottom w:val="none" w:sz="0" w:space="0" w:color="auto"/>
        <w:right w:val="none" w:sz="0" w:space="0" w:color="auto"/>
      </w:divBdr>
    </w:div>
    <w:div w:id="20485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iaa.com/difference-between-toluene-and-benz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iaa.com/difference-between-hexane-and-cyclohexane/" TargetMode="External"/><Relationship Id="rId5" Type="http://schemas.openxmlformats.org/officeDocument/2006/relationships/hyperlink" Target="https://www.lifepersona.com/the-10-most-important-petroleum-characterist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okeoghene Ozomaro</dc:creator>
  <cp:lastModifiedBy>okeoghene Ozomaro</cp:lastModifiedBy>
  <cp:revision>12</cp:revision>
  <dcterms:created xsi:type="dcterms:W3CDTF">2018-04-08T11:01:00Z</dcterms:created>
  <dcterms:modified xsi:type="dcterms:W3CDTF">2018-04-09T16:53:00Z</dcterms:modified>
</cp:coreProperties>
</file>