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CB6B3" w14:textId="77777777" w:rsidR="002F6470" w:rsidRDefault="002F6470">
      <w:bookmarkStart w:id="0" w:name="_GoBack"/>
      <w:bookmarkEnd w:id="0"/>
      <w:r>
        <w:t>NAME: ADIOTOMRE WILLIAM</w:t>
      </w:r>
    </w:p>
    <w:p w14:paraId="7FB9C279" w14:textId="77777777" w:rsidR="002F6470" w:rsidRDefault="002F6470">
      <w:r>
        <w:t>DEPARTMENT: PETROLEUM ENGINEERING</w:t>
      </w:r>
    </w:p>
    <w:p w14:paraId="146686CF" w14:textId="77777777" w:rsidR="002F6470" w:rsidRDefault="002F6470">
      <w:r>
        <w:t>MATRIC NO: 16/ENG 07/003</w:t>
      </w:r>
    </w:p>
    <w:p w14:paraId="3C4E6793" w14:textId="77777777" w:rsidR="002F6470" w:rsidRDefault="002F6470">
      <w:r>
        <w:t>COURSE PTE 317</w:t>
      </w:r>
    </w:p>
    <w:p w14:paraId="26E84AF8" w14:textId="77777777" w:rsidR="002F6470" w:rsidRDefault="002F6470"/>
    <w:p w14:paraId="3890DA65" w14:textId="77777777" w:rsidR="002F6470" w:rsidRDefault="002F6470"/>
    <w:p w14:paraId="4F4931F7" w14:textId="00A1CCB4" w:rsidR="006C350B" w:rsidRDefault="00E672AC" w:rsidP="00311010">
      <w:pPr>
        <w:jc w:val="center"/>
      </w:pPr>
      <w:r>
        <w:t>PROVEN OIL RESERVES</w:t>
      </w:r>
    </w:p>
    <w:p w14:paraId="42A12D6C" w14:textId="77777777" w:rsidR="006C350B" w:rsidRDefault="006C350B" w:rsidP="00383FDB"/>
    <w:p w14:paraId="2C80C152" w14:textId="6833A889" w:rsidR="00781A45" w:rsidRDefault="00612F63" w:rsidP="00383FDB">
      <w:r>
        <w:t>According to the OPEC statistical bulletin 2017, and their website</w:t>
      </w:r>
      <w:r w:rsidR="003541D3">
        <w:t xml:space="preserve">. The analysis of </w:t>
      </w:r>
      <w:proofErr w:type="spellStart"/>
      <w:r w:rsidR="003541D3">
        <w:t>ghana</w:t>
      </w:r>
      <w:proofErr w:type="spellEnd"/>
      <w:r w:rsidR="003541D3">
        <w:t xml:space="preserve"> was gotten from wikipedia.org</w:t>
      </w:r>
    </w:p>
    <w:p w14:paraId="10883145" w14:textId="53E79371" w:rsidR="00C05845" w:rsidRDefault="00F37466" w:rsidP="00383FDB">
      <w:r>
        <w:t xml:space="preserve">The proven oil </w:t>
      </w:r>
      <w:r w:rsidR="006C350B">
        <w:t>Reserve</w:t>
      </w:r>
      <w:r>
        <w:t xml:space="preserve"> for </w:t>
      </w:r>
      <w:r w:rsidR="00C05845">
        <w:t>Nigeri</w:t>
      </w:r>
      <w:r>
        <w:t xml:space="preserve">a and </w:t>
      </w:r>
      <w:r w:rsidR="00E60EA5">
        <w:t xml:space="preserve">Ghana </w:t>
      </w:r>
      <w:r w:rsidR="00C05845">
        <w:t>for 2015 – 2017 is as follows</w:t>
      </w:r>
    </w:p>
    <w:p w14:paraId="49B79508" w14:textId="756FF8F0" w:rsidR="00362C38" w:rsidRDefault="001D64DE" w:rsidP="001D64DE">
      <w:pPr>
        <w:jc w:val="center"/>
      </w:pPr>
      <w:r>
        <w:t>Million Barrels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863"/>
        <w:gridCol w:w="1653"/>
        <w:gridCol w:w="1832"/>
        <w:gridCol w:w="1834"/>
        <w:gridCol w:w="1834"/>
      </w:tblGrid>
      <w:tr w:rsidR="00495AC7" w14:paraId="635BE667" w14:textId="6A5D44C2" w:rsidTr="00495AC7">
        <w:trPr>
          <w:trHeight w:val="449"/>
        </w:trPr>
        <w:tc>
          <w:tcPr>
            <w:tcW w:w="1863" w:type="dxa"/>
          </w:tcPr>
          <w:p w14:paraId="0304BB62" w14:textId="2FCDFEB4" w:rsidR="00495AC7" w:rsidRDefault="00737AED" w:rsidP="00E66C0B">
            <w:pPr>
              <w:jc w:val="center"/>
            </w:pPr>
            <w:r>
              <w:t>S/N</w:t>
            </w:r>
          </w:p>
        </w:tc>
        <w:tc>
          <w:tcPr>
            <w:tcW w:w="1653" w:type="dxa"/>
          </w:tcPr>
          <w:p w14:paraId="71E7A692" w14:textId="1D636E2E" w:rsidR="00495AC7" w:rsidRDefault="00737AED" w:rsidP="00737AED">
            <w:pPr>
              <w:jc w:val="center"/>
            </w:pPr>
            <w:r>
              <w:t>Country</w:t>
            </w:r>
          </w:p>
        </w:tc>
        <w:tc>
          <w:tcPr>
            <w:tcW w:w="1832" w:type="dxa"/>
          </w:tcPr>
          <w:p w14:paraId="67954AA8" w14:textId="713AA562" w:rsidR="00495AC7" w:rsidRDefault="00495AC7" w:rsidP="00383FDB">
            <w:r>
              <w:t>2015</w:t>
            </w:r>
          </w:p>
        </w:tc>
        <w:tc>
          <w:tcPr>
            <w:tcW w:w="1834" w:type="dxa"/>
          </w:tcPr>
          <w:p w14:paraId="655E07BE" w14:textId="43B2398D" w:rsidR="00495AC7" w:rsidRDefault="00495AC7" w:rsidP="00383FDB">
            <w:r>
              <w:t>2016</w:t>
            </w:r>
          </w:p>
        </w:tc>
        <w:tc>
          <w:tcPr>
            <w:tcW w:w="1834" w:type="dxa"/>
          </w:tcPr>
          <w:p w14:paraId="1723A6FD" w14:textId="70E557AC" w:rsidR="00495AC7" w:rsidRDefault="00495AC7" w:rsidP="00383FDB">
            <w:r>
              <w:t>2017</w:t>
            </w:r>
          </w:p>
        </w:tc>
      </w:tr>
      <w:tr w:rsidR="00444E7A" w14:paraId="0A584331" w14:textId="3369873B" w:rsidTr="00495AC7">
        <w:trPr>
          <w:trHeight w:val="464"/>
        </w:trPr>
        <w:tc>
          <w:tcPr>
            <w:tcW w:w="1863" w:type="dxa"/>
          </w:tcPr>
          <w:p w14:paraId="57A2EA36" w14:textId="19789292" w:rsidR="00444E7A" w:rsidRDefault="00737AED" w:rsidP="00E60EA5">
            <w:pPr>
              <w:jc w:val="center"/>
            </w:pPr>
            <w:r>
              <w:t>1</w:t>
            </w:r>
          </w:p>
        </w:tc>
        <w:tc>
          <w:tcPr>
            <w:tcW w:w="1653" w:type="dxa"/>
          </w:tcPr>
          <w:p w14:paraId="0D88AA56" w14:textId="3A154B2F" w:rsidR="00444E7A" w:rsidRDefault="00444E7A" w:rsidP="00554ADB">
            <w:pPr>
              <w:jc w:val="center"/>
            </w:pPr>
            <w:r>
              <w:t>Nigeria</w:t>
            </w:r>
          </w:p>
        </w:tc>
        <w:tc>
          <w:tcPr>
            <w:tcW w:w="1832" w:type="dxa"/>
          </w:tcPr>
          <w:p w14:paraId="20000FEE" w14:textId="35154F1C" w:rsidR="00444E7A" w:rsidRDefault="00444E7A" w:rsidP="00383FDB">
            <w:r>
              <w:t>37,062</w:t>
            </w:r>
          </w:p>
        </w:tc>
        <w:tc>
          <w:tcPr>
            <w:tcW w:w="1834" w:type="dxa"/>
          </w:tcPr>
          <w:p w14:paraId="3D6FF008" w14:textId="2FD510B9" w:rsidR="00444E7A" w:rsidRDefault="00444E7A" w:rsidP="00383FDB">
            <w:r>
              <w:t>37,453</w:t>
            </w:r>
          </w:p>
        </w:tc>
        <w:tc>
          <w:tcPr>
            <w:tcW w:w="1834" w:type="dxa"/>
          </w:tcPr>
          <w:p w14:paraId="7275A7AA" w14:textId="5A38B677" w:rsidR="00444E7A" w:rsidRDefault="00444E7A" w:rsidP="00383FDB">
            <w:r>
              <w:t>37,453</w:t>
            </w:r>
          </w:p>
        </w:tc>
      </w:tr>
      <w:tr w:rsidR="00495AC7" w14:paraId="2C39F93D" w14:textId="784B5113" w:rsidTr="00495AC7">
        <w:trPr>
          <w:trHeight w:val="464"/>
        </w:trPr>
        <w:tc>
          <w:tcPr>
            <w:tcW w:w="1863" w:type="dxa"/>
          </w:tcPr>
          <w:p w14:paraId="771671EF" w14:textId="419B9C7E" w:rsidR="00495AC7" w:rsidRDefault="00737AED" w:rsidP="001B61E9">
            <w:pPr>
              <w:jc w:val="center"/>
            </w:pPr>
            <w:r>
              <w:t>2</w:t>
            </w:r>
          </w:p>
        </w:tc>
        <w:tc>
          <w:tcPr>
            <w:tcW w:w="1653" w:type="dxa"/>
          </w:tcPr>
          <w:p w14:paraId="364A434E" w14:textId="5E6B907C" w:rsidR="00495AC7" w:rsidRDefault="00444E7A" w:rsidP="00737AED">
            <w:pPr>
              <w:jc w:val="center"/>
            </w:pPr>
            <w:r>
              <w:t>Ghana</w:t>
            </w:r>
          </w:p>
        </w:tc>
        <w:tc>
          <w:tcPr>
            <w:tcW w:w="1832" w:type="dxa"/>
          </w:tcPr>
          <w:p w14:paraId="331DD470" w14:textId="7445D6B1" w:rsidR="00495AC7" w:rsidRDefault="00495AC7" w:rsidP="00383FDB">
            <w:r>
              <w:t>660</w:t>
            </w:r>
          </w:p>
        </w:tc>
        <w:tc>
          <w:tcPr>
            <w:tcW w:w="1834" w:type="dxa"/>
          </w:tcPr>
          <w:p w14:paraId="1A6B94D9" w14:textId="1D0737AF" w:rsidR="00495AC7" w:rsidRDefault="00495AC7" w:rsidP="00383FDB">
            <w:r>
              <w:t>660</w:t>
            </w:r>
          </w:p>
        </w:tc>
        <w:tc>
          <w:tcPr>
            <w:tcW w:w="1834" w:type="dxa"/>
          </w:tcPr>
          <w:p w14:paraId="7C723D43" w14:textId="64F04406" w:rsidR="00495AC7" w:rsidRDefault="00495AC7" w:rsidP="00383FDB">
            <w:r>
              <w:t>660</w:t>
            </w:r>
          </w:p>
        </w:tc>
      </w:tr>
    </w:tbl>
    <w:p w14:paraId="34533A69" w14:textId="5EEEB5F2" w:rsidR="00C05845" w:rsidRDefault="00C05845" w:rsidP="00383FDB"/>
    <w:p w14:paraId="601A0EFE" w14:textId="695F344B" w:rsidR="000379B9" w:rsidRDefault="004F0496" w:rsidP="000379B9">
      <w:r>
        <w:t>3)</w:t>
      </w:r>
      <w:r w:rsidR="000379B9" w:rsidRPr="000379B9">
        <w:t xml:space="preserve"> </w:t>
      </w:r>
      <w:r w:rsidR="00355154">
        <w:t xml:space="preserve">According to </w:t>
      </w:r>
      <w:proofErr w:type="spellStart"/>
      <w:r w:rsidR="00932B94">
        <w:t>www.</w:t>
      </w:r>
      <w:r w:rsidR="00355154">
        <w:t>buisness-sweden.se</w:t>
      </w:r>
      <w:proofErr w:type="spellEnd"/>
    </w:p>
    <w:p w14:paraId="5FEC4FF1" w14:textId="688B23B5" w:rsidR="000379B9" w:rsidRDefault="00932B94" w:rsidP="000379B9">
      <w:r>
        <w:t>I</w:t>
      </w:r>
      <w:r w:rsidR="000379B9">
        <w:t xml:space="preserve">t is difficult to estimate, some sources claim that there may be at least 100 billion barrels of </w:t>
      </w:r>
    </w:p>
    <w:p w14:paraId="07C3A8BF" w14:textId="77777777" w:rsidR="000379B9" w:rsidRDefault="000379B9" w:rsidP="000379B9">
      <w:r>
        <w:t xml:space="preserve">oil offshore Africa still waiting to be discovered. The proven oil reserves are mainly stemming from the </w:t>
      </w:r>
    </w:p>
    <w:p w14:paraId="782D5E4E" w14:textId="77777777" w:rsidR="000379B9" w:rsidRDefault="000379B9" w:rsidP="000379B9">
      <w:r>
        <w:t xml:space="preserve">four African countries who are members of OPEC (Organisation of the Petroleum Exporting </w:t>
      </w:r>
    </w:p>
    <w:p w14:paraId="7F87DC01" w14:textId="77777777" w:rsidR="000379B9" w:rsidRDefault="000379B9" w:rsidP="000379B9">
      <w:r>
        <w:t xml:space="preserve">Countries). These are Libya (which has 48.5 billion barrels worth of reserves), Nigeria (37.1 billion </w:t>
      </w:r>
    </w:p>
    <w:p w14:paraId="1A10145E" w14:textId="77777777" w:rsidR="000379B9" w:rsidRDefault="000379B9" w:rsidP="000379B9">
      <w:r>
        <w:t xml:space="preserve">barrels), Angola (12.7 billion barrels) and Algeria (12.2 billion barrels). In fact, these four countries held </w:t>
      </w:r>
    </w:p>
    <w:p w14:paraId="75EA1351" w14:textId="77777777" w:rsidR="000379B9" w:rsidRDefault="000379B9" w:rsidP="000379B9">
      <w:r>
        <w:t xml:space="preserve">84.8% of Africa’s reserves at the end of 2013. Other countries with notable proven oil resources are </w:t>
      </w:r>
    </w:p>
    <w:p w14:paraId="2FF3FAF8" w14:textId="77777777" w:rsidR="000379B9" w:rsidRDefault="000379B9" w:rsidP="000379B9">
      <w:r>
        <w:t xml:space="preserve">Egypt (3.9 billion barrels), South Sudan (3.5 billion barrels) and the franc zone countries of Gabon, </w:t>
      </w:r>
    </w:p>
    <w:p w14:paraId="3DEFCF57" w14:textId="77777777" w:rsidR="000379B9" w:rsidRDefault="000379B9" w:rsidP="000379B9">
      <w:r>
        <w:t xml:space="preserve">Equatorial Guinea, Republic of Congo, and Chad. A number of other countries are however emerging, </w:t>
      </w:r>
    </w:p>
    <w:p w14:paraId="33F20EE1" w14:textId="77777777" w:rsidR="000379B9" w:rsidRDefault="000379B9" w:rsidP="000379B9">
      <w:r>
        <w:t xml:space="preserve">with some of the most exciting prospects being Ghana, Uganda and Kenya. According to data from </w:t>
      </w:r>
    </w:p>
    <w:p w14:paraId="68319225" w14:textId="77777777" w:rsidR="000379B9" w:rsidRDefault="000379B9" w:rsidP="000379B9">
      <w:r>
        <w:t xml:space="preserve">the US Energy Information Administration (EIA), 12 African countries had proven oil reserves of more </w:t>
      </w:r>
    </w:p>
    <w:p w14:paraId="6630CA09" w14:textId="3A95B7B1" w:rsidR="00311010" w:rsidRDefault="000379B9" w:rsidP="0047414C">
      <w:r>
        <w:t>than 500 million barrels at the start of 2014.</w:t>
      </w:r>
      <w:r w:rsidR="00311010">
        <w:t>4</w:t>
      </w:r>
      <w:r w:rsidR="00456CDB">
        <w:t>)</w:t>
      </w:r>
      <w:r w:rsidR="00311010" w:rsidRPr="00311010">
        <w:t xml:space="preserve"> </w:t>
      </w:r>
      <w:r w:rsidR="00311010">
        <w:t>According to OPEC the world proven oil reserves is as follows.</w:t>
      </w:r>
    </w:p>
    <w:p w14:paraId="1CB4C51D" w14:textId="5DFAABC5" w:rsidR="00932B94" w:rsidRDefault="00932B94" w:rsidP="0047414C"/>
    <w:p w14:paraId="749C9448" w14:textId="35F187B1" w:rsidR="00932B94" w:rsidRDefault="00932B94" w:rsidP="0047414C"/>
    <w:p w14:paraId="0DEF5CC2" w14:textId="32C62E95" w:rsidR="00932B94" w:rsidRDefault="00932B94" w:rsidP="0047414C"/>
    <w:p w14:paraId="77F5D521" w14:textId="15C6F1AD" w:rsidR="00932B94" w:rsidRDefault="00BC3FAA" w:rsidP="0047414C">
      <w:r>
        <w:t xml:space="preserve">4) the total </w:t>
      </w:r>
      <w:proofErr w:type="spellStart"/>
      <w:r>
        <w:t>african</w:t>
      </w:r>
      <w:proofErr w:type="spellEnd"/>
      <w:r>
        <w:t xml:space="preserve"> proven oil reserve for 2015 – 2017 can  be seen in the table </w:t>
      </w:r>
      <w:proofErr w:type="spellStart"/>
      <w:r>
        <w:t>beloow</w:t>
      </w:r>
      <w:proofErr w:type="spellEnd"/>
      <w:r>
        <w:t xml:space="preserve"> </w:t>
      </w:r>
      <w:r w:rsidR="00A00266">
        <w:t>(According to OPEC)</w:t>
      </w:r>
    </w:p>
    <w:p w14:paraId="09DB2CE3" w14:textId="01D412D0" w:rsidR="00932B94" w:rsidRDefault="00554CB4" w:rsidP="00554CB4">
      <w:pPr>
        <w:jc w:val="center"/>
      </w:pPr>
      <w:r>
        <w:t>WORLD PROVEN CRUDE OIL RESERVES</w:t>
      </w:r>
    </w:p>
    <w:p w14:paraId="057DBF58" w14:textId="77777777" w:rsidR="00311010" w:rsidRPr="008B131A" w:rsidRDefault="00311010" w:rsidP="0047414C">
      <w:pPr>
        <w:jc w:val="center"/>
      </w:pPr>
      <w:r>
        <w:t>Billion barrels</w:t>
      </w:r>
    </w:p>
    <w:p w14:paraId="44224027" w14:textId="77777777" w:rsidR="00311010" w:rsidRPr="003C724C" w:rsidRDefault="00311010" w:rsidP="0047414C">
      <w:pPr>
        <w:pStyle w:val="Heading5"/>
        <w:shd w:val="clear" w:color="auto" w:fill="FFFFFF"/>
        <w:spacing w:before="300" w:after="300" w:line="0" w:lineRule="auto"/>
        <w:rPr>
          <w:rFonts w:ascii="Abadi Extra Light" w:eastAsia="Times New Roman" w:hAnsi="Abadi Extra Light" w:cs="Arial"/>
          <w:b/>
          <w:bCs/>
          <w:spacing w:val="7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6"/>
        <w:gridCol w:w="1167"/>
        <w:gridCol w:w="1167"/>
        <w:gridCol w:w="1167"/>
        <w:gridCol w:w="1167"/>
        <w:gridCol w:w="1184"/>
      </w:tblGrid>
      <w:tr w:rsidR="00311010" w:rsidRPr="003C724C" w14:paraId="64F93C95" w14:textId="77777777" w:rsidTr="0047414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single" w:sz="6" w:space="0" w:color="C0D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103DFF2" w14:textId="77777777" w:rsidR="00311010" w:rsidRPr="003C724C" w:rsidRDefault="00311010" w:rsidP="0047414C">
            <w:pPr>
              <w:rPr>
                <w:rFonts w:ascii="Abadi Extra Light" w:eastAsia="Times New Roman" w:hAnsi="Abadi Extra Light" w:cs="Arial"/>
                <w:b/>
                <w:bCs/>
                <w:spacing w:val="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B34791" w14:textId="77777777" w:rsidR="00311010" w:rsidRPr="003C724C" w:rsidRDefault="00311010" w:rsidP="0047414C">
            <w:pPr>
              <w:spacing w:line="270" w:lineRule="atLeast"/>
              <w:rPr>
                <w:rFonts w:ascii="Abadi Extra Light" w:eastAsia="Times New Roman" w:hAnsi="Abadi Extra Light" w:cs="Arial"/>
                <w:b/>
                <w:bCs/>
                <w:color w:val="909090"/>
                <w:sz w:val="24"/>
                <w:szCs w:val="24"/>
              </w:rPr>
            </w:pPr>
            <w:r w:rsidRPr="003C724C">
              <w:rPr>
                <w:rFonts w:ascii="Abadi Extra Light" w:eastAsia="Times New Roman" w:hAnsi="Abadi Extra Light" w:cs="Arial"/>
                <w:b/>
                <w:bCs/>
                <w:color w:val="909090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CD5ADF" w14:textId="77777777" w:rsidR="00311010" w:rsidRPr="003C724C" w:rsidRDefault="00311010" w:rsidP="0047414C">
            <w:pPr>
              <w:spacing w:line="270" w:lineRule="atLeast"/>
              <w:rPr>
                <w:rFonts w:ascii="Abadi Extra Light" w:eastAsia="Times New Roman" w:hAnsi="Abadi Extra Light" w:cs="Arial"/>
                <w:b/>
                <w:bCs/>
                <w:color w:val="909090"/>
                <w:sz w:val="24"/>
                <w:szCs w:val="24"/>
              </w:rPr>
            </w:pPr>
            <w:r w:rsidRPr="003C724C">
              <w:rPr>
                <w:rFonts w:ascii="Abadi Extra Light" w:eastAsia="Times New Roman" w:hAnsi="Abadi Extra Light" w:cs="Arial"/>
                <w:b/>
                <w:bCs/>
                <w:color w:val="90909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23E4A5" w14:textId="77777777" w:rsidR="00311010" w:rsidRPr="003C724C" w:rsidRDefault="00311010" w:rsidP="0047414C">
            <w:pPr>
              <w:spacing w:line="270" w:lineRule="atLeast"/>
              <w:rPr>
                <w:rFonts w:ascii="Abadi Extra Light" w:eastAsia="Times New Roman" w:hAnsi="Abadi Extra Light" w:cs="Arial"/>
                <w:b/>
                <w:bCs/>
                <w:color w:val="909090"/>
                <w:sz w:val="24"/>
                <w:szCs w:val="24"/>
              </w:rPr>
            </w:pPr>
            <w:r w:rsidRPr="003C724C">
              <w:rPr>
                <w:rFonts w:ascii="Abadi Extra Light" w:eastAsia="Times New Roman" w:hAnsi="Abadi Extra Light" w:cs="Arial"/>
                <w:b/>
                <w:bCs/>
                <w:color w:val="90909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075A4C" w14:textId="77777777" w:rsidR="00311010" w:rsidRPr="003C724C" w:rsidRDefault="00311010" w:rsidP="0047414C">
            <w:pPr>
              <w:spacing w:line="270" w:lineRule="atLeast"/>
              <w:rPr>
                <w:rFonts w:ascii="Abadi Extra Light" w:eastAsia="Times New Roman" w:hAnsi="Abadi Extra Light" w:cs="Arial"/>
                <w:b/>
                <w:bCs/>
                <w:color w:val="909090"/>
                <w:sz w:val="24"/>
                <w:szCs w:val="24"/>
              </w:rPr>
            </w:pPr>
            <w:r w:rsidRPr="003C724C">
              <w:rPr>
                <w:rFonts w:ascii="Abadi Extra Light" w:eastAsia="Times New Roman" w:hAnsi="Abadi Extra Light" w:cs="Arial"/>
                <w:b/>
                <w:bCs/>
                <w:color w:val="90909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single" w:sz="6" w:space="0" w:color="C0D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1FCC9B" w14:textId="77777777" w:rsidR="00311010" w:rsidRPr="003C724C" w:rsidRDefault="00311010" w:rsidP="0047414C">
            <w:pPr>
              <w:spacing w:line="270" w:lineRule="atLeast"/>
              <w:rPr>
                <w:rFonts w:ascii="Abadi Extra Light" w:eastAsia="Times New Roman" w:hAnsi="Abadi Extra Light" w:cs="Arial"/>
                <w:b/>
                <w:bCs/>
                <w:color w:val="909090"/>
                <w:sz w:val="24"/>
                <w:szCs w:val="24"/>
              </w:rPr>
            </w:pPr>
            <w:r w:rsidRPr="003C724C">
              <w:rPr>
                <w:rFonts w:ascii="Abadi Extra Light" w:eastAsia="Times New Roman" w:hAnsi="Abadi Extra Light" w:cs="Arial"/>
                <w:b/>
                <w:bCs/>
                <w:color w:val="909090"/>
                <w:sz w:val="24"/>
                <w:szCs w:val="24"/>
              </w:rPr>
              <w:t>2017</w:t>
            </w:r>
          </w:p>
        </w:tc>
      </w:tr>
      <w:tr w:rsidR="00311010" w14:paraId="5D66FBC2" w14:textId="77777777" w:rsidTr="0047414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single" w:sz="6" w:space="0" w:color="C0D0E0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8961E02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909090"/>
                <w:sz w:val="18"/>
                <w:szCs w:val="18"/>
              </w:rPr>
              <w:t>North America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nil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0A128F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09090"/>
                <w:sz w:val="18"/>
                <w:szCs w:val="18"/>
              </w:rPr>
              <w:t>37.65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nil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76DE01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09090"/>
                <w:sz w:val="18"/>
                <w:szCs w:val="18"/>
              </w:rPr>
              <w:t>40.50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nil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2F8EF9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09090"/>
                <w:sz w:val="18"/>
                <w:szCs w:val="18"/>
              </w:rPr>
              <w:t>36.22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nil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8CD2A8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09090"/>
                <w:sz w:val="18"/>
                <w:szCs w:val="18"/>
              </w:rPr>
              <w:t>36.57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single" w:sz="6" w:space="0" w:color="C0D0E0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7A3599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09090"/>
                <w:sz w:val="18"/>
                <w:szCs w:val="18"/>
              </w:rPr>
              <w:t>36.57</w:t>
            </w:r>
          </w:p>
        </w:tc>
      </w:tr>
      <w:tr w:rsidR="00311010" w14:paraId="2030DE0B" w14:textId="77777777" w:rsidTr="0047414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single" w:sz="6" w:space="0" w:color="C0D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2D51EC3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909090"/>
                <w:sz w:val="18"/>
                <w:szCs w:val="18"/>
              </w:rPr>
              <w:t>Latin America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09FE26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09090"/>
                <w:sz w:val="18"/>
                <w:szCs w:val="18"/>
              </w:rPr>
              <w:t>340.52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67D370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09090"/>
                <w:sz w:val="18"/>
                <w:szCs w:val="18"/>
              </w:rPr>
              <w:t>341.19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277582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09090"/>
                <w:sz w:val="18"/>
                <w:szCs w:val="18"/>
              </w:rPr>
              <w:t>342.33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D3E5F3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09090"/>
                <w:sz w:val="18"/>
                <w:szCs w:val="18"/>
              </w:rPr>
              <w:t>336.94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single" w:sz="6" w:space="0" w:color="C0D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29806F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09090"/>
                <w:sz w:val="18"/>
                <w:szCs w:val="18"/>
              </w:rPr>
              <w:t>336.17</w:t>
            </w:r>
          </w:p>
        </w:tc>
      </w:tr>
      <w:tr w:rsidR="00311010" w14:paraId="0C2847C5" w14:textId="77777777" w:rsidTr="0047414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single" w:sz="6" w:space="0" w:color="C0D0E0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DC31CEC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909090"/>
                <w:sz w:val="18"/>
                <w:szCs w:val="18"/>
              </w:rPr>
              <w:t>Eastern Europe and Eurasia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nil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3943CF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09090"/>
                <w:sz w:val="18"/>
                <w:szCs w:val="18"/>
              </w:rPr>
              <w:t>119.87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nil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EB06E8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09090"/>
                <w:sz w:val="18"/>
                <w:szCs w:val="18"/>
              </w:rPr>
              <w:t>119.86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nil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74E0A7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09090"/>
                <w:sz w:val="18"/>
                <w:szCs w:val="18"/>
              </w:rPr>
              <w:t>119.86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nil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DB2F81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09090"/>
                <w:sz w:val="18"/>
                <w:szCs w:val="18"/>
              </w:rPr>
              <w:t>119.86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single" w:sz="6" w:space="0" w:color="C0D0E0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BA0A41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09090"/>
                <w:sz w:val="18"/>
                <w:szCs w:val="18"/>
              </w:rPr>
              <w:t>119.84</w:t>
            </w:r>
          </w:p>
        </w:tc>
      </w:tr>
      <w:tr w:rsidR="00311010" w14:paraId="13119459" w14:textId="77777777" w:rsidTr="0047414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single" w:sz="6" w:space="0" w:color="C0D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056071E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909090"/>
                <w:sz w:val="18"/>
                <w:szCs w:val="18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5BC65D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09090"/>
                <w:sz w:val="18"/>
                <w:szCs w:val="18"/>
              </w:rPr>
              <w:t>11.34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D5CE07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09090"/>
                <w:sz w:val="18"/>
                <w:szCs w:val="18"/>
              </w:rPr>
              <w:t>10.76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4DCE83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09090"/>
                <w:sz w:val="18"/>
                <w:szCs w:val="18"/>
              </w:rPr>
              <w:t>10.06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F86E0E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09090"/>
                <w:sz w:val="18"/>
                <w:szCs w:val="18"/>
              </w:rPr>
              <w:t>11.30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single" w:sz="6" w:space="0" w:color="C0D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A2C94E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09090"/>
                <w:sz w:val="18"/>
                <w:szCs w:val="18"/>
              </w:rPr>
              <w:t>10.39</w:t>
            </w:r>
          </w:p>
        </w:tc>
      </w:tr>
      <w:tr w:rsidR="00311010" w14:paraId="5C496ACA" w14:textId="77777777" w:rsidTr="0047414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single" w:sz="6" w:space="0" w:color="C0D0E0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474DA19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909090"/>
                <w:sz w:val="18"/>
                <w:szCs w:val="18"/>
              </w:rPr>
              <w:t>Middle East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nil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DFBAAA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09090"/>
                <w:sz w:val="18"/>
                <w:szCs w:val="18"/>
              </w:rPr>
              <w:t>802.96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nil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08CD78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09090"/>
                <w:sz w:val="18"/>
                <w:szCs w:val="18"/>
              </w:rPr>
              <w:t>802.51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nil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BF59E6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09090"/>
                <w:sz w:val="18"/>
                <w:szCs w:val="18"/>
              </w:rPr>
              <w:t>802.85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nil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E89636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09090"/>
                <w:sz w:val="18"/>
                <w:szCs w:val="18"/>
              </w:rPr>
              <w:t>807.73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single" w:sz="6" w:space="0" w:color="C0D0E0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D75E4C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09090"/>
                <w:sz w:val="18"/>
                <w:szCs w:val="18"/>
              </w:rPr>
              <w:t>804.64</w:t>
            </w:r>
          </w:p>
        </w:tc>
      </w:tr>
      <w:tr w:rsidR="00311010" w14:paraId="7226054D" w14:textId="77777777" w:rsidTr="0047414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single" w:sz="6" w:space="0" w:color="C0D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792B7C7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909090"/>
                <w:sz w:val="18"/>
                <w:szCs w:val="18"/>
              </w:rPr>
              <w:t>Africa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A11274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09090"/>
                <w:sz w:val="18"/>
                <w:szCs w:val="18"/>
              </w:rPr>
              <w:t>128.22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4DB8B8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09090"/>
                <w:sz w:val="18"/>
                <w:szCs w:val="18"/>
              </w:rPr>
              <w:t>127.40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B436BE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09090"/>
                <w:sz w:val="18"/>
                <w:szCs w:val="18"/>
              </w:rPr>
              <w:t>128.12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A5174D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09090"/>
                <w:sz w:val="18"/>
                <w:szCs w:val="18"/>
              </w:rPr>
              <w:t>128.51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single" w:sz="6" w:space="0" w:color="C0D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7BBD9D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09090"/>
                <w:sz w:val="18"/>
                <w:szCs w:val="18"/>
              </w:rPr>
              <w:t>127.37</w:t>
            </w:r>
          </w:p>
        </w:tc>
      </w:tr>
      <w:tr w:rsidR="00311010" w14:paraId="683627CF" w14:textId="77777777" w:rsidTr="0047414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single" w:sz="6" w:space="0" w:color="C0D0E0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7A64FF0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909090"/>
                <w:sz w:val="18"/>
                <w:szCs w:val="18"/>
              </w:rPr>
              <w:t>Asia and Pacific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nil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55727F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09090"/>
                <w:sz w:val="18"/>
                <w:szCs w:val="18"/>
              </w:rPr>
              <w:t>47.93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nil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16307B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09090"/>
                <w:sz w:val="18"/>
                <w:szCs w:val="18"/>
              </w:rPr>
              <w:t>48.27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nil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4E96F6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09090"/>
                <w:sz w:val="18"/>
                <w:szCs w:val="18"/>
              </w:rPr>
              <w:t>47.49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nil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020F4B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09090"/>
                <w:sz w:val="18"/>
                <w:szCs w:val="18"/>
              </w:rPr>
              <w:t>47.88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single" w:sz="6" w:space="0" w:color="C0D0E0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11855E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09090"/>
                <w:sz w:val="18"/>
                <w:szCs w:val="18"/>
              </w:rPr>
              <w:t>47.79</w:t>
            </w:r>
          </w:p>
        </w:tc>
      </w:tr>
      <w:tr w:rsidR="00311010" w14:paraId="1BFA8E06" w14:textId="77777777" w:rsidTr="0047414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single" w:sz="6" w:space="0" w:color="C0D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0A2270A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909090"/>
                <w:sz w:val="18"/>
                <w:szCs w:val="18"/>
              </w:rPr>
              <w:t>Total world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C06141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909090"/>
                <w:sz w:val="18"/>
                <w:szCs w:val="18"/>
              </w:rPr>
              <w:t>1,488.49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5FE469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909090"/>
                <w:sz w:val="18"/>
                <w:szCs w:val="18"/>
              </w:rPr>
              <w:t>1,490.50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CA87BB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909090"/>
                <w:sz w:val="18"/>
                <w:szCs w:val="18"/>
              </w:rPr>
              <w:t>1,486.93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C5E6E1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909090"/>
                <w:sz w:val="18"/>
                <w:szCs w:val="18"/>
              </w:rPr>
              <w:t>1,488.79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single" w:sz="6" w:space="0" w:color="C0D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370654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909090"/>
                <w:sz w:val="18"/>
                <w:szCs w:val="18"/>
              </w:rPr>
              <w:t>1,482.77</w:t>
            </w:r>
          </w:p>
        </w:tc>
      </w:tr>
      <w:tr w:rsidR="00311010" w14:paraId="5824D601" w14:textId="77777777" w:rsidTr="0047414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single" w:sz="6" w:space="0" w:color="C0D0E0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62736EC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909090"/>
                <w:sz w:val="18"/>
                <w:szCs w:val="18"/>
              </w:rPr>
              <w:t>OPEC share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nil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72E528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09090"/>
                <w:sz w:val="18"/>
                <w:szCs w:val="18"/>
              </w:rPr>
              <w:t>81.30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nil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CE1F40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09090"/>
                <w:sz w:val="18"/>
                <w:szCs w:val="18"/>
              </w:rPr>
              <w:t>81.10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nil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91AD6C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09090"/>
                <w:sz w:val="18"/>
                <w:szCs w:val="18"/>
              </w:rPr>
              <w:t>81.50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nil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B6D389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09090"/>
                <w:sz w:val="18"/>
                <w:szCs w:val="18"/>
              </w:rPr>
              <w:t>81.80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D0E0"/>
              <w:right w:val="single" w:sz="6" w:space="0" w:color="C0D0E0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DE1DAB" w14:textId="77777777" w:rsidR="00311010" w:rsidRDefault="00311010" w:rsidP="0047414C">
            <w:pPr>
              <w:spacing w:line="270" w:lineRule="atLeast"/>
              <w:rPr>
                <w:rFonts w:ascii="Arial" w:eastAsia="Times New Roman" w:hAnsi="Arial" w:cs="Arial"/>
                <w:color w:val="90909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09090"/>
                <w:sz w:val="18"/>
                <w:szCs w:val="18"/>
              </w:rPr>
              <w:t>81.90</w:t>
            </w:r>
          </w:p>
        </w:tc>
      </w:tr>
    </w:tbl>
    <w:p w14:paraId="1463A734" w14:textId="2B08DE77" w:rsidR="00456CDB" w:rsidRDefault="00456CDB" w:rsidP="00383FDB"/>
    <w:sectPr w:rsidR="00456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badi Extra Light">
    <w:altName w:val="Abadi Extra Light"/>
    <w:panose1 w:val="020B0204020104020204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F6457"/>
    <w:multiLevelType w:val="hybridMultilevel"/>
    <w:tmpl w:val="38044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70"/>
    <w:rsid w:val="000379B9"/>
    <w:rsid w:val="000B32E7"/>
    <w:rsid w:val="001B61E9"/>
    <w:rsid w:val="001D64DE"/>
    <w:rsid w:val="00265724"/>
    <w:rsid w:val="002E7705"/>
    <w:rsid w:val="002F6470"/>
    <w:rsid w:val="00311010"/>
    <w:rsid w:val="003541D3"/>
    <w:rsid w:val="00355154"/>
    <w:rsid w:val="00357591"/>
    <w:rsid w:val="00362C38"/>
    <w:rsid w:val="00383FDB"/>
    <w:rsid w:val="003C724C"/>
    <w:rsid w:val="003F6E71"/>
    <w:rsid w:val="00444E7A"/>
    <w:rsid w:val="00456CDB"/>
    <w:rsid w:val="00495AC7"/>
    <w:rsid w:val="004F0496"/>
    <w:rsid w:val="005019CC"/>
    <w:rsid w:val="00542202"/>
    <w:rsid w:val="00554ADB"/>
    <w:rsid w:val="00554CB4"/>
    <w:rsid w:val="00612F63"/>
    <w:rsid w:val="00646121"/>
    <w:rsid w:val="006C350B"/>
    <w:rsid w:val="007372F3"/>
    <w:rsid w:val="00737AED"/>
    <w:rsid w:val="00781A45"/>
    <w:rsid w:val="00790E5F"/>
    <w:rsid w:val="007D7577"/>
    <w:rsid w:val="008B131A"/>
    <w:rsid w:val="008F592F"/>
    <w:rsid w:val="00932B94"/>
    <w:rsid w:val="00932E0A"/>
    <w:rsid w:val="00A00266"/>
    <w:rsid w:val="00BC3FAA"/>
    <w:rsid w:val="00C05845"/>
    <w:rsid w:val="00C22801"/>
    <w:rsid w:val="00D87B31"/>
    <w:rsid w:val="00DE0793"/>
    <w:rsid w:val="00E234D7"/>
    <w:rsid w:val="00E60EA5"/>
    <w:rsid w:val="00E66C0B"/>
    <w:rsid w:val="00E672AC"/>
    <w:rsid w:val="00ED3990"/>
    <w:rsid w:val="00F3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C1A0FF"/>
  <w15:chartTrackingRefBased/>
  <w15:docId w15:val="{1218E0AB-950E-BB45-A40E-1169C072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8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8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2A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2280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801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eGrid">
    <w:name w:val="Table Grid"/>
    <w:basedOn w:val="TableNormal"/>
    <w:uiPriority w:val="39"/>
    <w:rsid w:val="0064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Adiotomre</dc:creator>
  <cp:keywords/>
  <dc:description/>
  <cp:lastModifiedBy>William Adiotomre</cp:lastModifiedBy>
  <cp:revision>2</cp:revision>
  <dcterms:created xsi:type="dcterms:W3CDTF">2018-10-02T21:42:00Z</dcterms:created>
  <dcterms:modified xsi:type="dcterms:W3CDTF">2018-10-02T21:42:00Z</dcterms:modified>
</cp:coreProperties>
</file>