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NAME: </w:t>
      </w:r>
      <w:r>
        <w:rPr>
          <w:b/>
          <w:sz w:val="28"/>
        </w:rPr>
        <w:t xml:space="preserve">AIGBOGUN EHIEDU MCLEOD 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DEPARTMENT: </w:t>
      </w:r>
      <w:r>
        <w:rPr>
          <w:b/>
          <w:sz w:val="28"/>
        </w:rPr>
        <w:t>ELECT/ELECT</w:t>
      </w:r>
      <w:r>
        <w:rPr>
          <w:b/>
          <w:sz w:val="28"/>
        </w:rPr>
        <w:t xml:space="preserve"> </w:t>
      </w:r>
      <w:r>
        <w:rPr>
          <w:b/>
          <w:sz w:val="28"/>
        </w:rPr>
        <w:t>ENGINEERING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LEVEL: 200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MATRIC NUMBER: 17/</w:t>
      </w:r>
      <w:r>
        <w:rPr>
          <w:b/>
          <w:sz w:val="28"/>
        </w:rPr>
        <w:t>ENG</w:t>
      </w:r>
      <w:r>
        <w:rPr>
          <w:b/>
          <w:sz w:val="28"/>
        </w:rPr>
        <w:t>0</w:t>
      </w:r>
      <w:r>
        <w:rPr>
          <w:b/>
          <w:sz w:val="28"/>
        </w:rPr>
        <w:t>4</w:t>
      </w:r>
      <w:r>
        <w:rPr>
          <w:b/>
          <w:sz w:val="28"/>
        </w:rPr>
        <w:t>/</w:t>
      </w:r>
      <w:bookmarkStart w:id="0" w:name="_GoBack"/>
      <w:bookmarkEnd w:id="0"/>
      <w:r>
        <w:rPr>
          <w:b/>
          <w:sz w:val="28"/>
        </w:rPr>
        <w:t>0</w:t>
      </w:r>
      <w:r>
        <w:rPr>
          <w:b/>
          <w:sz w:val="28"/>
        </w:rPr>
        <w:t>91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COURSE: ENG 281;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 xml:space="preserve"> ENGINEERING MATHEMATICS</w:t>
      </w:r>
    </w:p>
    <w:p>
      <w:pPr>
        <w:pStyle w:val="style179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F(x)=</w:t>
      </w:r>
      <w:r>
        <w:rPr>
          <w:rFonts w:cstheme="minorHAnsi"/>
          <w:sz w:val="28"/>
        </w:rPr>
        <w:t>π  lim x-&gt;3 =π</w:t>
      </w:r>
    </w:p>
    <w:p>
      <w:pPr>
        <w:pStyle w:val="style179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style179"/>
        <w:numPr>
          <w:ilvl w:val="0"/>
          <w:numId w:val="1"/>
        </w:numPr>
        <w:rPr>
          <w:b/>
          <w:sz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vertAlign w:val="superscript"/>
                    </w:rPr>
                    <m:t>+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3-x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3-x</m:t>
                  </m:r>
                </m:e>
              </m:d>
            </m:den>
          </m:f>
        </m:oMath>
      </m:oMathPara>
    </w:p>
    <w:p>
      <w:pPr>
        <w:pStyle w:val="style0"/>
        <w:rPr>
          <w:b/>
          <w:noProof/>
          <w:sz w:val="28"/>
        </w:rPr>
      </w:pPr>
      <w:r>
        <w:rPr>
          <w:b/>
          <w:noProof/>
          <w:sz w:val="28"/>
        </w:rPr>
        <w:pict>
          <v:line id="1026" fillcolor="white" from="241.35pt,20.4pt" to="243.95pt,20.4pt" style="position:absolute;z-index:3;mso-position-horizontal-relative:text;mso-position-vertical-relative:text;mso-width-percent:0;mso-height-percent:0;mso-width-relative:margin;mso-height-relative:margin;mso-wrap-distance-left:0.0pt;mso-wrap-distance-right:0.0pt;visibility:visible;flip:x;">
            <v:fill/>
          </v:line>
        </w:pict>
      </w:r>
      <w:r>
        <w:rPr>
          <w:b/>
          <w:noProof/>
          <w:sz w:val="28"/>
        </w:rPr>
        <w:pict>
          <v:line id="1027" fillcolor="white" from="242.55pt,18.9pt" to="242.55pt,21.9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y;">
            <v:fill/>
          </v:line>
        </w:pict>
      </w:r>
      <w:r>
        <w:rPr>
          <w:b/>
          <w:noProof/>
          <w:sz w:val="28"/>
        </w:rPr>
        <w:pict>
          <v:line id="1028" fillcolor="white" from="210.1pt,19.65pt" to="210.1pt,23.9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<v:fill/>
          </v:line>
        </w:pict>
      </w:r>
      <w:r>
        <w:rPr>
          <w:rFonts w:eastAsiaTheme="minorEastAsia"/>
          <w:b/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3-(3+</m:t>
            </m:r>
            <m:r>
              <w:rPr>
                <w:rFonts w:ascii="Cambria Math" w:hAnsi="Cambria Math"/>
              </w:rPr>
              <m:t>h)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3-(3+</m:t>
                </m:r>
                <m:r>
                  <w:rPr>
                    <w:rFonts w:ascii="Cambria Math" w:hAnsi="Cambria Math"/>
                  </w:rPr>
                  <m:t>h)</m:t>
                </m:r>
              </m:e>
            </m:d>
          </m:den>
        </m:f>
      </m:oMath>
      <w:r>
        <w:rPr>
          <w:noProof/>
        </w:rPr>
        <w:t xml:space="preserve">   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den>
        </m:f>
      </m:oMath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As h</w:t>
      </w:r>
      <m:oMath>
        <m:r>
          <w:rPr>
            <w:rFonts w:ascii="Cambria Math" w:hAnsi="Cambria Math" w:eastAsiaTheme="minorEastAsia"/>
          </w:rPr>
          <m:t>&gt;</m:t>
        </m:r>
      </m:oMath>
      <w:r>
        <w:rPr>
          <w:rFonts w:eastAsiaTheme="minorEastAsia"/>
        </w:rPr>
        <w:t xml:space="preserve">0, </w:t>
      </w:r>
      <m:oMath>
        <m:d>
          <m:dPr>
            <m:begChr m:val="|"/>
            <m:endChr m:val="|"/>
            <m:ctrlPr>
              <w:rPr>
                <w:rFonts w:ascii="Cambria Math" w:hAnsi="Cambria Math" w:eastAsiaTheme="minorEastAsia"/>
                <w:i/>
              </w:rPr>
            </m:ctrlPr>
          </m:dPr>
          <m:e>
            <m:r>
              <w:rPr>
                <w:rFonts w:ascii="Cambria Math" w:hAnsi="Cambria Math" w:eastAsiaTheme="minorEastAsia"/>
              </w:rPr>
              <m:t>h</m:t>
            </m:r>
          </m:e>
        </m:d>
      </m:oMath>
      <w:r>
        <w:rPr>
          <w:rFonts w:eastAsiaTheme="minorEastAsia"/>
        </w:rPr>
        <w:t>= 1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h</m:t>
            </m:r>
          </m:num>
          <m:den>
            <m:r>
              <w:rPr>
                <w:rFonts w:ascii="Cambria Math" w:hAnsi="Cambria Math" w:eastAsiaTheme="minorEastAsia"/>
              </w:rPr>
              <m:t>h</m:t>
            </m:r>
          </m:den>
        </m:f>
      </m:oMath>
      <w:r>
        <w:rPr>
          <w:rFonts w:eastAsiaTheme="minorEastAsia"/>
        </w:rPr>
        <w:t xml:space="preserve"> , =1</w:t>
      </w:r>
    </w:p>
    <w:p>
      <w:pPr>
        <w:pStyle w:val="style179"/>
        <w:numPr>
          <w:ilvl w:val="0"/>
          <w:numId w:val="1"/>
        </w:numPr>
        <w:rPr>
          <w:rFonts w:eastAsiaTheme="minorEastAsia"/>
          <w:sz w:val="1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den>
          </m:f>
        </m:oMath>
      </m:oMathPara>
    </w:p>
    <w:p>
      <w:pPr>
        <w:pStyle w:val="style0"/>
        <w:rPr>
          <w:rFonts w:eastAsiaTheme="minorEastAsia"/>
        </w:rPr>
      </w:pPr>
      <m:oMath>
        <m:func>
          <m:funcPr>
            <m:ctrlPr>
              <w:rPr>
                <w:rFonts w:ascii="Cambria Math" w:hAnsi="Cambria Math" w:eastAsiaTheme="minorEastAsi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eastAsiaTheme="minorEastAsi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 w:eastAsiaTheme="minorEastAsia"/>
                  </w:rPr>
                  <m:t>x→3+</m:t>
                </m:r>
              </m:lim>
            </m:limLow>
          </m:fName>
          <m:e>
            <m:r>
              <w:rPr>
                <w:rFonts w:ascii="Cambria Math" w:hAnsi="Cambria Math" w:eastAsiaTheme="minorEastAsia"/>
              </w:rPr>
              <m:t>=</m:t>
            </m:r>
            <m:f>
              <m:fPr>
                <m:ctrlPr>
                  <w:rPr>
                    <w:rFonts w:ascii="Cambria Math" w:hAnsi="Cambria Math" w:eastAsiaTheme="minorEastAsia"/>
                    <w:i/>
                  </w:rPr>
                </m:ctrlPr>
              </m:fPr>
              <m:num>
                <m:d>
                  <m:dPr>
                    <m:endChr m:val=")"/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eastAsiaTheme="minorEastAsia"/>
                      </w:rPr>
                      <m:t>3+</m:t>
                    </m:r>
                    <m:r>
                      <w:rPr>
                        <w:rFonts w:ascii="Cambria Math" w:hAnsi="Cambria Math" w:eastAsiaTheme="minorEastAsia"/>
                      </w:rPr>
                      <m:t>h</m:t>
                    </m:r>
                  </m:e>
                </m:d>
                <m:r>
                  <w:rPr>
                    <w:rFonts w:ascii="Cambria Math" w:hAnsi="Cambria Math" w:eastAsiaTheme="minorEastAsia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dPr>
                  <m:e>
                    <m:d>
                      <m:dPr>
                        <m:endChr m:val=")"/>
                        <m:ctrlPr>
                          <w:rPr>
                            <w:rFonts w:ascii="Cambria Math" w:hAnsi="Cambria Math" w:eastAsiaTheme="minorEastAsi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eastAsiaTheme="minorEastAsia"/>
                          </w:rPr>
                          <m:t>3+</m:t>
                        </m:r>
                        <m:r>
                          <w:rPr>
                            <w:rFonts w:ascii="Cambria Math" w:hAnsi="Cambria Math" w:eastAsiaTheme="minorEastAsia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hAnsi="Cambria Math" w:eastAsiaTheme="minorEastAsia"/>
                      </w:rPr>
                      <m:t>-3</m:t>
                    </m:r>
                  </m:e>
                </m:d>
              </m:den>
            </m:f>
          </m:e>
        </m:func>
      </m:oMath>
      <w:r>
        <w:rPr>
          <w:rFonts w:eastAsiaTheme="minorEastAsia"/>
          <w:color w:val="ffffff"/>
        </w:rPr>
        <w:t>=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eastAsiaTheme="minorEastAsia"/>
                    <w:i/>
                  </w:rPr>
                </m:ctrlPr>
              </m:dPr>
              <m:e>
                <m:r>
                  <w:rPr>
                    <w:rFonts w:ascii="Cambria Math" w:hAnsi="Cambria Math" w:eastAsiaTheme="minorEastAsia"/>
                  </w:rPr>
                  <m:t>h</m:t>
                </m:r>
              </m:e>
            </m:d>
          </m:den>
        </m:f>
      </m:oMath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As h</w:t>
      </w:r>
      <m:oMath>
        <m:r>
          <w:rPr>
            <w:rFonts w:ascii="Cambria Math" w:hAnsi="Cambria Math" w:eastAsiaTheme="minorEastAsia"/>
          </w:rPr>
          <m:t xml:space="preserve">&gt;0, </m:t>
        </m:r>
        <m:d>
          <m:dPr>
            <m:begChr m:val="|"/>
            <m:endChr m:val="|"/>
            <m:ctrlPr>
              <w:rPr>
                <w:rFonts w:ascii="Cambria Math" w:hAnsi="Cambria Math" w:eastAsiaTheme="minorEastAsia"/>
                <w:i/>
              </w:rPr>
            </m:ctrlPr>
          </m:dPr>
          <m:e>
            <m:r>
              <w:rPr>
                <w:rFonts w:ascii="Cambria Math" w:hAnsi="Cambria Math" w:eastAsiaTheme="minorEastAsia"/>
              </w:rPr>
              <m:t>h</m:t>
            </m:r>
          </m:e>
        </m:d>
      </m:oMath>
      <w:r>
        <w:rPr>
          <w:rFonts w:eastAsiaTheme="minorEastAsia"/>
        </w:rPr>
        <w:t xml:space="preserve"> = h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h</m:t>
            </m:r>
          </m:num>
          <m:den>
            <m:r>
              <w:rPr>
                <w:rFonts w:ascii="Cambria Math" w:hAnsi="Cambria Math" w:eastAsiaTheme="minorEastAsia"/>
              </w:rPr>
              <m:t>h</m:t>
            </m:r>
          </m:den>
        </m:f>
      </m:oMath>
      <w:r>
        <w:rPr>
          <w:rFonts w:eastAsiaTheme="minorEastAsia"/>
        </w:rPr>
        <w:t xml:space="preserve"> = 1</w:t>
      </w:r>
    </w:p>
    <w:p>
      <w:pPr>
        <w:pStyle w:val="style0"/>
        <w:rPr>
          <w:rFonts w:eastAsiaTheme="minorEastAsia"/>
          <w:color w:val="000000"/>
        </w:rPr>
      </w:pPr>
      <m:oMath>
        <m:func>
          <m:funcPr>
            <m:ctrlPr>
              <w:rPr>
                <w:rFonts w:ascii="Cambria Math" w:hAnsi="Cambria Math" w:eastAsiaTheme="minorEastAsi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eastAsiaTheme="minorEastAsi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 w:eastAsiaTheme="minorEastAsia"/>
                  </w:rPr>
                  <m:t>x→3-</m:t>
                </m:r>
              </m:lim>
            </m:limLow>
          </m:fName>
          <m:e>
            <m:r>
              <w:rPr>
                <w:rFonts w:ascii="Cambria Math" w:hAnsi="Cambria Math" w:eastAsiaTheme="minorEastAsia"/>
              </w:rPr>
              <m:t>=</m:t>
            </m:r>
            <m:f>
              <m:fPr>
                <m:ctrlPr>
                  <w:rPr>
                    <w:rFonts w:ascii="Cambria Math" w:hAnsi="Cambria Math" w:eastAsiaTheme="minorEastAsia"/>
                    <w:i/>
                  </w:rPr>
                </m:ctrlPr>
              </m:fPr>
              <m:num>
                <m:r>
                  <w:rPr>
                    <w:rFonts w:ascii="Cambria Math" w:hAnsi="Cambria Math" w:eastAsiaTheme="minorEastAsia"/>
                  </w:rPr>
                  <m:t>x-3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eastAsiaTheme="minorEastAsia"/>
                      </w:rPr>
                      <m:t>x-3</m:t>
                    </m:r>
                  </m:e>
                </m:d>
              </m:den>
            </m:f>
          </m:e>
        </m:func>
      </m:oMath>
      <w:r>
        <w:rPr>
          <w:rFonts w:eastAsiaTheme="minorEastAsia"/>
          <w:color w:val="ffffff"/>
        </w:rPr>
        <w:t>=</w:t>
      </w:r>
      <w:r>
        <w:rPr>
          <w:rFonts w:eastAsiaTheme="minorEastAsia"/>
          <w:color w:val="ffffff"/>
        </w:rPr>
        <w:t xml:space="preserve"> </w:t>
      </w:r>
      <w:r>
        <w:rPr>
          <w:rFonts w:eastAsiaTheme="minorEastAsia"/>
          <w:color w:val="000000"/>
        </w:rPr>
        <w:t>=</w:t>
      </w:r>
      <m:oMath>
        <m:func>
          <m:funcPr>
            <m:ctrlPr>
              <w:rPr>
                <w:rFonts w:ascii="Cambria Math" w:hAnsi="Cambria Math" w:eastAsiaTheme="minorEastAsia"/>
                <w:i/>
              </w:rPr>
            </m:ctrlPr>
          </m:funcPr>
          <m:fName/>
          <m:e>
            <m:f>
              <m:fPr>
                <m:ctrlPr>
                  <w:rPr>
                    <w:rFonts w:ascii="Cambria Math" w:hAnsi="Cambria Math" w:eastAsiaTheme="minorEastAsia"/>
                    <w:i/>
                  </w:rPr>
                </m:ctrlPr>
              </m:fPr>
              <m:num>
                <m:d>
                  <m:dPr>
                    <m:endChr m:val=")"/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eastAsiaTheme="minorEastAsia"/>
                      </w:rPr>
                      <m:t>3-</m:t>
                    </m:r>
                    <m:r>
                      <w:rPr>
                        <w:rFonts w:ascii="Cambria Math" w:hAnsi="Cambria Math" w:eastAsiaTheme="minorEastAsia"/>
                      </w:rPr>
                      <m:t>h</m:t>
                    </m:r>
                  </m:e>
                </m:d>
                <m:r>
                  <w:rPr>
                    <w:rFonts w:ascii="Cambria Math" w:hAnsi="Cambria Math" w:eastAsiaTheme="minorEastAsia"/>
                  </w:rPr>
                  <m:t>-3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dPr>
                  <m:e>
                    <m:d>
                      <m:dPr>
                        <m:endChr m:val=")"/>
                        <m:ctrlPr>
                          <w:rPr>
                            <w:rFonts w:ascii="Cambria Math" w:hAnsi="Cambria Math" w:eastAsiaTheme="minorEastAsi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eastAsiaTheme="minorEastAsia"/>
                          </w:rPr>
                          <m:t>3-</m:t>
                        </m:r>
                        <m:r>
                          <w:rPr>
                            <w:rFonts w:ascii="Cambria Math" w:hAnsi="Cambria Math" w:eastAsiaTheme="minorEastAsia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hAnsi="Cambria Math" w:eastAsiaTheme="minorEastAsia"/>
                      </w:rPr>
                      <m:t>-3</m:t>
                    </m:r>
                  </m:e>
                </m:d>
              </m:den>
            </m:f>
          </m:e>
        </m:func>
      </m:oMath>
    </w:p>
    <w:p>
      <w:pPr>
        <w:pStyle w:val="style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= </w:t>
      </w:r>
      <m:oMath>
        <m:f>
          <m:fPr>
            <m:ctrlPr>
              <w:rPr>
                <w:rFonts w:ascii="Cambria Math" w:hAnsi="Cambria Math" w:eastAsiaTheme="minorEastAsia"/>
                <w:i/>
                <w:color w:val="000000"/>
              </w:rPr>
            </m:ctrlPr>
          </m:fPr>
          <m:num>
            <m:r>
              <w:rPr>
                <w:rFonts w:ascii="Cambria Math" w:hAnsi="Cambria Math" w:eastAsiaTheme="minorEastAsia"/>
                <w:color w:val="000000"/>
              </w:rPr>
              <m:t>-h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eastAsiaTheme="minorEastAsia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eastAsiaTheme="minorEastAsia"/>
                    <w:color w:val="000000"/>
                  </w:rPr>
                  <m:t>-h</m:t>
                </m:r>
              </m:e>
            </m:d>
          </m:den>
        </m:f>
      </m:oMath>
      <w:r>
        <w:rPr>
          <w:rFonts w:eastAsiaTheme="minorEastAsia"/>
          <w:color w:val="000000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eastAsiaTheme="minorEastAsia"/>
                <w:i/>
                <w:color w:val="000000"/>
              </w:rPr>
            </m:ctrlPr>
          </m:dPr>
          <m:e>
            <m:r>
              <w:rPr>
                <w:rFonts w:ascii="Cambria Math" w:hAnsi="Cambria Math" w:eastAsiaTheme="minorEastAsia"/>
                <w:color w:val="000000"/>
              </w:rPr>
              <m:t>-h</m:t>
            </m:r>
          </m:e>
        </m:d>
        <m:r>
          <w:rPr>
            <w:rFonts w:ascii="Cambria Math" w:hAnsi="Cambria Math" w:eastAsiaTheme="minorEastAsia"/>
            <w:color w:val="000000"/>
          </w:rPr>
          <m:t>=1</m:t>
        </m:r>
      </m:oMath>
    </w:p>
    <w:p>
      <w:pPr>
        <w:pStyle w:val="style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= </w:t>
      </w:r>
      <m:oMath>
        <m:f>
          <m:fPr>
            <m:ctrlPr>
              <w:rPr>
                <w:rFonts w:ascii="Cambria Math" w:hAnsi="Cambria Math" w:eastAsiaTheme="minorEastAsia"/>
                <w:i/>
                <w:color w:val="000000"/>
              </w:rPr>
            </m:ctrlPr>
          </m:fPr>
          <m:num>
            <m:r>
              <w:rPr>
                <w:rFonts w:ascii="Cambria Math" w:hAnsi="Cambria Math" w:eastAsiaTheme="minorEastAsia"/>
                <w:color w:val="000000"/>
              </w:rPr>
              <m:t>-h</m:t>
            </m:r>
          </m:num>
          <m:den>
            <m:r>
              <w:rPr>
                <w:rFonts w:ascii="Cambria Math" w:hAnsi="Cambria Math" w:eastAsiaTheme="minorEastAsia"/>
                <w:color w:val="000000"/>
              </w:rPr>
              <m:t>h</m:t>
            </m:r>
          </m:den>
        </m:f>
      </m:oMath>
      <w:r>
        <w:rPr>
          <w:rFonts w:eastAsiaTheme="minorEastAsia"/>
          <w:color w:val="000000"/>
        </w:rPr>
        <w:t xml:space="preserve">  = -1</w:t>
      </w:r>
    </w:p>
    <w:p>
      <w:pPr>
        <w:pStyle w:val="style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Therefore, 1</w:t>
      </w:r>
      <m:oMath>
        <m:r>
          <w:rPr>
            <w:rFonts w:ascii="Cambria Math" w:hAnsi="Cambria Math" w:eastAsiaTheme="minorEastAsia"/>
            <w:color w:val="000000"/>
          </w:rPr>
          <m:t xml:space="preserve">≠-1. </m:t>
        </m:r>
      </m:oMath>
      <w:r>
        <w:rPr>
          <w:rFonts w:eastAsiaTheme="minorEastAsia"/>
          <w:color w:val="000000"/>
        </w:rPr>
        <w:t xml:space="preserve"> </w:t>
      </w:r>
      <m:oMath>
        <m:func>
          <m:funcPr>
            <m:ctrlPr>
              <w:rPr>
                <w:rFonts w:ascii="Cambria Math" w:hAnsi="Cambria Math" w:eastAsiaTheme="minorEastAsia"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eastAsiaTheme="minorEastAsia"/>
                    <w:i/>
                    <w:color w:val="0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</w:rPr>
                  <m:t>x→3+</m:t>
                </m:r>
              </m:lim>
            </m:limLow>
          </m:fName>
          <m:e>
            <m:r>
              <w:rPr>
                <w:rFonts w:ascii="Cambria Math" w:hAnsi="Cambria Math" w:eastAsiaTheme="minorEastAsia"/>
                <w:color w:val="ffffff"/>
              </w:rPr>
              <m:t>d</m:t>
            </m:r>
          </m:e>
        </m:func>
        <m:r>
          <w:rPr>
            <w:rFonts w:ascii="Cambria Math" w:hAnsi="Cambria Math" w:eastAsiaTheme="minorEastAsia"/>
            <w:color w:val="000000"/>
          </w:rPr>
          <m:t>≠</m:t>
        </m:r>
        <m:func>
          <m:funcPr>
            <m:ctrlPr>
              <w:rPr>
                <w:rFonts w:ascii="Cambria Math" w:hAnsi="Cambria Math" w:eastAsiaTheme="minorEastAsia"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 w:eastAsiaTheme="minorEastAsia"/>
                    <w:i/>
                    <w:color w:val="0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</w:rPr>
                  <m:t>x→3-</m:t>
                </m:r>
              </m:lim>
            </m:limLow>
          </m:fName>
          <m:e>
            <m:r>
              <w:rPr>
                <w:rFonts w:ascii="Cambria Math" w:hAnsi="Cambria Math" w:eastAsiaTheme="minorEastAsia"/>
                <w:color w:val="ffffff"/>
              </w:rPr>
              <m:t>d</m:t>
            </m:r>
          </m:e>
        </m:func>
      </m:oMath>
    </w:p>
    <w:p>
      <w:pPr>
        <w:pStyle w:val="style179"/>
        <w:numPr>
          <w:ilvl w:val="0"/>
          <w:numId w:val="1"/>
        </w:num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F(x) =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eastAsiaTheme="minorEastAsia"/>
                <w:color w:val="000000"/>
              </w:rPr>
              <m:t>x-4</m:t>
            </m:r>
          </m:e>
        </m:rad>
      </m:oMath>
      <w:r>
        <w:rPr>
          <w:rFonts w:eastAsiaTheme="minorEastAsia"/>
          <w:color w:val="000000"/>
        </w:rPr>
        <w:t xml:space="preserve"> at intervals [4,8]</w:t>
      </w:r>
    </w:p>
    <w:p>
      <w:pPr>
        <w:pStyle w:val="style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=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eastAsiaTheme="minorEastAsia"/>
                <w:color w:val="000000"/>
              </w:rPr>
              <m:t>x-4</m:t>
            </m:r>
          </m:e>
        </m:rad>
      </m:oMath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/>
          <m:e>
            <m:d>
              <m:dPr>
                <m:endChr m:val=")"/>
                <m:ctrlPr>
                  <w:rPr>
                    <w:rFonts w:ascii="Cambria Math" w:hAnsi="Cambria Math" w:eastAsiaTheme="minorEastAsia"/>
                    <w:i/>
                  </w:rPr>
                </m:ctrlPr>
              </m:dPr>
              <m:e>
                <m:r>
                  <w:rPr>
                    <w:rFonts w:ascii="Cambria Math" w:hAnsi="Cambria Math" w:eastAsiaTheme="minorEastAsia"/>
                  </w:rPr>
                  <m:t>4+</m:t>
                </m:r>
                <m:r>
                  <w:rPr>
                    <w:rFonts w:ascii="Cambria Math" w:hAnsi="Cambria Math" w:eastAsiaTheme="minorEastAsia"/>
                  </w:rPr>
                  <m:t>h</m:t>
                </m:r>
              </m:e>
            </m:d>
            <m:r>
              <w:rPr>
                <w:rFonts w:ascii="Cambria Math" w:hAnsi="Cambria Math" w:eastAsiaTheme="minorEastAsia"/>
              </w:rPr>
              <m:t>-4</m:t>
            </m:r>
          </m:e>
        </m:rad>
      </m:oMath>
      <w:r>
        <w:rPr>
          <w:rFonts w:eastAsiaTheme="minorEastAsia"/>
        </w:rPr>
        <w:t xml:space="preserve">   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/>
          <m:e>
            <m:r>
              <w:rPr>
                <w:rFonts w:ascii="Cambria Math" w:hAnsi="Cambria Math" w:eastAsiaTheme="minorEastAsia"/>
              </w:rPr>
              <m:t>h</m:t>
            </m:r>
          </m:e>
        </m:rad>
      </m:oMath>
      <w:r>
        <w:rPr>
          <w:rFonts w:eastAsiaTheme="minorEastAsia"/>
        </w:rPr>
        <w:t>, as h</w:t>
      </w:r>
      <m:oMath>
        <m:r>
          <w:rPr>
            <w:rFonts w:ascii="Cambria Math" w:hAnsi="Cambria Math" w:eastAsiaTheme="minorEastAsia"/>
          </w:rPr>
          <m:t>→0</m:t>
        </m:r>
      </m:oMath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 0</w:t>
      </w:r>
      <w:r>
        <w:rPr>
          <w:rFonts w:eastAsiaTheme="minorEastAsia"/>
        </w:rPr>
        <w:t xml:space="preserve">    (i)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/>
          <m:e>
            <m:d>
              <m:dPr>
                <m:endChr m:val=")"/>
                <m:ctrlPr>
                  <w:rPr>
                    <w:rFonts w:ascii="Cambria Math" w:hAnsi="Cambria Math" w:eastAsiaTheme="minorEastAsia"/>
                    <w:i/>
                  </w:rPr>
                </m:ctrlPr>
              </m:dPr>
              <m:e>
                <m:r>
                  <w:rPr>
                    <w:rFonts w:ascii="Cambria Math" w:hAnsi="Cambria Math" w:eastAsiaTheme="minorEastAsia"/>
                  </w:rPr>
                  <m:t>4-</m:t>
                </m:r>
                <m:r>
                  <w:rPr>
                    <w:rFonts w:ascii="Cambria Math" w:hAnsi="Cambria Math" w:eastAsiaTheme="minorEastAsia"/>
                  </w:rPr>
                  <m:t>h</m:t>
                </m:r>
              </m:e>
            </m:d>
            <m:r>
              <w:rPr>
                <w:rFonts w:ascii="Cambria Math" w:hAnsi="Cambria Math" w:eastAsiaTheme="minorEastAsia"/>
              </w:rPr>
              <m:t>-4</m:t>
            </m:r>
          </m:e>
        </m:rad>
      </m:oMath>
      <w:r>
        <w:rPr>
          <w:rFonts w:eastAsiaTheme="minorEastAsia"/>
        </w:rPr>
        <w:t xml:space="preserve">,   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/>
          <m:e>
            <m:r>
              <w:rPr>
                <w:rFonts w:ascii="Cambria Math" w:hAnsi="Cambria Math" w:eastAsiaTheme="minorEastAsia"/>
              </w:rPr>
              <m:t>-h</m:t>
            </m:r>
          </m:e>
        </m:rad>
      </m:oMath>
      <w:r>
        <w:rPr>
          <w:rFonts w:eastAsiaTheme="minorEastAsia"/>
        </w:rPr>
        <w:t xml:space="preserve">  as h</w:t>
      </w:r>
      <m:oMath>
        <m:r>
          <w:rPr>
            <w:rFonts w:ascii="Cambria Math" w:hAnsi="Cambria Math" w:eastAsiaTheme="minorEastAsia"/>
          </w:rPr>
          <m:t>→0, =0 (ii)</m:t>
        </m:r>
      </m:oMath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From equations (i) and (ii), f(x) = f(4)</w:t>
      </w:r>
      <w:r>
        <w:rPr>
          <w:rFonts w:eastAsiaTheme="minorEastAsia"/>
        </w:rPr>
        <w:t>. Therefore, f(x) is continuous at 4.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And, =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/>
          <m:e>
            <m:d>
              <m:dPr>
                <m:endChr m:val=")"/>
                <m:ctrlPr>
                  <w:rPr>
                    <w:rFonts w:ascii="Cambria Math" w:hAnsi="Cambria Math" w:eastAsiaTheme="minorEastAsia"/>
                    <w:i/>
                  </w:rPr>
                </m:ctrlPr>
              </m:dPr>
              <m:e>
                <m:r>
                  <w:rPr>
                    <w:rFonts w:ascii="Cambria Math" w:hAnsi="Cambria Math" w:eastAsiaTheme="minorEastAsia"/>
                  </w:rPr>
                  <m:t>8+</m:t>
                </m:r>
                <m:r>
                  <w:rPr>
                    <w:rFonts w:ascii="Cambria Math" w:hAnsi="Cambria Math" w:eastAsiaTheme="minorEastAsia"/>
                  </w:rPr>
                  <m:t>h</m:t>
                </m:r>
              </m:e>
            </m:d>
            <m:r>
              <w:rPr>
                <w:rFonts w:ascii="Cambria Math" w:hAnsi="Cambria Math" w:eastAsiaTheme="minorEastAsia"/>
              </w:rPr>
              <m:t>-4</m:t>
            </m:r>
          </m:e>
        </m:rad>
      </m:oMath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/>
          <m:e>
            <m:r>
              <w:rPr>
                <w:rFonts w:ascii="Cambria Math" w:hAnsi="Cambria Math" w:eastAsiaTheme="minorEastAsia"/>
              </w:rPr>
              <m:t>4+</m:t>
            </m:r>
            <m:r>
              <w:rPr>
                <w:rFonts w:ascii="Cambria Math" w:hAnsi="Cambria Math" w:eastAsiaTheme="minorEastAsia"/>
              </w:rPr>
              <m:t>h</m:t>
            </m:r>
          </m:e>
        </m:rad>
      </m:oMath>
      <w:r>
        <w:rPr>
          <w:rFonts w:eastAsiaTheme="minorEastAsia"/>
        </w:rPr>
        <w:t xml:space="preserve">   as h</w:t>
      </w:r>
      <m:oMath>
        <m:r>
          <w:rPr>
            <w:rFonts w:ascii="Cambria Math" w:hAnsi="Cambria Math" w:eastAsiaTheme="minorEastAsia"/>
          </w:rPr>
          <m:t>→0</m:t>
        </m:r>
      </m:oMath>
      <w:r>
        <w:rPr>
          <w:rFonts w:eastAsiaTheme="minorEastAsia"/>
        </w:rPr>
        <w:t>,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/>
          <m:e>
            <m:r>
              <w:rPr>
                <w:rFonts w:ascii="Cambria Math" w:hAnsi="Cambria Math" w:eastAsiaTheme="minorEastAsia"/>
              </w:rPr>
              <m:t>4</m:t>
            </m:r>
          </m:e>
        </m:rad>
      </m:oMath>
      <w:r>
        <w:rPr>
          <w:rFonts w:eastAsiaTheme="minorEastAsia"/>
        </w:rPr>
        <w:t xml:space="preserve">  = 2       (ii</w:t>
      </w:r>
      <w:r>
        <w:rPr>
          <w:rFonts w:eastAsiaTheme="minorEastAsia"/>
        </w:rPr>
        <w:t>i</w:t>
      </w:r>
      <w:r>
        <w:rPr>
          <w:rFonts w:eastAsiaTheme="minorEastAsia"/>
        </w:rPr>
        <w:t>)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/>
          <m:e>
            <m:d>
              <m:dPr>
                <m:endChr m:val=")"/>
                <m:ctrlPr>
                  <w:rPr>
                    <w:rFonts w:ascii="Cambria Math" w:hAnsi="Cambria Math" w:eastAsiaTheme="minorEastAsia"/>
                    <w:i/>
                  </w:rPr>
                </m:ctrlPr>
              </m:dPr>
              <m:e>
                <m:r>
                  <w:rPr>
                    <w:rFonts w:ascii="Cambria Math" w:hAnsi="Cambria Math" w:eastAsiaTheme="minorEastAsia"/>
                  </w:rPr>
                  <m:t>8-</m:t>
                </m:r>
                <m:r>
                  <w:rPr>
                    <w:rFonts w:ascii="Cambria Math" w:hAnsi="Cambria Math" w:eastAsiaTheme="minorEastAsia"/>
                  </w:rPr>
                  <m:t>h</m:t>
                </m:r>
              </m:e>
            </m:d>
            <m:r>
              <w:rPr>
                <w:rFonts w:ascii="Cambria Math" w:hAnsi="Cambria Math" w:eastAsiaTheme="minorEastAsia"/>
              </w:rPr>
              <m:t>-4</m:t>
            </m:r>
          </m:e>
        </m:rad>
      </m:oMath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/>
          <m:e>
            <m:r>
              <w:rPr>
                <w:rFonts w:ascii="Cambria Math" w:hAnsi="Cambria Math" w:eastAsiaTheme="minorEastAsia"/>
              </w:rPr>
              <m:t>4-</m:t>
            </m:r>
            <m:r>
              <w:rPr>
                <w:rFonts w:ascii="Cambria Math" w:hAnsi="Cambria Math" w:eastAsiaTheme="minorEastAsia"/>
              </w:rPr>
              <m:t>h</m:t>
            </m:r>
          </m:e>
        </m:rad>
      </m:oMath>
      <w:r>
        <w:rPr>
          <w:rFonts w:eastAsiaTheme="minorEastAsia"/>
        </w:rPr>
        <w:t xml:space="preserve">    as h</w:t>
      </w:r>
      <m:oMath>
        <m:r>
          <w:rPr>
            <w:rFonts w:ascii="Cambria Math" w:hAnsi="Cambria Math" w:eastAsiaTheme="minorEastAsia"/>
          </w:rPr>
          <m:t>→0. =</m:t>
        </m:r>
        <m:rad>
          <m:radPr>
            <m:degHide m:val="1"/>
            <m:ctrlPr>
              <w:rPr>
                <w:rFonts w:ascii="Cambria Math" w:hAnsi="Cambria Math" w:eastAsiaTheme="minorEastAsia"/>
                <w:i/>
              </w:rPr>
            </m:ctrlPr>
          </m:radPr>
          <m:deg/>
          <m:e>
            <m:r>
              <w:rPr>
                <w:rFonts w:ascii="Cambria Math" w:hAnsi="Cambria Math" w:eastAsiaTheme="minorEastAsia"/>
              </w:rPr>
              <m:t xml:space="preserve">4 </m:t>
            </m:r>
          </m:e>
        </m:rad>
      </m:oMath>
      <w:r>
        <w:rPr>
          <w:rFonts w:eastAsiaTheme="minorEastAsia"/>
        </w:rPr>
        <w:t xml:space="preserve"> = 2.      (iv)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From equations (i</w:t>
      </w:r>
      <w:r>
        <w:rPr>
          <w:rFonts w:eastAsiaTheme="minorEastAsia"/>
        </w:rPr>
        <w:t>ii) and (iv</w:t>
      </w:r>
      <w:r>
        <w:rPr>
          <w:rFonts w:eastAsiaTheme="minorEastAsia"/>
        </w:rPr>
        <w:t xml:space="preserve">), 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f(x) = f(8). Thus, f(x) is continuous at 8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2.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900"/>
        <w:gridCol w:w="720"/>
      </w:tblGrid>
      <w:tr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F(x) 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x-b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X+b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F(x)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8.50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5.90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6.10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9.50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8.55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5.91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6.09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9.45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8.60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5.92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6.08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9.40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8.65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5.93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6.07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9.35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8.70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5.94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6.06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9.30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8.75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5.95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6.05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9.25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8.80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5.96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6.04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9.20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8.85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5.97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6.03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9.15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8.90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5.98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6.02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9.10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8.95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5.99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6.01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9.05</w:t>
            </w:r>
          </w:p>
        </w:tc>
      </w:tr>
      <w:tr>
        <w:tblPrEx/>
        <w:trPr/>
        <w:tc>
          <w:tcPr>
            <w:tcW w:w="91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9.00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6.00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6.00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9.00</w:t>
            </w:r>
          </w:p>
        </w:tc>
      </w:tr>
    </w:tbl>
    <w:p>
      <w:pPr>
        <w:pStyle w:val="style0"/>
        <w:rPr>
          <w:rFonts w:eastAsiaTheme="minorEastAsi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7C1ED8"/>
    <w:lvl w:ilvl="0" w:tplc="F7ECD0CC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Words>169</Words>
  <Characters>788</Characters>
  <Application>WPS Office</Application>
  <DocSecurity>0</DocSecurity>
  <Paragraphs>99</Paragraphs>
  <ScaleCrop>false</ScaleCrop>
  <LinksUpToDate>false</LinksUpToDate>
  <CharactersWithSpaces>913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2018-09-25T15:15:00Z</dcterms:created>
  <dc:creator>LENOVO</dc:creator>
  <lastModifiedBy>TECNO L8 Lite</lastModifiedBy>
  <dcterms:modified xsi:type="dcterms:W3CDTF">2018-10-02T22:32:49Z</dcterms:modified>
  <revision>26</revision>
</coreProperties>
</file>