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EZENWATA </w:t>
            </w:r>
            <w:r>
              <w:t>VICTOR</w:t>
            </w:r>
            <w:r>
              <w:t xml:space="preserve"> CHUMA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ELECTR</w:t>
            </w:r>
            <w:r>
              <w:t>IC</w:t>
            </w:r>
            <w:r>
              <w:t>AL AND ELECTR</w:t>
            </w:r>
            <w:r>
              <w:t xml:space="preserve">ONICS 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6</w:t>
            </w:r>
            <w:r>
              <w:t>/0</w:t>
            </w:r>
            <w:r>
              <w:t>26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2.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4.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a=[1 -2 -1 3;2 3 0 1;1 0 -4 -2;0 -1 3 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5.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Victor </w:t>
      </w:r>
      <w:r>
        <w:rPr>
          <w:rFonts w:ascii="Courier New" w:cs="Courier New" w:hAnsi="Courier New"/>
          <w:color w:val="000000"/>
          <w:sz w:val="20"/>
          <w:szCs w:val="20"/>
        </w:rPr>
        <w:t>=eig(a)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 WINDOW</w:t>
      </w: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Victor </w:t>
      </w:r>
      <w:r>
        <w:t>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  <w:r>
        <w:t>(ii) The eigen</w:t>
      </w:r>
      <w:r>
        <w:t xml:space="preserve"> </w:t>
      </w:r>
      <w:r>
        <w:t xml:space="preserve">values are unstable </w:t>
      </w:r>
      <w:r>
        <w:t xml:space="preserve">because they are all not </w:t>
      </w:r>
      <w:r>
        <w:t>negative values.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f98da4e-998f-4a78-946f-60aba5c3051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d0946ba-bf4d-4672-abfb-14937dc115b7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86</Words>
  <Characters>348</Characters>
  <Application>WPS Office</Application>
  <DocSecurity>0</DocSecurity>
  <Paragraphs>45</Paragraphs>
  <ScaleCrop>false</ScaleCrop>
  <LinksUpToDate>false</LinksUpToDate>
  <CharactersWithSpaces>481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2018-11-18T13:38:10Z</dcterms:created>
  <dc:creator>wuwu</dc:creator>
  <lastModifiedBy>TECNO Camon CX</lastModifiedBy>
  <dcterms:modified xsi:type="dcterms:W3CDTF">2018-11-18T13:38:10Z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