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36"/>
          <w:szCs w:val="36"/>
        </w:rPr>
      </w:pPr>
      <w:r>
        <w:rPr>
          <w:b/>
          <w:sz w:val="36"/>
          <w:szCs w:val="36"/>
          <w:rtl w:val="off"/>
        </w:rPr>
        <w:t>OHI</w:t>
      </w:r>
      <w:r>
        <w:rPr>
          <w:b/>
          <w:sz w:val="36"/>
          <w:szCs w:val="36"/>
          <w:rtl w:val="off"/>
        </w:rPr>
        <w:t xml:space="preserve">A </w:t>
      </w:r>
      <w:r>
        <w:rPr>
          <w:b/>
          <w:sz w:val="36"/>
          <w:szCs w:val="36"/>
          <w:rtl w:val="off"/>
        </w:rPr>
        <w:t>EMMANUE</w:t>
      </w:r>
      <w:r>
        <w:rPr>
          <w:b/>
          <w:sz w:val="36"/>
          <w:szCs w:val="36"/>
          <w:rtl w:val="off"/>
        </w:rPr>
        <w:t xml:space="preserve">L </w:t>
      </w:r>
      <w:r>
        <w:rPr>
          <w:b/>
          <w:sz w:val="36"/>
          <w:szCs w:val="36"/>
          <w:rtl w:val="off"/>
        </w:rPr>
        <w:t>NWACHUKW</w:t>
      </w:r>
      <w:r>
        <w:rPr>
          <w:b/>
          <w:sz w:val="36"/>
          <w:szCs w:val="36"/>
          <w:rtl w:val="off"/>
        </w:rPr>
        <w:t>U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  <w:rtl w:val="off"/>
        </w:rPr>
        <w:t xml:space="preserve">CHEMICAL ENGINEERING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  <w:rtl w:val="off"/>
        </w:rPr>
        <w:t>15/ENG07/033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ENG 381 TEST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b/>
        </w:rPr>
        <w:t>1.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tn=[0:0.1:50]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 diff(y,t,2)+5*diff(y,t,1)+6*y==cos(t)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dy=diff(y,t)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vcond=[y(0)==5,dy(0)==3]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z=dsolve(v,vcond)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j=subs(z,tn)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plot(tn,j)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'vibrations'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tn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 through 12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13 through 24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25 through 36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37 through 48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3.6000    3.7000    3.8000    3.9000    4.0000    4.1000    4.2000    4.3000    4.4000    4.5000    4.6000    4.7000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49 through 60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4.8000    4.9000    5.0000    5.1000    5.2000    5.3000    5.4000    5.5000    5.6000    5.7000    5.8000    5.9000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61 through 72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6.0000    6.1000    6.2000    6.3000    6.4000    6.5000    6.6000    6.7000    6.8000    6.9000    7.0000    7.1000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73 through 84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7.2000    7.3000    7.4000    7.5000    7.6000    7.7000    7.8000    7.9000    8.0000    8.1000    8.2000    8.3000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85 through 96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8.4000    8.5000    8.6000    8.7000    8.8000    8.9000    9.0000    9.1000    9.2000    9.3000    9.4000    9.5000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97 through 108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9.6000    9.7000    9.8000    9.9000   10.0000   10.1000   10.2000   10.3000   10.4000   10.5000   10.6000   10.7000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109 through 120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10.8000   10.9000   11.0000   11.1000   11.2000   11.3000   11.4000   11.5000   11.6000   11.7000   11.8000   11.9000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121 through 132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12.0000   12.1000   12.2000   12.3000   12.4000   12.5000   12.6000   12.7000   12.8000   12.9000   13.0000   13.1000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133 through 144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13.2000   13.3000   13.4000   13.5000   13.6000   13.7000   13.8000   13.9000   14.0000   14.1000   14.2000   14.3000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145 through 156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14.4000   14.5000   14.6000   14.7000   14.8000   14.9000   15.0000   15.1000   15.2000   15.3000   15.4000   15.5000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157 through 168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15.6000   15.7000   15.8000   15.9000   16.0000   16.1000   16.2000   16.3000   16.4000   16.5000   16.6000   16.7000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169 through 180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16.8000   16.9000   17.0000   17.1000   17.2000   17.3000   17.4000   17.5000   17.6000   17.7000   17.8000   17.9000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181 through 192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18.0000   18.1000   18.2000   18.3000   18.4000   18.5000   18.6000   18.7000   18.8000   18.9000   19.0000   19.1000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193 through 204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19.2000   19.3000   19.4000   19.5000   19.6000   19.7000   19.8000   19.9000   20.0000   20.1000   20.2000   20.3000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205 through 216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20.4000   20.5000   20.6000   20.7000   20.8000   20.9000   21.0000   21.1000   21.2000   21.3000   21.4000   21.5000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217 through 228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21.6000   21.7000   21.8000   21.9000   22.0000   22.1000   22.2000   22.3000   22.4000   22.5000   22.6000   22.7000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229 through 240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22.8000   22.9000   23.0000   23.1000   23.2000   23.3000   23.4000   23.5000   23.6000   23.7000   23.8000   23.9000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241 through 252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24.0000   24.1000   24.2000   24.3000   24.4000   24.5000   24.6000   24.7000   24.8000   24.9000   25.0000   25.1000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253 through 264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25.2000   25.3000   25.4000   25.5000   25.6000   25.7000   25.8000   25.9000   26.0000   26.1000   26.2000   26.3000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265 through 276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26.4000   26.5000   26.6000   26.7000   26.8000   26.9000   27.0000   27.1000   27.2000   27.3000   27.4000   27.5000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277 through 288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27.6000   27.7000   27.8000   27.9000   28.0000   28.1000   28.2000   28.3000   28.4000   28.5000   28.6000   28.7000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289 through 300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28.8000   28.9000   29.0000   29.1000   29.2000   29.3000   29.4000   29.5000   29.6000   29.7000   29.8000   29.9000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301 through 312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30.0000   30.1000   30.2000   30.3000   30.4000   30.5000   30.6000   30.7000   30.8000   30.9000   31.0000   31.1000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313 through 324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31.2000   31.3000   31.4000   31.5000   31.6000   31.7000   31.8000   31.9000   32.0000   32.1000   32.2000   32.3000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325 through 336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32.4000   32.5000   32.6000   32.7000   32.8000   32.9000   33.0000   33.1000   33.2000   33.3000   33.4000   33.5000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337 through 348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33.6000   33.7000   33.8000   33.9000   34.0000   34.1000   34.2000   34.3000   34.4000   34.5000   34.6000   34.7000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349 through 360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34.8000   34.9000   35.0000   35.1000   35.2000   35.3000   35.4000   35.5000   35.6000   35.7000   35.8000   35.9000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361 through 372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36.0000   36.1000   36.2000   36.3000   36.4000   36.5000   36.6000   36.7000   36.8000   36.9000   37.0000   37.1000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373 through 384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37.2000   37.3000   37.4000   37.5000   37.6000   37.7000   37.8000   37.9000   38.0000   38.1000   38.2000   38.3000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385 through 396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38.4000   38.5000   38.6000   38.7000   38.8000   38.9000   39.0000   39.1000   39.2000   39.3000   39.4000   39.5000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397 through 408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39.6000   39.7000   39.8000   39.9000   40.0000   40.1000   40.2000   40.3000   40.4000   40.5000   40.6000   40.7000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409 through 420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40.8000   40.9000   41.0000   41.1000   41.2000   41.3000   41.4000   41.5000   41.6000   41.7000   41.8000   41.9000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421 through 432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42.0000   42.1000   42.2000   42.3000   42.4000   42.5000   42.6000   42.7000   42.8000   42.9000   43.0000   43.1000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433 through 444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43.2000   43.3000   43.4000   43.5000   43.6000   43.7000   43.8000   43.9000   44.0000   44.1000   44.2000   44.3000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445 through 456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44.4000   44.5000   44.6000   44.7000   44.8000   44.9000   45.0000   45.1000   45.2000   45.3000   45.4000   45.5000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457 through 468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45.6000   45.7000   45.8000   45.9000   46.0000   46.1000   46.2000   46.3000   46.4000   46.5000   46.6000   46.7000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469 through 480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46.8000   46.9000   47.0000   47.1000   47.2000   47.3000   47.4000   47.5000   47.6000   47.7000   47.8000   47.9000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481 through 492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48.0000   48.1000   48.2000   48.3000   48.4000   48.5000   48.6000   48.7000   48.8000   48.9000   49.0000   49.1000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493 through 501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49.2000   49.3000   49.4000   49.5000   49.6000   49.7000   49.8000   49.9000   50.0000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6*y(t) + 5*diff(y(t), t) + diff(y(t), t, t) == cos(t)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dy(t)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diff(y(t), 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vcond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 y(0) == 5, subs(diff(y(t), t), t, 0) == 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(88*exp(-2*t))/5 - (127*exp(-3*t))/10 + (2^(1/2)*cos(t - pi/4))/10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j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(2^(1/2)*cos(pi/4 - 27/5))/10, (88*exp(-11))/5 - (127*exp(-33/2))/10 + (2^(1/2)*cos(pi/4 - 11/2))/10, (88*exp(-56/5))/5 - (127*exp(-84/5))/10 + (2^(1/2)*cos(pi/4 - 28/5))/10,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(2^(1/2)*cos(pi/4 - 33/2))/10, (88*exp(-166/5))/5 - (127*exp(-249/5))/10 + (2^(1/2)*cos(pi/4 - 83/5))/10, (88*exp(-167/5))/5 - (127*exp(-501/10))/10 + 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(2^(1/2)*cos(pi/4 - 43))/10, (88*exp(-431/5))/5 - (127*exp(-1293/10))/10 + (2^(1/2)*cos(pi/4 - 431/10))/10, (88*exp(-432/5))/5 - (127*exp(-648/5))/10 + (2^(1/2)*cos(pi/4 - 216/5))/10, (88*exp(-433/5))/5 - (127*exp(-1299/10))/10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&gt;&gt;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T1(t)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T2(t)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tn=[0:0.1:3.5]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z=[diff(T1,t)+3*T2==exp(-2*t),diff(T2,t)-3*T1==exp(2*t)]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zcond=[T1(0)==30,T2(0)==30]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dsolve(z,zcond)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 v.T1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T2= v.T2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TA=subs(T1,tn)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plot(tn,TA)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1(celsius)'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TB =subs(T2,tn)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plot(tn,TB)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2(celsius)'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tn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1 through 12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13 through 24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25 through 36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[ 3*T2(t) + diff(T1(t), t) == exp(-2*t), diff(T2(t), t) - 3*T1(t) == exp(2*t)]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zcond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T1(0) == 30, T2(0) == 30]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=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struct with fields: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T2: [1×1 sym]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T1: [1×1 sym]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T1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(5*12170^(1/2)*cos(3*t + atan(77/79)))/13 - (3*exp(2*t))/13 - (2*exp(-2*t))/13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T2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(3*exp(-2*t))/13 + (2*exp(2*t))/13 + (5*12170^(1/2)*cos(3*t - atan(79/77)))/13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TB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FIGURE 1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FIGURE 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I(t)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E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 L*diff(I,t)+R*I==E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v= dsolve(z)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L*diff(I(t), t) + R*I(t) == E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(E - C5*exp(-(R*t)/L))/R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ft=k*exp(-a*t)*cos(w*t)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fs=laplace(ft)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pretty(fs)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ft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k*exp(-a*t)*cos(t*w)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fs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(k*(a + s))/((a + s)^2 + w^2)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 (a + s)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2    2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 + s)  + 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 pi/(s^2+10*pi*s+24*pi*pi)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 ilaplace(Fs)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Fs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pi/(s^2 + 10*pi*s + 8334140006820045/35184372088832)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Ft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(pi*sinh(t*(25*pi^2 - 8334140006820045/35184372088832)^(1/2))*exp(-5*pi*t))/(25*pi^2 - 8334140006820045/35184372088832)^(1/2)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Relationship Id="rId3" Type="http://schemas.openxmlformats.org/officeDocument/2006/relationships/image" Target="media/image3.emf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User</cp:lastModifiedBy>
  <cp:revision>1</cp:revision>
  <dcterms:created xsi:type="dcterms:W3CDTF">2018-11-20T19:57:00Z</dcterms:created>
  <dcterms:modified xsi:type="dcterms:W3CDTF">2018-11-21T10:23:18Z</dcterms:modified>
  <cp:lastPrinted>2018-11-20T22:40:00Z</cp:lastPrinted>
  <cp:version>04.2000</cp:version>
</cp:coreProperties>
</file>