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ame: </w:t>
      </w:r>
      <w:r>
        <w:rPr>
          <w:rFonts w:cs="Courier New" w:hAnsi="Courier New"/>
          <w:color w:val="000000"/>
          <w:sz w:val="24"/>
          <w:szCs w:val="24"/>
          <w:lang w:val="en-US"/>
        </w:rPr>
        <w:t>O</w:t>
      </w:r>
      <w:r>
        <w:rPr>
          <w:rFonts w:cs="Courier New" w:hAnsi="Courier New"/>
          <w:color w:val="000000"/>
          <w:sz w:val="24"/>
          <w:szCs w:val="24"/>
          <w:lang w:val="en-US"/>
        </w:rPr>
        <w:t>YAKHIRE DANIEL AISOSA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Department: </w:t>
      </w:r>
      <w:r>
        <w:rPr>
          <w:rFonts w:cs="Courier New" w:hAnsi="Courier New"/>
          <w:color w:val="000000"/>
          <w:sz w:val="24"/>
          <w:szCs w:val="24"/>
          <w:lang w:val="en-US"/>
        </w:rPr>
        <w:t>ELECTRICAL ENGINEERIN</w:t>
      </w:r>
      <w:r>
        <w:rPr>
          <w:rFonts w:cs="Courier New" w:hAnsi="Courier New"/>
          <w:color w:val="000000"/>
          <w:sz w:val="24"/>
          <w:szCs w:val="24"/>
          <w:lang w:val="en-US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Matric number: </w:t>
      </w:r>
      <w:r>
        <w:rPr>
          <w:rFonts w:ascii="Courier New" w:cs="Courier New" w:hAnsi="Courier New"/>
          <w:color w:val="000000"/>
          <w:sz w:val="24"/>
          <w:szCs w:val="24"/>
        </w:rPr>
        <w:t>16/</w:t>
      </w:r>
      <w:r>
        <w:rPr>
          <w:rFonts w:ascii="Courier New" w:cs="Courier New" w:hAnsi="Courier New"/>
          <w:color w:val="000000"/>
          <w:sz w:val="24"/>
          <w:szCs w:val="24"/>
        </w:rPr>
        <w:t>ENG0</w:t>
      </w:r>
      <w:r>
        <w:rPr>
          <w:rFonts w:cs="Courier New" w:hAnsi="Courier New"/>
          <w:color w:val="000000"/>
          <w:sz w:val="24"/>
          <w:szCs w:val="24"/>
          <w:lang w:val="en-US"/>
        </w:rPr>
        <w:t>4</w:t>
      </w:r>
      <w:r>
        <w:rPr>
          <w:rFonts w:ascii="Courier New" w:cs="Courier New" w:hAnsi="Courier New"/>
          <w:color w:val="000000"/>
          <w:sz w:val="24"/>
          <w:szCs w:val="24"/>
        </w:rPr>
        <w:t>/0</w:t>
      </w:r>
      <w:bookmarkStart w:id="0" w:name="_GoBack"/>
      <w:bookmarkEnd w:id="0"/>
      <w:r>
        <w:rPr>
          <w:rFonts w:cs="Courier New" w:hAnsi="Courier New"/>
          <w:color w:val="000000"/>
          <w:sz w:val="24"/>
          <w:szCs w:val="24"/>
          <w:lang w:val="en-US"/>
        </w:rPr>
        <w:t>48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color w:val="000000"/>
          <w:sz w:val="24"/>
          <w:szCs w:val="24"/>
          <w:u w:val="single"/>
        </w:rPr>
        <w:t>QUESTION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close </w:t>
      </w:r>
      <w:r>
        <w:rPr>
          <w:rFonts w:ascii="Courier New" w:cs="Courier New" w:hAnsi="Courier New"/>
          <w:color w:val="a020f0"/>
          <w:sz w:val="24"/>
          <w:szCs w:val="24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T1 = diff(y,t,1)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T2 = diff(y,t,2)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[T2 + (5*T1) + (6*y)== cos(t)]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 = 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dcond = 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solution = dsolve(d,dcond)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pretty(solution)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 = 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 subs(solution,tn)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'time(min)'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'vibrations'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T1(t)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T2(t)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dT2 = diff(T2,t)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dT1 = diff(T1,t)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 = [dT1 + (3*T2) == exp(-2*t) , dT2 - (3*T1)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gcond = [T2(0) == 30 , T1(0)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dsolve(g,gcond)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T2 = d.T2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T1 = d.T1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pretty(T2)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pretty(T1)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tn = [0:0.1:3.5]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k1 = subs(T1,tn)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k2 = subs(T2,tn)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plot(tn,k1,tn,k2)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'Time(hour)'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'Temperature(degree celsius)'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legend(</w:t>
      </w:r>
      <w:r>
        <w:rPr>
          <w:rFonts w:ascii="Courier New" w:cs="Courier New" w:hAnsi="Courier New"/>
          <w:color w:val="a020f0"/>
          <w:sz w:val="24"/>
          <w:szCs w:val="24"/>
        </w:rPr>
        <w:t>'T1(degree celsius)'</w:t>
      </w:r>
      <w:r>
        <w:rPr>
          <w:rFonts w:ascii="Courier New" w:cs="Courier New" w:hAnsi="Courier New"/>
          <w:color w:val="000000"/>
          <w:sz w:val="24"/>
          <w:szCs w:val="24"/>
        </w:rPr>
        <w:t>,</w:t>
      </w:r>
      <w:r>
        <w:rPr>
          <w:rFonts w:ascii="Courier New" w:cs="Courier New" w:hAnsi="Courier New"/>
          <w:color w:val="a020f0"/>
          <w:sz w:val="24"/>
          <w:szCs w:val="24"/>
        </w:rPr>
        <w:t>'T2(degree celsius)'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I(t)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R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E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df = [diff(I,t)*L + R*I == E]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dfcondition = [I(0) == 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dg = dsolve(df,dfcondition)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pretty(dg)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w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a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f = k*exp(-a*t)*cos(w*t)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fs = 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pi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 = pi/(s^2+(10*pi*s)+(24*pi^2))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bd = ilaplace(f)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pretty(bd)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5d199a4-21a2-48d4-8ef1-a65106b95058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3cf2625b-2372-4345-bd5c-174dc028d839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emf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176</Words>
  <Pages>3</Pages>
  <Characters>974</Characters>
  <Application>WPS Office</Application>
  <DocSecurity>0</DocSecurity>
  <Paragraphs>80</Paragraphs>
  <ScaleCrop>false</ScaleCrop>
  <LinksUpToDate>false</LinksUpToDate>
  <CharactersWithSpaces>1107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2018-11-26T21:35:48Z</dcterms:created>
  <dc:creator>Akintan Dupe</dc:creator>
  <lastModifiedBy>itel S32</lastModifiedBy>
  <lastPrinted>2018-11-21T06:27:00Z</lastPrinted>
  <dcterms:modified xsi:type="dcterms:W3CDTF">2018-11-26T21:36:24Z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