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US"/>
        </w:rPr>
        <w:t>OLADIPO TOMI ISAAC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US"/>
        </w:rPr>
        <w:t>5</w:t>
      </w:r>
      <w:r>
        <w:rPr>
          <w:lang w:val="en-GB"/>
        </w:rPr>
        <w:t>/03</w:t>
      </w:r>
      <w:r>
        <w:rPr>
          <w:lang w:val="en-US"/>
        </w:rPr>
        <w:t>0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</w:t>
      </w:r>
      <w:r>
        <w:rPr>
          <w:lang w:val="en-US"/>
        </w:rPr>
        <w:t>TRONICS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1649</Characters>
  <Application>WPS Office</Application>
  <DocSecurity>0</DocSecurity>
  <Paragraphs>938</Paragraphs>
  <ScaleCrop>false</ScaleCrop>
  <LinksUpToDate>false</LinksUpToDate>
  <CharactersWithSpaces>2191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2019-04-14T22:32:50Z</dcterms:created>
  <dc:creator>USER</dc:creator>
  <lastModifiedBy>TECNO CA7</lastModifiedBy>
  <dcterms:modified xsi:type="dcterms:W3CDTF">2019-04-14T22:32:51Z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