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NAME: EGBONODJE CHRISTOPHER ERHUVWU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MATRIC NO: 17/ENG06/028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DEPARTMENT: MECHANICAL ENGINEERING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                         ENGINEERING MATHS (ENG284)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ASSIGNMENT VI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MATLAB CODES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1-commandwindow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2-clear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3-clc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4-close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all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5-t = 0:1:60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6-T = 25 - 15*exp(-0.22*t)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7-plot (t , T)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8-grid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on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9-grid 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minor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10-xlabel 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'Time(secs)'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11-ylabel (</w:t>
      </w:r>
      <w:r>
        <w:rPr>
          <w:rFonts w:ascii="Courier New" w:hAnsi="Courier New" w:cs="Courier New" w:eastAsia="Courier New"/>
          <w:color w:val="A020F0"/>
          <w:spacing w:val="0"/>
          <w:position w:val="0"/>
          <w:sz w:val="20"/>
          <w:shd w:fill="auto" w:val="clear"/>
        </w:rPr>
        <w:t xml:space="preserve">'Temperature(c)'</w:t>
      </w:r>
      <w:r>
        <w:rPr>
          <w:rFonts w:ascii="Courier New" w:hAnsi="Courier New" w:cs="Courier New" w:eastAsia="Courier New"/>
          <w:color w:val="000000"/>
          <w:spacing w:val="0"/>
          <w:position w:val="0"/>
          <w:sz w:val="20"/>
          <w:shd w:fill="auto" w:val="clear"/>
        </w:rPr>
        <w:t xml:space="preserve">)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OUTPUT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21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0     1     2     3     4     5     6     7     8     9    10    11    12    13    14    15    16    17    18    19    20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22 through 42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21    22    23    24    25    26    27    28    29    30    31    32    33    34    35    36    37    38    39    40    41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43 through 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42    43    44    45    46    47    48    49    50    51    52    53    54    55    56    57    58    59    60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=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 through 12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10.0000   12.9622   15.3395   17.2472   18.7783   20.0069   20.9930   21.7843   22.4193   22.9290   23.3380   23.6662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13 through 24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23.9296   24.1410   24.3106   24.4468   24.5560   24.6437   24.7141   24.7705   24.8158   24.8522   24.8814   24.9048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25 through 36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24.9236   24.9387   24.9508   24.9605   24.9683   24.9746   24.9796   24.9836   24.9869   24.9895   24.9915   24.9932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37 through 48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24.9945   24.9956   24.9965   24.9972   24.9977   24.9982   24.9985   24.9988   24.9991   24.9992   24.9994   24.9995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Columns 49 through 60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24.9996   24.9997   24.9997   24.9998   24.9998   24.9999   24.9999   24.9999   24.9999   24.9999   25.0000   25.0000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Column 61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25.0000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GRAPHICAL REPRESENTATION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object w:dxaOrig="9374" w:dyaOrig="6422">
          <v:rect xmlns:o="urn:schemas-microsoft-com:office:office" xmlns:v="urn:schemas-microsoft-com:vml" id="rectole0000000000" style="width:468.700000pt;height:321.1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MICROSOFT EXCEL SPREADSHEET</w:t>
      </w:r>
    </w:p>
    <w:tbl>
      <w:tblPr>
        <w:tblInd w:w="108" w:type="dxa"/>
      </w:tblPr>
      <w:tblGrid>
        <w:gridCol w:w="975"/>
        <w:gridCol w:w="1096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3"/>
        <w:gridCol w:w="972"/>
      </w:tblGrid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t(sec)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T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12.96222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15.33945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17.24723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18.77826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20.00693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20.99297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21.78428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22.41933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22.92896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23.33795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23.66618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23.92958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24.14097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24.31061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24.44675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24.55601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756" w:type="dxa"/>
            <w:gridSpan w:val="9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24.64369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24.71405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19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24.77052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24.81584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24.85221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24.88139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24.90482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24.92361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24.9387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24.9508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24.96052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24.96832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24.97457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24.97959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24.98362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24.98686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24.98945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24.99154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24.99321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24.99455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24.99563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24.99649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24.99718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24.99774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24.99819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24.99854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24.99883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24.99906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24.99925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24.99952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24.99961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49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24.99969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24.99975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51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24.9998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24.99984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53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24.99987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24.99992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24.99993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24.99995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24.99996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0" w:hRule="auto"/>
          <w:jc w:val="left"/>
        </w:trPr>
        <w:tc>
          <w:tcPr>
            <w:tcW w:w="97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109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2"/>
                <w:shd w:fill="auto" w:val="clear"/>
              </w:rPr>
              <w:t xml:space="preserve">24.99997</w:t>
            </w: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3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2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GRAPHICAL REPRESENTATION OF THE MODEL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