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NAME: </w:t>
      </w:r>
      <w:bookmarkStart w:id="0" w:name="_GoBack"/>
      <w:bookmarkEnd w:id="0"/>
      <w:r>
        <w:rPr>
          <w:b/>
          <w:lang w:val="en-US"/>
        </w:rPr>
        <w:t>O</w:t>
      </w:r>
      <w:r>
        <w:rPr>
          <w:b/>
          <w:lang w:val="en-US"/>
        </w:rPr>
        <w:t>GOMUEGBUNAM FAVOUR</w:t>
      </w:r>
    </w:p>
    <w:p>
      <w:pPr>
        <w:pStyle w:val="style0"/>
        <w:rPr>
          <w:b/>
        </w:rPr>
      </w:pPr>
      <w:r>
        <w:rPr>
          <w:b/>
        </w:rPr>
        <w:t>MATRIC NUMBER:</w:t>
      </w:r>
      <w:r>
        <w:rPr>
          <w:b/>
        </w:rPr>
        <w:t xml:space="preserve"> </w:t>
      </w:r>
      <w:r>
        <w:rPr>
          <w:b/>
        </w:rPr>
        <w:t>17/ENG0</w:t>
      </w:r>
      <w:r>
        <w:rPr>
          <w:b/>
          <w:lang w:val="en-US"/>
        </w:rPr>
        <w:t>1</w:t>
      </w:r>
      <w:r>
        <w:rPr>
          <w:b/>
        </w:rPr>
        <w:t>/0</w:t>
      </w:r>
      <w:r>
        <w:rPr>
          <w:b/>
          <w:lang w:val="en-US"/>
        </w:rPr>
        <w:t>21</w:t>
      </w:r>
    </w:p>
    <w:p>
      <w:pPr>
        <w:pStyle w:val="style0"/>
        <w:rPr>
          <w:b/>
        </w:rPr>
      </w:pPr>
      <w:r>
        <w:rPr>
          <w:b/>
        </w:rPr>
        <w:t>DEPATMENT:</w:t>
      </w:r>
      <w:r>
        <w:rPr>
          <w:b/>
        </w:rPr>
        <w:t xml:space="preserve"> </w:t>
      </w:r>
      <w:r>
        <w:rPr>
          <w:b/>
          <w:lang w:val="en-US"/>
        </w:rPr>
        <w:t>CHEMICAL ENGINEERING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cond1 cond2];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</w:t>
      </w:r>
      <w:r>
        <w:rPr>
          <w:rFonts w:cs="Calibri" w:eastAsia="Microsoft YaHei UI"/>
          <w:color w:val="000000"/>
          <w:sz w:val="24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L="0" distT="0" distB="0" distR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3209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L="0" distT="0" distB="0" distR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797" cy="4820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L="0" distT="0" distB="0" distR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20481" cy="4810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ode=k*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(-a*</w:t>
      </w:r>
      <w:r>
        <w:rPr>
          <w:rFonts w:ascii="Courier New" w:cs="Courier New" w:hAnsi="Courier New"/>
          <w:color w:val="000000"/>
          <w:sz w:val="20"/>
          <w:szCs w:val="20"/>
        </w:rPr>
        <w:t>t)*</w:t>
      </w:r>
      <w:r>
        <w:rPr>
          <w:rFonts w:ascii="Courier New" w:cs="Courier New" w:hAnsi="Courier New"/>
          <w:color w:val="000000"/>
          <w:sz w:val="20"/>
          <w:szCs w:val="20"/>
        </w:rPr>
        <w:t>sin(5*w*t)*cos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fa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vour</w:t>
      </w:r>
      <w:r>
        <w:rPr>
          <w:rFonts w:ascii="Courier New" w:cs="Courier New" w:hAnsi="Courier New"/>
          <w:color w:val="000000"/>
          <w:sz w:val="20"/>
          <w:szCs w:val="20"/>
        </w:rPr>
        <w:t>=laplace(ode)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 w:hint="eastAsia"/>
          <w:color w:val="000000"/>
          <w:sz w:val="20"/>
          <w:szCs w:val="20"/>
          <w:lang w:val="en-US"/>
        </w:rPr>
        <w:t>fa</w:t>
      </w:r>
      <w:r>
        <w:rPr>
          <w:rFonts w:ascii="Courier New" w:cs="Courier New" w:hAnsi="Courier New" w:hint="eastAsia"/>
          <w:color w:val="000000"/>
          <w:sz w:val="20"/>
          <w:szCs w:val="20"/>
          <w:lang w:val="en-US"/>
        </w:rPr>
        <w:t>vour</w:t>
      </w:r>
      <w:r>
        <w:rPr>
          <w:rFonts w:ascii="Courier New" w:cs="Courier New" w:hAnsi="Courier New"/>
          <w:color w:val="000000"/>
          <w:sz w:val="20"/>
          <w:szCs w:val="20"/>
        </w:rPr>
        <w:t>n=simplify(</w:t>
      </w:r>
      <w:r>
        <w:rPr>
          <w:rFonts w:ascii="Courier New" w:cs="Courier New" w:hAnsi="Courier New" w:hint="eastAsia"/>
          <w:color w:val="000000"/>
          <w:sz w:val="20"/>
          <w:szCs w:val="20"/>
          <w:lang w:val="en-US"/>
        </w:rPr>
        <w:t>fa</w:t>
      </w:r>
      <w:r>
        <w:rPr>
          <w:rFonts w:ascii="Courier New" w:cs="Courier New" w:hAnsi="Courier New" w:hint="eastAsia"/>
          <w:color w:val="000000"/>
          <w:sz w:val="20"/>
          <w:szCs w:val="20"/>
          <w:lang w:val="en-US"/>
        </w:rPr>
        <w:t>vour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 w:hint="eastAsia"/>
          <w:color w:val="000000"/>
          <w:sz w:val="20"/>
          <w:szCs w:val="20"/>
          <w:lang w:val="en-US"/>
        </w:rPr>
        <w:t>fa</w:t>
      </w:r>
      <w:r>
        <w:rPr>
          <w:rFonts w:ascii="Courier New" w:cs="Courier New" w:hAnsi="Courier New" w:hint="eastAsia"/>
          <w:color w:val="000000"/>
          <w:sz w:val="20"/>
          <w:szCs w:val="20"/>
          <w:lang w:val="en-US"/>
        </w:rPr>
        <w:t>vour</w:t>
      </w:r>
      <w:r>
        <w:rPr>
          <w:rFonts w:ascii="Courier New" w:cs="Courier New" w:hAnsi="Courier New"/>
          <w:color w:val="000000"/>
          <w:sz w:val="20"/>
          <w:szCs w:val="20"/>
        </w:rPr>
        <w:t>=ilaplace((pi/(s^</w:t>
      </w:r>
      <w:r>
        <w:rPr>
          <w:rFonts w:ascii="Courier New" w:cs="Courier New" w:hAnsi="Courier New"/>
          <w:color w:val="000000"/>
          <w:sz w:val="20"/>
          <w:szCs w:val="20"/>
        </w:rPr>
        <w:t>2)+(</w:t>
      </w:r>
      <w:r>
        <w:rPr>
          <w:rFonts w:ascii="Courier New" w:cs="Courier New" w:hAnsi="Courier New"/>
          <w:color w:val="000000"/>
          <w:sz w:val="20"/>
          <w:szCs w:val="20"/>
        </w:rPr>
        <w:t>15*pi*s)+(24*pi^3</w:t>
      </w:r>
      <w:r>
        <w:rPr>
          <w:rFonts w:ascii="Courier New" w:cs="Courier New" w:hAnsi="Courier New"/>
          <w:color w:val="000000"/>
          <w:sz w:val="20"/>
          <w:szCs w:val="20"/>
        </w:rPr>
        <w:t>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 w:hint="eastAsia"/>
          <w:color w:val="000000"/>
          <w:sz w:val="20"/>
          <w:szCs w:val="20"/>
          <w:lang w:val="en-US"/>
        </w:rPr>
        <w:t>fa</w:t>
      </w:r>
      <w:r>
        <w:rPr>
          <w:rFonts w:ascii="Courier New" w:cs="Courier New" w:hAnsi="Courier New" w:hint="eastAsia"/>
          <w:color w:val="000000"/>
          <w:sz w:val="20"/>
          <w:szCs w:val="20"/>
          <w:lang w:val="en-US"/>
        </w:rPr>
        <w:t>vour</w:t>
      </w:r>
      <w:r>
        <w:rPr>
          <w:rFonts w:ascii="Courier New" w:cs="Courier New" w:hAnsi="Courier New" w:hint="default"/>
          <w:color w:val="000000"/>
          <w:sz w:val="20"/>
          <w:szCs w:val="20"/>
          <w:lang w:val="en-US"/>
        </w:rPr>
        <w:t>n</w:t>
      </w:r>
      <w:r>
        <w:rPr>
          <w:rFonts w:ascii="Courier New" w:cs="Courier New" w:hAnsi="Courier New"/>
          <w:color w:val="000000"/>
          <w:sz w:val="20"/>
          <w:szCs w:val="20"/>
        </w:rPr>
        <w:t>=simplify(</w:t>
      </w:r>
      <w:r>
        <w:rPr>
          <w:rFonts w:ascii="Courier New" w:cs="Courier New" w:hAnsi="Courier New" w:hint="eastAsia"/>
          <w:color w:val="000000"/>
          <w:sz w:val="20"/>
          <w:szCs w:val="20"/>
          <w:lang w:val="en-US"/>
        </w:rPr>
        <w:t>fa</w:t>
      </w:r>
      <w:r>
        <w:rPr>
          <w:rFonts w:ascii="Courier New" w:cs="Courier New" w:hAnsi="Courier New" w:hint="eastAsia"/>
          <w:color w:val="000000"/>
          <w:sz w:val="20"/>
          <w:szCs w:val="20"/>
          <w:lang w:val="en-US"/>
        </w:rPr>
        <w:t>vour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Microsoft YaHei UI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107</Words>
  <Pages>4</Pages>
  <Characters>1000</Characters>
  <Application>WPS Office</Application>
  <DocSecurity>0</DocSecurity>
  <Paragraphs>89</Paragraphs>
  <ScaleCrop>false</ScaleCrop>
  <LinksUpToDate>false</LinksUpToDate>
  <CharactersWithSpaces>1036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2019-11-23T23:14:49Z</dcterms:created>
  <dc:creator>USER</dc:creator>
  <lastModifiedBy>TECNO CA7</lastModifiedBy>
  <dcterms:modified xsi:type="dcterms:W3CDTF">2019-11-23T23:14:49Z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