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8" w:rsidRDefault="00C32018" w:rsidP="00EC3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EC3CD9" w:rsidRPr="00EC3CD9" w:rsidRDefault="00C32018" w:rsidP="00EC3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EC3CD9" w:rsidRPr="00EC3CD9">
        <w:rPr>
          <w:rFonts w:ascii="Times New Roman" w:eastAsia="Times New Roman" w:hAnsi="Times New Roman" w:cs="Times New Roman"/>
          <w:b/>
          <w:bCs/>
          <w:sz w:val="27"/>
          <w:szCs w:val="27"/>
        </w:rPr>
        <w:t>. HEC-HMS</w:t>
      </w:r>
    </w:p>
    <w:p w:rsidR="00EC3CD9" w:rsidRPr="00EC3CD9" w:rsidRDefault="00EC3CD9" w:rsidP="00EC3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9">
        <w:rPr>
          <w:rFonts w:ascii="Times New Roman" w:eastAsia="Times New Roman" w:hAnsi="Times New Roman" w:cs="Times New Roman"/>
          <w:sz w:val="24"/>
          <w:szCs w:val="24"/>
        </w:rPr>
        <w:t xml:space="preserve">The Hydrologic Modeling System (HEC-HMS) is designed to simulate the hydrologic processes in basins. The software includes traditional procedures of hydrologic analysis, such as infiltration events, unit </w:t>
      </w:r>
      <w:proofErr w:type="spellStart"/>
      <w:r w:rsidRPr="00EC3CD9">
        <w:rPr>
          <w:rFonts w:ascii="Times New Roman" w:eastAsia="Times New Roman" w:hAnsi="Times New Roman" w:cs="Times New Roman"/>
          <w:sz w:val="24"/>
          <w:szCs w:val="24"/>
        </w:rPr>
        <w:t>hydrograms</w:t>
      </w:r>
      <w:proofErr w:type="spellEnd"/>
      <w:r w:rsidRPr="00EC3CD9">
        <w:rPr>
          <w:rFonts w:ascii="Times New Roman" w:eastAsia="Times New Roman" w:hAnsi="Times New Roman" w:cs="Times New Roman"/>
          <w:sz w:val="24"/>
          <w:szCs w:val="24"/>
        </w:rPr>
        <w:t xml:space="preserve"> and routing. HEC-HMS also includes modules for evapotranspiration, snow melting and calculus of soil humidity.</w:t>
      </w:r>
    </w:p>
    <w:p w:rsidR="00EC3CD9" w:rsidRDefault="00EC3CD9" w:rsidP="00EC3CD9">
      <w:pPr>
        <w:pStyle w:val="Heading3"/>
      </w:pPr>
      <w:r>
        <w:t xml:space="preserve">2. </w:t>
      </w:r>
      <w:proofErr w:type="spellStart"/>
      <w:r>
        <w:t>iRIC</w:t>
      </w:r>
      <w:proofErr w:type="spellEnd"/>
      <w:r>
        <w:t> </w:t>
      </w:r>
    </w:p>
    <w:p w:rsidR="00EC3CD9" w:rsidRDefault="00EC3CD9" w:rsidP="00EC3CD9">
      <w:pPr>
        <w:pStyle w:val="NormalWeb"/>
      </w:pPr>
      <w:proofErr w:type="spellStart"/>
      <w:proofErr w:type="gramStart"/>
      <w:r>
        <w:t>iRIC</w:t>
      </w:r>
      <w:proofErr w:type="spellEnd"/>
      <w:proofErr w:type="gramEnd"/>
      <w:r>
        <w:t xml:space="preserve"> (International River Interface Cooperative) is a software developed with the purpose of offering a complete simulation environment of the riverbed and its results can be exported and used to analyze, mitigate and prevent disasters, through the visualization of the results of the river simulation.</w:t>
      </w:r>
    </w:p>
    <w:p w:rsidR="00EC3CD9" w:rsidRDefault="00EC3CD9" w:rsidP="00EC3CD9">
      <w:pPr>
        <w:pStyle w:val="Heading3"/>
      </w:pPr>
      <w:r>
        <w:t>3. MT3DMS</w:t>
      </w:r>
    </w:p>
    <w:p w:rsidR="00EC3CD9" w:rsidRDefault="00EC3CD9" w:rsidP="00EC3CD9">
      <w:pPr>
        <w:pStyle w:val="NormalWeb"/>
      </w:pPr>
      <w:r>
        <w:t>The MT3DMS package is a mass transport model coupled to a flux model in MODFLOW. The MT3DMS code simulates advection, dispersion/diffusion and chemical reactions of adsorption/absorption of contaminants in groundwater.</w:t>
      </w:r>
    </w:p>
    <w:p w:rsidR="00EC3CD9" w:rsidRDefault="00EC3CD9" w:rsidP="00EC3CD9">
      <w:pPr>
        <w:pStyle w:val="Heading3"/>
      </w:pPr>
      <w:r>
        <w:t>4. R</w:t>
      </w:r>
    </w:p>
    <w:p w:rsidR="00EC3CD9" w:rsidRDefault="00EC3CD9" w:rsidP="00EC3CD9">
      <w:pPr>
        <w:pStyle w:val="NormalWeb"/>
      </w:pPr>
      <w:r>
        <w:t>R is a programming language for statistic calculations and graphics generation. It is easy to understand and makes it possible to make complicated analysis with just a few lines of code.</w:t>
      </w:r>
    </w:p>
    <w:p w:rsidR="00EC3CD9" w:rsidRDefault="00EC3CD9" w:rsidP="00EC3CD9">
      <w:pPr>
        <w:pStyle w:val="NormalWeb"/>
      </w:pPr>
      <w:r>
        <w:t>It is the best option to perform spatial analysis since it incorporates several interpolation options.</w:t>
      </w:r>
    </w:p>
    <w:p w:rsidR="00EC3CD9" w:rsidRDefault="00EC3CD9" w:rsidP="00EC3CD9">
      <w:pPr>
        <w:pStyle w:val="Heading3"/>
      </w:pPr>
      <w:r>
        <w:t>5. Python </w:t>
      </w:r>
    </w:p>
    <w:p w:rsidR="00EC3CD9" w:rsidRDefault="00EC3CD9" w:rsidP="00EC3CD9">
      <w:pPr>
        <w:pStyle w:val="NormalWeb"/>
      </w:pPr>
      <w:r>
        <w:t>This is the favorite code for scientific, water resources and environment analysis. It has several packages for different tools such as GIS, mathematical analysis and artificial intelligence.</w:t>
      </w:r>
    </w:p>
    <w:p w:rsidR="00EC3CD9" w:rsidRDefault="00EC3CD9" w:rsidP="00EC3CD9">
      <w:pPr>
        <w:pStyle w:val="NormalWeb"/>
      </w:pPr>
      <w:r>
        <w:t xml:space="preserve">If a complete tool for manipulation, processing and plotting of data is needed, Python – </w:t>
      </w:r>
      <w:proofErr w:type="spellStart"/>
      <w:r>
        <w:t>Scipy</w:t>
      </w:r>
      <w:proofErr w:type="spellEnd"/>
      <w:r>
        <w:t xml:space="preserve"> is an effective, versatile and free code solution.</w:t>
      </w:r>
    </w:p>
    <w:p w:rsidR="00C32018" w:rsidRDefault="00C32018">
      <w:pPr>
        <w:rPr>
          <w:noProof/>
        </w:rPr>
      </w:pPr>
    </w:p>
    <w:p w:rsidR="00B72A6C" w:rsidRDefault="00C32018">
      <w:r>
        <w:rPr>
          <w:noProof/>
        </w:rPr>
        <w:lastRenderedPageBreak/>
        <w:drawing>
          <wp:inline distT="0" distB="0" distL="0" distR="0" wp14:anchorId="0FEE6C81" wp14:editId="43D43919">
            <wp:extent cx="6755203" cy="3706152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487" r="37958" b="29772"/>
                    <a:stretch/>
                  </pic:blipFill>
                  <pic:spPr bwMode="auto">
                    <a:xfrm>
                      <a:off x="0" y="0"/>
                      <a:ext cx="6792054" cy="372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2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9"/>
    <w:rsid w:val="00374D27"/>
    <w:rsid w:val="00704F91"/>
    <w:rsid w:val="00973222"/>
    <w:rsid w:val="00B72A6C"/>
    <w:rsid w:val="00C32018"/>
    <w:rsid w:val="00EC3CD9"/>
    <w:rsid w:val="00F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6EDA3-5FA1-4E17-BA8A-EF79A22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3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3C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2020-03-31T22:18:00Z</dcterms:created>
  <dcterms:modified xsi:type="dcterms:W3CDTF">2020-03-31T22:18:00Z</dcterms:modified>
</cp:coreProperties>
</file>