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65" w:rsidRPr="000E33C8" w:rsidRDefault="009114E0">
      <w:pPr>
        <w:rPr>
          <w:rFonts w:cstheme="minorHAnsi"/>
          <w:b/>
          <w:sz w:val="28"/>
          <w:szCs w:val="28"/>
        </w:rPr>
      </w:pPr>
      <w:r w:rsidRPr="000E33C8">
        <w:rPr>
          <w:rFonts w:cstheme="minorHAnsi"/>
          <w:b/>
          <w:sz w:val="28"/>
          <w:szCs w:val="28"/>
        </w:rPr>
        <w:t xml:space="preserve">NAME: DELE-PETERS INIOLUWA LOIS </w:t>
      </w:r>
    </w:p>
    <w:p w:rsidR="009114E0" w:rsidRPr="000E33C8" w:rsidRDefault="009114E0">
      <w:pPr>
        <w:rPr>
          <w:rFonts w:cstheme="minorHAnsi"/>
          <w:b/>
          <w:sz w:val="28"/>
          <w:szCs w:val="28"/>
        </w:rPr>
      </w:pPr>
      <w:r w:rsidRPr="000E33C8">
        <w:rPr>
          <w:rFonts w:cstheme="minorHAnsi"/>
          <w:b/>
          <w:sz w:val="28"/>
          <w:szCs w:val="28"/>
        </w:rPr>
        <w:t>MATRIC NO: 16/MHS06/015</w:t>
      </w:r>
    </w:p>
    <w:p w:rsidR="009114E0" w:rsidRPr="000E33C8" w:rsidRDefault="009114E0">
      <w:pPr>
        <w:rPr>
          <w:rFonts w:cstheme="minorHAnsi"/>
          <w:b/>
          <w:sz w:val="28"/>
          <w:szCs w:val="28"/>
        </w:rPr>
      </w:pPr>
      <w:r w:rsidRPr="000E33C8">
        <w:rPr>
          <w:rFonts w:cstheme="minorHAnsi"/>
          <w:b/>
          <w:sz w:val="28"/>
          <w:szCs w:val="28"/>
        </w:rPr>
        <w:t>TOPIC: ETIOLOGY</w:t>
      </w:r>
      <w:proofErr w:type="gramStart"/>
      <w:r w:rsidRPr="000E33C8">
        <w:rPr>
          <w:rFonts w:cstheme="minorHAnsi"/>
          <w:b/>
          <w:sz w:val="28"/>
          <w:szCs w:val="28"/>
        </w:rPr>
        <w:t>,ORIGIN</w:t>
      </w:r>
      <w:proofErr w:type="gramEnd"/>
      <w:r w:rsidRPr="000E33C8">
        <w:rPr>
          <w:rFonts w:cstheme="minorHAnsi"/>
          <w:b/>
          <w:sz w:val="28"/>
          <w:szCs w:val="28"/>
        </w:rPr>
        <w:t>,</w:t>
      </w:r>
      <w:r w:rsidR="002D7527">
        <w:rPr>
          <w:rFonts w:cstheme="minorHAnsi"/>
          <w:b/>
          <w:sz w:val="28"/>
          <w:szCs w:val="28"/>
        </w:rPr>
        <w:t xml:space="preserve"> </w:t>
      </w:r>
      <w:r w:rsidRPr="000E33C8">
        <w:rPr>
          <w:rFonts w:cstheme="minorHAnsi"/>
          <w:b/>
          <w:sz w:val="28"/>
          <w:szCs w:val="28"/>
        </w:rPr>
        <w:t>STRUCTURE AND PATHPHYSIOLOGY OF COVID-19</w:t>
      </w:r>
    </w:p>
    <w:p w:rsidR="009114E0" w:rsidRPr="000E33C8" w:rsidRDefault="009114E0">
      <w:pPr>
        <w:rPr>
          <w:rFonts w:cstheme="minorHAnsi"/>
          <w:b/>
          <w:sz w:val="28"/>
          <w:szCs w:val="28"/>
        </w:rPr>
      </w:pPr>
    </w:p>
    <w:p w:rsidR="009114E0" w:rsidRDefault="009114E0">
      <w:pPr>
        <w:rPr>
          <w:rFonts w:cstheme="minorHAnsi"/>
          <w:b/>
          <w:sz w:val="28"/>
          <w:szCs w:val="28"/>
        </w:rPr>
      </w:pPr>
      <w:r w:rsidRPr="000E33C8">
        <w:rPr>
          <w:rFonts w:cstheme="minorHAnsi"/>
          <w:b/>
          <w:sz w:val="28"/>
          <w:szCs w:val="28"/>
        </w:rPr>
        <w:t>INTRODUCTION</w:t>
      </w:r>
    </w:p>
    <w:p w:rsidR="00D90126" w:rsidRDefault="00D90126">
      <w:pPr>
        <w:rPr>
          <w:rFonts w:cstheme="minorHAnsi"/>
          <w:b/>
          <w:sz w:val="28"/>
          <w:szCs w:val="28"/>
        </w:rPr>
      </w:pPr>
      <w:r>
        <w:rPr>
          <w:rFonts w:cstheme="minorHAnsi"/>
          <w:b/>
          <w:sz w:val="28"/>
          <w:szCs w:val="28"/>
        </w:rPr>
        <w:t>What is a virus?</w:t>
      </w:r>
    </w:p>
    <w:p w:rsidR="00D90126" w:rsidRPr="000E33C8" w:rsidRDefault="00D90126">
      <w:pPr>
        <w:rPr>
          <w:rFonts w:cstheme="minorHAnsi"/>
          <w:b/>
          <w:sz w:val="28"/>
          <w:szCs w:val="28"/>
        </w:rPr>
      </w:pPr>
      <w:r>
        <w:rPr>
          <w:rFonts w:cstheme="minorHAnsi"/>
          <w:b/>
          <w:sz w:val="28"/>
          <w:szCs w:val="28"/>
        </w:rPr>
        <w:t xml:space="preserve">A virus is an obligate, ultramicroscopic entity, made up of DNA or RNA never both, has a capsid made up of </w:t>
      </w:r>
      <w:proofErr w:type="spellStart"/>
      <w:r>
        <w:rPr>
          <w:rFonts w:cstheme="minorHAnsi"/>
          <w:b/>
          <w:sz w:val="28"/>
          <w:szCs w:val="28"/>
        </w:rPr>
        <w:t>capsomeres</w:t>
      </w:r>
      <w:proofErr w:type="spellEnd"/>
      <w:r>
        <w:rPr>
          <w:rFonts w:cstheme="minorHAnsi"/>
          <w:b/>
          <w:sz w:val="28"/>
          <w:szCs w:val="28"/>
        </w:rPr>
        <w:t xml:space="preserve">. </w:t>
      </w:r>
      <w:proofErr w:type="gramStart"/>
      <w:r>
        <w:rPr>
          <w:rFonts w:cstheme="minorHAnsi"/>
          <w:b/>
          <w:sz w:val="28"/>
          <w:szCs w:val="28"/>
        </w:rPr>
        <w:t>Its</w:t>
      </w:r>
      <w:proofErr w:type="gramEnd"/>
      <w:r>
        <w:rPr>
          <w:rFonts w:cstheme="minorHAnsi"/>
          <w:b/>
          <w:sz w:val="28"/>
          <w:szCs w:val="28"/>
        </w:rPr>
        <w:t xml:space="preserve"> either enveloped or </w:t>
      </w:r>
      <w:proofErr w:type="spellStart"/>
      <w:r>
        <w:rPr>
          <w:rFonts w:cstheme="minorHAnsi"/>
          <w:b/>
          <w:sz w:val="28"/>
          <w:szCs w:val="28"/>
        </w:rPr>
        <w:t>unenvelpoed</w:t>
      </w:r>
      <w:proofErr w:type="spellEnd"/>
      <w:r>
        <w:rPr>
          <w:rFonts w:cstheme="minorHAnsi"/>
          <w:b/>
          <w:sz w:val="28"/>
          <w:szCs w:val="28"/>
        </w:rPr>
        <w:t>. Most viruses have tissue tropism.</w:t>
      </w:r>
    </w:p>
    <w:p w:rsidR="00052402" w:rsidRPr="00D90126" w:rsidRDefault="009114E0" w:rsidP="00052402">
      <w:pPr>
        <w:pStyle w:val="NormalWeb"/>
        <w:spacing w:before="0" w:beforeAutospacing="0" w:after="375" w:afterAutospacing="0" w:line="390" w:lineRule="atLeast"/>
        <w:rPr>
          <w:rFonts w:asciiTheme="minorHAnsi" w:hAnsiTheme="minorHAnsi" w:cstheme="minorHAnsi"/>
          <w:sz w:val="28"/>
          <w:szCs w:val="28"/>
        </w:rPr>
      </w:pPr>
      <w:r w:rsidRPr="00D90126">
        <w:rPr>
          <w:rFonts w:asciiTheme="minorHAnsi" w:hAnsiTheme="minorHAnsi" w:cstheme="minorHAnsi"/>
          <w:sz w:val="28"/>
          <w:szCs w:val="28"/>
        </w:rPr>
        <w:t xml:space="preserve">Coronavirus is an infectious disease that spreads primarily through droplets of saliva or discharge from the nose when an infected person coughs or sneezes. The virus is another cause of common cold. </w:t>
      </w:r>
      <w:r w:rsidR="00D90126" w:rsidRPr="00D90126">
        <w:rPr>
          <w:rFonts w:asciiTheme="minorHAnsi" w:hAnsiTheme="minorHAnsi" w:cstheme="minorHAnsi"/>
          <w:b/>
          <w:sz w:val="28"/>
          <w:szCs w:val="28"/>
        </w:rPr>
        <w:t xml:space="preserve">The virus has a high affinity for </w:t>
      </w:r>
      <w:bookmarkStart w:id="0" w:name="_GoBack"/>
      <w:r w:rsidR="00D90126" w:rsidRPr="00D90126">
        <w:rPr>
          <w:rFonts w:asciiTheme="minorHAnsi" w:hAnsiTheme="minorHAnsi" w:cstheme="minorHAnsi"/>
          <w:b/>
          <w:sz w:val="28"/>
          <w:szCs w:val="28"/>
        </w:rPr>
        <w:t xml:space="preserve">the lungs. </w:t>
      </w:r>
      <w:r w:rsidRPr="00D90126">
        <w:rPr>
          <w:rFonts w:asciiTheme="minorHAnsi" w:hAnsiTheme="minorHAnsi" w:cstheme="minorHAnsi"/>
          <w:sz w:val="28"/>
          <w:szCs w:val="28"/>
        </w:rPr>
        <w:t xml:space="preserve">The virus growth is detected by </w:t>
      </w:r>
      <w:proofErr w:type="spellStart"/>
      <w:r w:rsidRPr="00D90126">
        <w:rPr>
          <w:rFonts w:asciiTheme="minorHAnsi" w:hAnsiTheme="minorHAnsi" w:cstheme="minorHAnsi"/>
          <w:sz w:val="28"/>
          <w:szCs w:val="28"/>
        </w:rPr>
        <w:t>ciliary</w:t>
      </w:r>
      <w:proofErr w:type="spellEnd"/>
      <w:r w:rsidRPr="00D90126">
        <w:rPr>
          <w:rFonts w:asciiTheme="minorHAnsi" w:hAnsiTheme="minorHAnsi" w:cstheme="minorHAnsi"/>
          <w:sz w:val="28"/>
          <w:szCs w:val="28"/>
        </w:rPr>
        <w:t xml:space="preserve"> immobilisation and electron </w:t>
      </w:r>
      <w:bookmarkEnd w:id="0"/>
      <w:r w:rsidRPr="00D90126">
        <w:rPr>
          <w:rFonts w:asciiTheme="minorHAnsi" w:hAnsiTheme="minorHAnsi" w:cstheme="minorHAnsi"/>
          <w:sz w:val="28"/>
          <w:szCs w:val="28"/>
        </w:rPr>
        <w:t xml:space="preserve">microscopy of harvests. </w:t>
      </w:r>
      <w:r w:rsidR="00052402" w:rsidRPr="00D90126">
        <w:rPr>
          <w:rFonts w:asciiTheme="minorHAnsi" w:hAnsiTheme="minorHAnsi" w:cstheme="minorHAnsi"/>
          <w:sz w:val="28"/>
          <w:szCs w:val="28"/>
        </w:rPr>
        <w:t>Coronaviruses are a group of viruses that can cause disease in both animals and humans. The SARS</w:t>
      </w:r>
      <w:hyperlink r:id="rId5" w:history="1"/>
      <w:r w:rsidR="00052402" w:rsidRPr="00D90126">
        <w:rPr>
          <w:rFonts w:asciiTheme="minorHAnsi" w:hAnsiTheme="minorHAnsi" w:cstheme="minorHAnsi"/>
          <w:sz w:val="28"/>
          <w:szCs w:val="28"/>
        </w:rPr>
        <w:t xml:space="preserve"> virus strain known as SARS-</w:t>
      </w:r>
      <w:proofErr w:type="spellStart"/>
      <w:r w:rsidR="00052402" w:rsidRPr="00D90126">
        <w:rPr>
          <w:rFonts w:asciiTheme="minorHAnsi" w:hAnsiTheme="minorHAnsi" w:cstheme="minorHAnsi"/>
          <w:sz w:val="28"/>
          <w:szCs w:val="28"/>
        </w:rPr>
        <w:t>CoV</w:t>
      </w:r>
      <w:proofErr w:type="spellEnd"/>
      <w:r w:rsidR="00052402" w:rsidRPr="00D90126">
        <w:rPr>
          <w:rFonts w:asciiTheme="minorHAnsi" w:hAnsiTheme="minorHAnsi" w:cstheme="minorHAnsi"/>
          <w:sz w:val="28"/>
          <w:szCs w:val="28"/>
        </w:rPr>
        <w:t xml:space="preserve"> is an example of a coronavirus. SARS spread rapidly in 2002–2003.</w:t>
      </w:r>
    </w:p>
    <w:p w:rsidR="009114E0" w:rsidRPr="00D90126" w:rsidRDefault="00052402" w:rsidP="00052402">
      <w:pPr>
        <w:pStyle w:val="NormalWeb"/>
        <w:spacing w:before="375" w:beforeAutospacing="0" w:after="375" w:afterAutospacing="0" w:line="390" w:lineRule="atLeast"/>
        <w:rPr>
          <w:rFonts w:asciiTheme="minorHAnsi" w:hAnsiTheme="minorHAnsi" w:cstheme="minorHAnsi"/>
          <w:sz w:val="28"/>
          <w:szCs w:val="28"/>
        </w:rPr>
      </w:pPr>
      <w:r w:rsidRPr="00D90126">
        <w:rPr>
          <w:rFonts w:asciiTheme="minorHAnsi" w:hAnsiTheme="minorHAnsi" w:cstheme="minorHAnsi"/>
          <w:sz w:val="28"/>
          <w:szCs w:val="28"/>
        </w:rPr>
        <w:t>The new strain of coronavirus is called severe acute respiratory syndrome coronavirus 2 (SARS-CoV-2). The virus causes coronavirus disease 19 (COVID-19).</w:t>
      </w:r>
    </w:p>
    <w:p w:rsidR="009114E0" w:rsidRPr="00D90126" w:rsidRDefault="009114E0">
      <w:pPr>
        <w:rPr>
          <w:rFonts w:cstheme="minorHAnsi"/>
          <w:sz w:val="28"/>
          <w:szCs w:val="28"/>
        </w:rPr>
      </w:pPr>
      <w:r w:rsidRPr="00D90126">
        <w:rPr>
          <w:rFonts w:cstheme="minorHAnsi"/>
          <w:sz w:val="28"/>
          <w:szCs w:val="28"/>
        </w:rPr>
        <w:t xml:space="preserve">It is assumed that the virus got into a Bat </w:t>
      </w:r>
      <w:r w:rsidR="002E4D42" w:rsidRPr="00D90126">
        <w:rPr>
          <w:rFonts w:cstheme="minorHAnsi"/>
          <w:sz w:val="28"/>
          <w:szCs w:val="28"/>
        </w:rPr>
        <w:t>which is its reservoir and then got mutated in another animal which then went ahead to infect man.</w:t>
      </w:r>
    </w:p>
    <w:p w:rsidR="002E4D42" w:rsidRPr="00D90126" w:rsidRDefault="002E4D42">
      <w:pPr>
        <w:rPr>
          <w:rFonts w:cstheme="minorHAnsi"/>
          <w:sz w:val="28"/>
          <w:szCs w:val="28"/>
        </w:rPr>
      </w:pPr>
    </w:p>
    <w:p w:rsidR="0079334D" w:rsidRPr="00D90126" w:rsidRDefault="002E4D42" w:rsidP="0079334D">
      <w:pPr>
        <w:rPr>
          <w:rFonts w:cstheme="minorHAnsi"/>
          <w:b/>
          <w:sz w:val="28"/>
          <w:szCs w:val="28"/>
        </w:rPr>
      </w:pPr>
      <w:r w:rsidRPr="00D90126">
        <w:rPr>
          <w:rFonts w:cstheme="minorHAnsi"/>
          <w:b/>
          <w:sz w:val="28"/>
          <w:szCs w:val="28"/>
        </w:rPr>
        <w:t>ETIOLOGY</w:t>
      </w:r>
    </w:p>
    <w:p w:rsidR="000E33C8" w:rsidRPr="00D90126" w:rsidRDefault="000E33C8" w:rsidP="000E33C8">
      <w:pPr>
        <w:spacing w:before="375" w:after="375" w:line="390" w:lineRule="atLeast"/>
        <w:rPr>
          <w:rFonts w:eastAsia="Times New Roman" w:cstheme="minorHAnsi"/>
          <w:sz w:val="28"/>
          <w:szCs w:val="28"/>
          <w:lang w:eastAsia="en-GB"/>
        </w:rPr>
      </w:pPr>
      <w:proofErr w:type="gramStart"/>
      <w:r w:rsidRPr="00D90126">
        <w:rPr>
          <w:rFonts w:eastAsia="Times New Roman" w:cstheme="minorHAnsi"/>
          <w:sz w:val="28"/>
          <w:szCs w:val="28"/>
          <w:lang w:eastAsia="en-GB"/>
        </w:rPr>
        <w:t>When people with COVID-19 breathe out or cough, they expel tiny droplets that contain the virus.</w:t>
      </w:r>
      <w:proofErr w:type="gramEnd"/>
      <w:r w:rsidRPr="00D90126">
        <w:rPr>
          <w:rFonts w:eastAsia="Times New Roman" w:cstheme="minorHAnsi"/>
          <w:sz w:val="28"/>
          <w:szCs w:val="28"/>
          <w:lang w:eastAsia="en-GB"/>
        </w:rPr>
        <w:t xml:space="preserve"> These droplets can enter the mouth or nose of someone without the virus, causing an infection to occur. The most common way that this illness spreads is through close contact with someone who has the infection. Close contact is within around 6 feet.</w:t>
      </w:r>
    </w:p>
    <w:p w:rsidR="005E0922" w:rsidRPr="00D90126" w:rsidRDefault="000E33C8" w:rsidP="000E33C8">
      <w:pPr>
        <w:spacing w:before="375" w:after="375" w:line="390" w:lineRule="atLeast"/>
        <w:rPr>
          <w:rFonts w:eastAsia="Times New Roman" w:cstheme="minorHAnsi"/>
          <w:sz w:val="28"/>
          <w:szCs w:val="28"/>
          <w:lang w:eastAsia="en-GB"/>
        </w:rPr>
      </w:pPr>
      <w:r w:rsidRPr="00D90126">
        <w:rPr>
          <w:rFonts w:eastAsia="Times New Roman" w:cstheme="minorHAnsi"/>
          <w:sz w:val="28"/>
          <w:szCs w:val="28"/>
          <w:lang w:eastAsia="en-GB"/>
        </w:rPr>
        <w:lastRenderedPageBreak/>
        <w:t>The disease is most contagious when a person’s symptoms are at their peak. However it is possible for someone without symptoms to spread the virus suggests that 10% of infections are from people exhibiting no symptoms. Droplets containing the virus can also land on nearby surfaces or objects. Other people can pick up the virus by touching these surfaces or objects. Infection is likely if the person then touc</w:t>
      </w:r>
      <w:r w:rsidR="005E0922" w:rsidRPr="00D90126">
        <w:rPr>
          <w:rFonts w:eastAsia="Times New Roman" w:cstheme="minorHAnsi"/>
          <w:sz w:val="28"/>
          <w:szCs w:val="28"/>
          <w:lang w:eastAsia="en-GB"/>
        </w:rPr>
        <w:t>hes their nose, eyes, or mouth.</w:t>
      </w:r>
    </w:p>
    <w:p w:rsidR="005E0922" w:rsidRPr="00D90126" w:rsidRDefault="00D90126" w:rsidP="005E0922">
      <w:pPr>
        <w:spacing w:before="288" w:after="288" w:line="420" w:lineRule="atLeast"/>
        <w:rPr>
          <w:rFonts w:eastAsia="Times New Roman" w:cstheme="minorHAnsi"/>
          <w:sz w:val="28"/>
          <w:szCs w:val="28"/>
          <w:lang w:eastAsia="en-GB"/>
        </w:rPr>
      </w:pPr>
      <w:r w:rsidRPr="00D90126">
        <w:rPr>
          <w:rFonts w:eastAsia="Times New Roman" w:cstheme="minorHAnsi"/>
          <w:sz w:val="28"/>
          <w:szCs w:val="28"/>
          <w:lang w:eastAsia="en-GB"/>
        </w:rPr>
        <w:t>Some s</w:t>
      </w:r>
      <w:r w:rsidR="005E0922" w:rsidRPr="00D90126">
        <w:rPr>
          <w:rFonts w:eastAsia="Times New Roman" w:cstheme="minorHAnsi"/>
          <w:sz w:val="28"/>
          <w:szCs w:val="28"/>
          <w:lang w:eastAsia="en-GB"/>
        </w:rPr>
        <w:t>cientists exploring how coronaviruses like COVID-19 infect human cells have shown that the SARS-CoV-2 spike (S) glycoprotein binds to the cell membrane protein angiotensin-converting enzyme 2 (ACE2) to enter human cells.</w:t>
      </w:r>
    </w:p>
    <w:p w:rsidR="005E0922" w:rsidRPr="00D90126" w:rsidRDefault="005E0922" w:rsidP="005E0922">
      <w:pPr>
        <w:spacing w:before="288" w:after="288" w:line="420" w:lineRule="atLeast"/>
        <w:rPr>
          <w:rFonts w:eastAsia="Times New Roman" w:cstheme="minorHAnsi"/>
          <w:sz w:val="28"/>
          <w:szCs w:val="28"/>
          <w:lang w:eastAsia="en-GB"/>
        </w:rPr>
      </w:pPr>
      <w:r w:rsidRPr="00D90126">
        <w:rPr>
          <w:rFonts w:eastAsia="Times New Roman" w:cstheme="minorHAnsi"/>
          <w:sz w:val="28"/>
          <w:szCs w:val="28"/>
          <w:lang w:eastAsia="en-GB"/>
        </w:rPr>
        <w:t>COVID-19 has been shown to bind to ACE2 via the S protein on its surface. During infection, the S protein is cleaved into subunits, S1 and S2. S1 contains the receptor binding domain (RBD) which allows coronaviruses to directly bind to the peptidase domain (PD) of ACE2. S2 then likely plays a role in membrane fusion.</w:t>
      </w:r>
    </w:p>
    <w:p w:rsidR="005E0922" w:rsidRPr="00D90126" w:rsidRDefault="005E0922" w:rsidP="000E33C8">
      <w:pPr>
        <w:spacing w:before="375" w:after="375" w:line="390" w:lineRule="atLeast"/>
        <w:rPr>
          <w:rFonts w:eastAsia="Times New Roman" w:cstheme="minorHAnsi"/>
          <w:sz w:val="28"/>
          <w:szCs w:val="28"/>
          <w:lang w:eastAsia="en-GB"/>
        </w:rPr>
      </w:pPr>
    </w:p>
    <w:p w:rsidR="00C3045C" w:rsidRPr="00D90126" w:rsidRDefault="00B3402E" w:rsidP="0079334D">
      <w:pPr>
        <w:rPr>
          <w:rFonts w:cstheme="minorHAnsi"/>
          <w:b/>
          <w:sz w:val="28"/>
          <w:szCs w:val="28"/>
        </w:rPr>
      </w:pPr>
      <w:r w:rsidRPr="00D90126">
        <w:rPr>
          <w:rFonts w:cstheme="minorHAnsi"/>
          <w:b/>
          <w:sz w:val="28"/>
          <w:szCs w:val="28"/>
        </w:rPr>
        <w:t>ORIGIN</w:t>
      </w:r>
    </w:p>
    <w:p w:rsidR="00B3402E" w:rsidRPr="00D90126" w:rsidRDefault="00B3402E" w:rsidP="00B3402E">
      <w:pPr>
        <w:rPr>
          <w:rFonts w:cstheme="minorHAnsi"/>
          <w:sz w:val="28"/>
          <w:szCs w:val="28"/>
        </w:rPr>
      </w:pPr>
      <w:r w:rsidRPr="00D90126">
        <w:rPr>
          <w:rFonts w:cstheme="minorHAnsi"/>
          <w:sz w:val="28"/>
          <w:szCs w:val="28"/>
        </w:rPr>
        <w:t>Coronaviruses are common in certain species of animals, such as cattle and camels. Although the transmission of coronaviruses from animals to humans is rare However, it remains unclear exactly how the virus first spread to humans strain likely came from bats, though one study suggests pangolins may be the origin.</w:t>
      </w:r>
    </w:p>
    <w:p w:rsidR="002D7527" w:rsidRPr="00D90126" w:rsidRDefault="002D7527" w:rsidP="002D7527">
      <w:pPr>
        <w:rPr>
          <w:rFonts w:cstheme="minorHAnsi"/>
          <w:b/>
          <w:sz w:val="28"/>
          <w:szCs w:val="28"/>
        </w:rPr>
      </w:pPr>
      <w:r w:rsidRPr="00D90126">
        <w:rPr>
          <w:rFonts w:cstheme="minorHAnsi"/>
          <w:b/>
          <w:sz w:val="28"/>
          <w:szCs w:val="28"/>
        </w:rPr>
        <w:t>STRUCTURE</w:t>
      </w: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2D7527" w:rsidRPr="00D90126" w:rsidTr="002D7527">
        <w:trPr>
          <w:tblCellSpacing w:w="15" w:type="dxa"/>
        </w:trPr>
        <w:tc>
          <w:tcPr>
            <w:tcW w:w="0" w:type="auto"/>
            <w:vAlign w:val="center"/>
            <w:hideMark/>
          </w:tcPr>
          <w:p w:rsidR="001126DA" w:rsidRPr="00D90126" w:rsidRDefault="002D7527" w:rsidP="001126DA">
            <w:pPr>
              <w:rPr>
                <w:rFonts w:cstheme="minorHAnsi"/>
                <w:sz w:val="28"/>
                <w:szCs w:val="28"/>
              </w:rPr>
            </w:pPr>
            <w:r w:rsidRPr="00D90126">
              <w:rPr>
                <w:rFonts w:cstheme="minorHAnsi"/>
                <w:sz w:val="28"/>
                <w:szCs w:val="28"/>
                <w:lang w:eastAsia="en-GB"/>
              </w:rPr>
              <w:t xml:space="preserve">Coronaviruses is a </w:t>
            </w:r>
            <w:r w:rsidR="001126DA" w:rsidRPr="00D90126">
              <w:rPr>
                <w:rFonts w:cstheme="minorHAnsi"/>
                <w:sz w:val="28"/>
                <w:szCs w:val="28"/>
                <w:lang w:eastAsia="en-GB"/>
              </w:rPr>
              <w:t xml:space="preserve">virus whose genome is a </w:t>
            </w:r>
            <w:r w:rsidRPr="00D90126">
              <w:rPr>
                <w:rFonts w:cstheme="minorHAnsi"/>
                <w:sz w:val="28"/>
                <w:szCs w:val="28"/>
                <w:lang w:eastAsia="en-GB"/>
              </w:rPr>
              <w:t>single stranded</w:t>
            </w:r>
            <w:r w:rsidR="001126DA" w:rsidRPr="00D90126">
              <w:rPr>
                <w:rFonts w:cstheme="minorHAnsi"/>
                <w:sz w:val="28"/>
                <w:szCs w:val="28"/>
                <w:lang w:eastAsia="en-GB"/>
              </w:rPr>
              <w:t xml:space="preserve"> mRNA, complete with a 3’-UTR and poly-A-tail. Coronavirus that includes </w:t>
            </w:r>
            <w:r w:rsidR="001126DA" w:rsidRPr="00D90126">
              <w:rPr>
                <w:rFonts w:cstheme="minorHAnsi"/>
                <w:b/>
                <w:sz w:val="28"/>
                <w:szCs w:val="28"/>
                <w:lang w:eastAsia="en-GB"/>
              </w:rPr>
              <w:t>SARS-CoV-2(2019-nCoV)</w:t>
            </w:r>
            <w:r w:rsidR="001126DA" w:rsidRPr="00D90126">
              <w:rPr>
                <w:rFonts w:cstheme="minorHAnsi"/>
                <w:b/>
                <w:sz w:val="28"/>
                <w:szCs w:val="28"/>
              </w:rPr>
              <w:t>, SARS-CoV-1, and MERS, the 3'-UTR contains a highly-conserved sequence</w:t>
            </w:r>
            <w:r w:rsidR="001126DA" w:rsidRPr="00D90126">
              <w:rPr>
                <w:rFonts w:cstheme="minorHAnsi"/>
                <w:sz w:val="28"/>
                <w:szCs w:val="28"/>
              </w:rPr>
              <w:t xml:space="preserve"> (in an otherwise rather variable message) that folds into a unique structure, called the s2m (stem-loop two </w:t>
            </w:r>
            <w:proofErr w:type="gramStart"/>
            <w:r w:rsidR="001126DA" w:rsidRPr="00D90126">
              <w:rPr>
                <w:rFonts w:cstheme="minorHAnsi"/>
                <w:sz w:val="28"/>
                <w:szCs w:val="28"/>
              </w:rPr>
              <w:t>motif</w:t>
            </w:r>
            <w:proofErr w:type="gramEnd"/>
            <w:r w:rsidR="001126DA" w:rsidRPr="00D90126">
              <w:rPr>
                <w:rFonts w:cstheme="minorHAnsi"/>
                <w:sz w:val="28"/>
                <w:szCs w:val="28"/>
              </w:rPr>
              <w:t xml:space="preserve">). </w:t>
            </w:r>
          </w:p>
          <w:p w:rsidR="002D7527" w:rsidRPr="00D90126" w:rsidRDefault="001126DA" w:rsidP="001126DA">
            <w:pPr>
              <w:rPr>
                <w:rFonts w:cstheme="minorHAnsi"/>
                <w:sz w:val="28"/>
                <w:szCs w:val="28"/>
                <w:lang w:eastAsia="en-GB"/>
              </w:rPr>
            </w:pPr>
            <w:r w:rsidRPr="00D90126">
              <w:rPr>
                <w:rFonts w:cstheme="minorHAnsi"/>
                <w:sz w:val="28"/>
                <w:szCs w:val="28"/>
              </w:rPr>
              <w:t xml:space="preserve">Although the s2m appears to be extremely conserved in sequence, and is required for virus viability, its exact function is not known. </w:t>
            </w:r>
            <w:hyperlink r:id="rId6" w:history="1">
              <w:r w:rsidRPr="00D90126">
                <w:rPr>
                  <w:rFonts w:cstheme="minorHAnsi"/>
                  <w:sz w:val="28"/>
                  <w:szCs w:val="28"/>
                </w:rPr>
                <w:t>SARS-CoV-2</w:t>
              </w:r>
            </w:hyperlink>
            <w:r w:rsidRPr="00D90126">
              <w:rPr>
                <w:rFonts w:cstheme="minorHAnsi"/>
                <w:sz w:val="28"/>
                <w:szCs w:val="28"/>
              </w:rPr>
              <w:t xml:space="preserve"> </w:t>
            </w:r>
            <w:proofErr w:type="spellStart"/>
            <w:r w:rsidRPr="00D90126">
              <w:rPr>
                <w:rFonts w:cstheme="minorHAnsi"/>
                <w:sz w:val="28"/>
                <w:szCs w:val="28"/>
              </w:rPr>
              <w:t>posesses</w:t>
            </w:r>
            <w:proofErr w:type="spellEnd"/>
            <w:r w:rsidRPr="00D90126">
              <w:rPr>
                <w:rFonts w:cstheme="minorHAnsi"/>
                <w:sz w:val="28"/>
                <w:szCs w:val="28"/>
              </w:rPr>
              <w:t xml:space="preserve"> almost exactly the same s2m sequence (and </w:t>
            </w:r>
            <w:r w:rsidRPr="00D90126">
              <w:rPr>
                <w:rFonts w:cstheme="minorHAnsi"/>
                <w:sz w:val="28"/>
                <w:szCs w:val="28"/>
              </w:rPr>
              <w:lastRenderedPageBreak/>
              <w:t>therefore structure) as found in the original SARS virus genome. Because the two viruses are nearly identical in this region, we also have the structure of the SARS-CoV-2 s2m RNA. The s2m structure reveals several unique features that include potential sites for antiviral drugs to bind.</w:t>
            </w:r>
          </w:p>
        </w:tc>
      </w:tr>
    </w:tbl>
    <w:p w:rsidR="002D7527" w:rsidRPr="002D7527" w:rsidRDefault="002D7527" w:rsidP="002D7527">
      <w:pPr>
        <w:spacing w:line="240" w:lineRule="auto"/>
        <w:rPr>
          <w:rFonts w:eastAsia="Times New Roman" w:cstheme="minorHAnsi"/>
          <w:color w:val="BFE2F9"/>
          <w:sz w:val="28"/>
          <w:szCs w:val="28"/>
          <w:lang w:eastAsia="en-GB"/>
        </w:rPr>
      </w:pPr>
      <w:r w:rsidRPr="002D7527">
        <w:rPr>
          <w:rFonts w:eastAsia="Times New Roman" w:cstheme="minorHAnsi"/>
          <w:color w:val="BFE2F9"/>
          <w:sz w:val="28"/>
          <w:szCs w:val="28"/>
          <w:lang w:eastAsia="en-GB"/>
        </w:rPr>
        <w:lastRenderedPageBreak/>
        <w:t xml:space="preserve">. </w:t>
      </w: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2D7527" w:rsidRPr="002D7527" w:rsidTr="002D7527">
        <w:trPr>
          <w:tblCellSpacing w:w="15" w:type="dxa"/>
        </w:trPr>
        <w:tc>
          <w:tcPr>
            <w:tcW w:w="0" w:type="auto"/>
            <w:vAlign w:val="center"/>
            <w:hideMark/>
          </w:tcPr>
          <w:p w:rsidR="002D7527" w:rsidRPr="002D7527" w:rsidRDefault="002D7527" w:rsidP="002D7527">
            <w:pPr>
              <w:spacing w:after="0" w:line="240" w:lineRule="auto"/>
              <w:rPr>
                <w:rFonts w:ascii="Times New Roman" w:eastAsia="Times New Roman" w:hAnsi="Times New Roman" w:cs="Times New Roman"/>
                <w:sz w:val="24"/>
                <w:szCs w:val="24"/>
                <w:lang w:eastAsia="en-GB"/>
              </w:rPr>
            </w:pPr>
          </w:p>
        </w:tc>
      </w:tr>
    </w:tbl>
    <w:p w:rsidR="002D7527" w:rsidRDefault="002D7527" w:rsidP="0079334D">
      <w:pPr>
        <w:rPr>
          <w:rFonts w:cstheme="minorHAnsi"/>
          <w:b/>
          <w:sz w:val="28"/>
          <w:szCs w:val="28"/>
        </w:rPr>
      </w:pPr>
    </w:p>
    <w:p w:rsidR="002D7527" w:rsidRDefault="002D7527" w:rsidP="0079334D">
      <w:pPr>
        <w:rPr>
          <w:rFonts w:cstheme="minorHAnsi"/>
          <w:b/>
          <w:sz w:val="28"/>
          <w:szCs w:val="28"/>
        </w:rPr>
      </w:pPr>
    </w:p>
    <w:p w:rsidR="002D7527" w:rsidRDefault="002D7527" w:rsidP="0079334D">
      <w:pPr>
        <w:rPr>
          <w:rFonts w:cstheme="minorHAnsi"/>
          <w:b/>
          <w:sz w:val="28"/>
          <w:szCs w:val="28"/>
        </w:rPr>
      </w:pPr>
    </w:p>
    <w:p w:rsidR="002D7527" w:rsidRDefault="002D7527" w:rsidP="0079334D">
      <w:pPr>
        <w:rPr>
          <w:rFonts w:cstheme="minorHAnsi"/>
          <w:b/>
          <w:sz w:val="28"/>
          <w:szCs w:val="28"/>
        </w:rPr>
      </w:pPr>
    </w:p>
    <w:p w:rsidR="002D7527" w:rsidRDefault="002D7527" w:rsidP="0079334D">
      <w:pPr>
        <w:rPr>
          <w:rFonts w:cstheme="minorHAnsi"/>
          <w:b/>
          <w:sz w:val="28"/>
          <w:szCs w:val="28"/>
        </w:rPr>
      </w:pPr>
    </w:p>
    <w:p w:rsidR="002D7527" w:rsidRDefault="002D7527" w:rsidP="0079334D">
      <w:pPr>
        <w:rPr>
          <w:rFonts w:cstheme="minorHAnsi"/>
          <w:b/>
          <w:sz w:val="28"/>
          <w:szCs w:val="28"/>
        </w:rPr>
      </w:pPr>
    </w:p>
    <w:p w:rsidR="002D7527" w:rsidRDefault="002D7527" w:rsidP="0079334D">
      <w:pPr>
        <w:rPr>
          <w:rFonts w:cstheme="minorHAnsi"/>
          <w:b/>
          <w:sz w:val="28"/>
          <w:szCs w:val="28"/>
        </w:rPr>
      </w:pPr>
      <w:r>
        <w:rPr>
          <w:rFonts w:cstheme="minorHAnsi"/>
          <w:b/>
          <w:noProof/>
          <w:sz w:val="28"/>
          <w:szCs w:val="28"/>
          <w:lang w:eastAsia="en-GB"/>
        </w:rPr>
        <w:drawing>
          <wp:inline distT="0" distB="0" distL="0" distR="0">
            <wp:extent cx="5731510" cy="2955310"/>
            <wp:effectExtent l="0" t="0" r="2540" b="0"/>
            <wp:docPr id="1" name="Picture 1" descr="C:\Users\INIOLUWA\Pictures\COVID-19-Structure-1024x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IOLUWA\Pictures\COVID-19-Structure-1024x5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55310"/>
                    </a:xfrm>
                    <a:prstGeom prst="rect">
                      <a:avLst/>
                    </a:prstGeom>
                    <a:noFill/>
                    <a:ln>
                      <a:noFill/>
                    </a:ln>
                  </pic:spPr>
                </pic:pic>
              </a:graphicData>
            </a:graphic>
          </wp:inline>
        </w:drawing>
      </w:r>
    </w:p>
    <w:p w:rsidR="005E0922" w:rsidRPr="00B3402E" w:rsidRDefault="002D7527" w:rsidP="0079334D">
      <w:pPr>
        <w:rPr>
          <w:rFonts w:cstheme="minorHAnsi"/>
          <w:b/>
          <w:sz w:val="28"/>
          <w:szCs w:val="28"/>
        </w:rPr>
      </w:pPr>
      <w:r>
        <w:rPr>
          <w:rFonts w:cstheme="minorHAnsi"/>
          <w:b/>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32.5pt">
            <v:imagedata r:id="rId8" o:title="COVID-19-Structure-1024x528"/>
          </v:shape>
        </w:pict>
      </w:r>
    </w:p>
    <w:p w:rsidR="009114E0" w:rsidRDefault="00052402" w:rsidP="002D7527">
      <w:pPr>
        <w:pStyle w:val="NormalWeb"/>
        <w:spacing w:before="375" w:beforeAutospacing="0" w:after="375" w:afterAutospacing="0" w:line="390" w:lineRule="atLeast"/>
        <w:rPr>
          <w:rFonts w:ascii="&amp;quot" w:hAnsi="&amp;quot"/>
          <w:color w:val="231F20"/>
          <w:sz w:val="28"/>
          <w:szCs w:val="28"/>
        </w:rPr>
      </w:pPr>
      <w:r w:rsidRPr="0079334D">
        <w:rPr>
          <w:rFonts w:ascii="&amp;quot" w:hAnsi="&amp;quot"/>
          <w:color w:val="231F20"/>
          <w:sz w:val="28"/>
          <w:szCs w:val="28"/>
        </w:rPr>
        <w:t xml:space="preserve">. </w:t>
      </w:r>
    </w:p>
    <w:p w:rsidR="002D7527" w:rsidRPr="002D7527" w:rsidRDefault="002D7527" w:rsidP="002D7527">
      <w:pPr>
        <w:pStyle w:val="NormalWeb"/>
        <w:spacing w:before="375" w:beforeAutospacing="0" w:after="375" w:afterAutospacing="0" w:line="390" w:lineRule="atLeast"/>
        <w:rPr>
          <w:rFonts w:asciiTheme="minorHAnsi" w:hAnsiTheme="minorHAnsi" w:cstheme="minorHAnsi"/>
          <w:b/>
          <w:color w:val="231F20"/>
          <w:sz w:val="28"/>
          <w:szCs w:val="28"/>
        </w:rPr>
      </w:pPr>
      <w:r w:rsidRPr="002D7527">
        <w:rPr>
          <w:rFonts w:asciiTheme="minorHAnsi" w:hAnsiTheme="minorHAnsi" w:cstheme="minorHAnsi"/>
          <w:b/>
          <w:color w:val="231F20"/>
          <w:sz w:val="28"/>
          <w:szCs w:val="28"/>
        </w:rPr>
        <w:t>PATHOPHYSIOLOGY</w:t>
      </w:r>
    </w:p>
    <w:p w:rsidR="00B824A6" w:rsidRPr="00D90126" w:rsidRDefault="00B824A6" w:rsidP="00B824A6">
      <w:pPr>
        <w:pStyle w:val="NormalWeb"/>
        <w:spacing w:before="375" w:beforeAutospacing="0" w:after="375" w:afterAutospacing="0" w:line="390" w:lineRule="atLeast"/>
        <w:rPr>
          <w:rFonts w:asciiTheme="minorHAnsi" w:hAnsiTheme="minorHAnsi" w:cstheme="minorHAnsi"/>
          <w:color w:val="000000" w:themeColor="text1"/>
          <w:sz w:val="28"/>
          <w:szCs w:val="28"/>
        </w:rPr>
      </w:pPr>
      <w:r w:rsidRPr="00D90126">
        <w:rPr>
          <w:rFonts w:asciiTheme="minorHAnsi" w:hAnsiTheme="minorHAnsi" w:cstheme="minorHAnsi"/>
          <w:color w:val="000000" w:themeColor="text1"/>
          <w:sz w:val="28"/>
          <w:szCs w:val="28"/>
        </w:rPr>
        <w:t>Pathophysiology describes the changes a disease or condition causes in a person’s physic</w:t>
      </w:r>
      <w:r w:rsidR="00D90126" w:rsidRPr="00D90126">
        <w:rPr>
          <w:rFonts w:asciiTheme="minorHAnsi" w:hAnsiTheme="minorHAnsi" w:cstheme="minorHAnsi"/>
          <w:color w:val="000000" w:themeColor="text1"/>
          <w:sz w:val="28"/>
          <w:szCs w:val="28"/>
        </w:rPr>
        <w:t>al function as it develops. COVID-19</w:t>
      </w:r>
      <w:r w:rsidRPr="00D90126">
        <w:rPr>
          <w:rFonts w:asciiTheme="minorHAnsi" w:hAnsiTheme="minorHAnsi" w:cstheme="minorHAnsi"/>
          <w:color w:val="000000" w:themeColor="text1"/>
          <w:sz w:val="28"/>
          <w:szCs w:val="28"/>
        </w:rPr>
        <w:t xml:space="preserve"> reduces lung function by damaging the airways and air sacs in the lungs.</w:t>
      </w:r>
    </w:p>
    <w:p w:rsidR="00D90126" w:rsidRPr="00D90126" w:rsidRDefault="00D90126" w:rsidP="00B824A6">
      <w:pPr>
        <w:pStyle w:val="NormalWeb"/>
        <w:spacing w:before="375" w:beforeAutospacing="0" w:after="375" w:afterAutospacing="0" w:line="390" w:lineRule="atLeast"/>
        <w:rPr>
          <w:rFonts w:asciiTheme="minorHAnsi" w:hAnsiTheme="minorHAnsi" w:cstheme="minorHAnsi"/>
          <w:color w:val="000000" w:themeColor="text1"/>
          <w:sz w:val="28"/>
          <w:szCs w:val="28"/>
        </w:rPr>
      </w:pPr>
      <w:r w:rsidRPr="00D90126">
        <w:rPr>
          <w:rFonts w:asciiTheme="minorHAnsi" w:hAnsiTheme="minorHAnsi" w:cstheme="minorHAnsi"/>
          <w:color w:val="000000" w:themeColor="text1"/>
          <w:sz w:val="28"/>
          <w:szCs w:val="28"/>
        </w:rPr>
        <w:t>The virus can get into the body system either by inhaling the nasal droplets from an infected person or by using hands that have touched infected surfaces on the nose, mouth and eyes.</w:t>
      </w:r>
    </w:p>
    <w:p w:rsidR="00D90126" w:rsidRPr="00D90126" w:rsidRDefault="00D90126" w:rsidP="00B824A6">
      <w:pPr>
        <w:pStyle w:val="NormalWeb"/>
        <w:spacing w:before="375" w:beforeAutospacing="0" w:after="375" w:afterAutospacing="0" w:line="390" w:lineRule="atLeast"/>
        <w:rPr>
          <w:rFonts w:asciiTheme="minorHAnsi" w:hAnsiTheme="minorHAnsi" w:cstheme="minorHAnsi"/>
          <w:color w:val="000000" w:themeColor="text1"/>
          <w:sz w:val="28"/>
          <w:szCs w:val="28"/>
        </w:rPr>
      </w:pPr>
      <w:r w:rsidRPr="00D90126">
        <w:rPr>
          <w:rFonts w:asciiTheme="minorHAnsi" w:hAnsiTheme="minorHAnsi" w:cstheme="minorHAnsi"/>
          <w:color w:val="000000" w:themeColor="text1"/>
          <w:sz w:val="28"/>
          <w:szCs w:val="28"/>
        </w:rPr>
        <w:t xml:space="preserve">The virus has a way of attaching to a specific receptor on lung cells called ACE-2. The ACE-2 receptors are the lock while the coronavirus SARS-CoV-2 has a key that allows it into the lung tissue. As the virus takes a hold in the lung cells, the body tries to fight it off which creates an inflammatory process to contain the virus in the lungs which floods the lungs with inflammatory cells. </w:t>
      </w:r>
    </w:p>
    <w:p w:rsidR="00D90126" w:rsidRPr="00D90126" w:rsidRDefault="00D90126" w:rsidP="00B824A6">
      <w:pPr>
        <w:pStyle w:val="NormalWeb"/>
        <w:spacing w:before="375" w:beforeAutospacing="0" w:after="375" w:afterAutospacing="0" w:line="390" w:lineRule="atLeast"/>
        <w:rPr>
          <w:rFonts w:asciiTheme="minorHAnsi" w:hAnsiTheme="minorHAnsi" w:cstheme="minorHAnsi"/>
          <w:color w:val="000000" w:themeColor="text1"/>
          <w:sz w:val="28"/>
          <w:szCs w:val="28"/>
        </w:rPr>
      </w:pPr>
      <w:r w:rsidRPr="00D90126">
        <w:rPr>
          <w:rFonts w:asciiTheme="minorHAnsi" w:hAnsiTheme="minorHAnsi" w:cstheme="minorHAnsi"/>
          <w:color w:val="000000" w:themeColor="text1"/>
          <w:sz w:val="28"/>
          <w:szCs w:val="28"/>
        </w:rPr>
        <w:t xml:space="preserve">The combination of the infection and inflammation is what causes the breathlessness these patients experience as the disease worsens. The shortness of breath can cause oxygen level to drop leading to the need for a ventilator. </w:t>
      </w:r>
      <w:proofErr w:type="gramStart"/>
      <w:r w:rsidRPr="00D90126">
        <w:rPr>
          <w:rFonts w:asciiTheme="minorHAnsi" w:hAnsiTheme="minorHAnsi" w:cstheme="minorHAnsi"/>
          <w:color w:val="000000" w:themeColor="text1"/>
          <w:sz w:val="28"/>
          <w:szCs w:val="28"/>
        </w:rPr>
        <w:t>Most of the time these patients die from systemic organ failure.</w:t>
      </w:r>
      <w:proofErr w:type="gramEnd"/>
      <w:r w:rsidRPr="00D90126">
        <w:rPr>
          <w:rFonts w:asciiTheme="minorHAnsi" w:hAnsiTheme="minorHAnsi" w:cstheme="minorHAnsi"/>
          <w:color w:val="000000" w:themeColor="text1"/>
          <w:sz w:val="28"/>
          <w:szCs w:val="28"/>
        </w:rPr>
        <w:t xml:space="preserve"> </w:t>
      </w:r>
    </w:p>
    <w:p w:rsidR="002D7527" w:rsidRDefault="00D90126" w:rsidP="002D7527">
      <w:pPr>
        <w:pStyle w:val="NormalWeb"/>
        <w:spacing w:before="375" w:beforeAutospacing="0" w:after="375" w:afterAutospacing="0" w:line="390" w:lineRule="atLeast"/>
        <w:rPr>
          <w:rFonts w:ascii="&amp;quot" w:hAnsi="&amp;quot"/>
          <w:b/>
          <w:color w:val="000000" w:themeColor="text1"/>
          <w:sz w:val="28"/>
          <w:szCs w:val="28"/>
        </w:rPr>
      </w:pPr>
      <w:r>
        <w:rPr>
          <w:rFonts w:ascii="&amp;quot" w:hAnsi="&amp;quot"/>
          <w:b/>
          <w:color w:val="000000" w:themeColor="text1"/>
          <w:sz w:val="28"/>
          <w:szCs w:val="28"/>
        </w:rPr>
        <w:lastRenderedPageBreak/>
        <w:t>REFERENCES</w:t>
      </w:r>
    </w:p>
    <w:p w:rsidR="00D90126" w:rsidRDefault="00D90126" w:rsidP="00D90126">
      <w:pPr>
        <w:pStyle w:val="NormalWeb"/>
        <w:spacing w:before="375" w:beforeAutospacing="0" w:after="375" w:afterAutospacing="0" w:line="390" w:lineRule="atLeast"/>
        <w:jc w:val="center"/>
        <w:rPr>
          <w:rFonts w:ascii="&amp;quot" w:hAnsi="&amp;quot"/>
          <w:b/>
          <w:color w:val="000000" w:themeColor="text1"/>
          <w:sz w:val="28"/>
          <w:szCs w:val="28"/>
        </w:rPr>
      </w:pPr>
      <w:hyperlink r:id="rId9" w:history="1">
        <w:r w:rsidRPr="00A83ADB">
          <w:rPr>
            <w:rStyle w:val="Hyperlink"/>
            <w:rFonts w:ascii="&amp;quot" w:hAnsi="&amp;quot"/>
            <w:b/>
            <w:sz w:val="28"/>
            <w:szCs w:val="28"/>
          </w:rPr>
          <w:t>www.medicalnewstoday.com</w:t>
        </w:r>
      </w:hyperlink>
    </w:p>
    <w:p w:rsidR="00D90126" w:rsidRDefault="00D90126" w:rsidP="00D90126">
      <w:pPr>
        <w:pStyle w:val="NormalWeb"/>
        <w:spacing w:before="375" w:beforeAutospacing="0" w:after="375" w:afterAutospacing="0" w:line="390" w:lineRule="atLeast"/>
        <w:jc w:val="center"/>
        <w:rPr>
          <w:rFonts w:ascii="&amp;quot" w:hAnsi="&amp;quot"/>
          <w:b/>
          <w:color w:val="000000" w:themeColor="text1"/>
          <w:sz w:val="28"/>
          <w:szCs w:val="28"/>
        </w:rPr>
      </w:pPr>
      <w:r>
        <w:rPr>
          <w:rFonts w:ascii="&amp;quot" w:hAnsi="&amp;quot"/>
          <w:b/>
          <w:color w:val="000000" w:themeColor="text1"/>
          <w:sz w:val="28"/>
          <w:szCs w:val="28"/>
        </w:rPr>
        <w:t>scottlab.ucsc.edu</w:t>
      </w:r>
    </w:p>
    <w:p w:rsidR="00D90126" w:rsidRDefault="00D90126" w:rsidP="00D90126">
      <w:pPr>
        <w:pStyle w:val="NormalWeb"/>
        <w:spacing w:before="375" w:beforeAutospacing="0" w:after="375" w:afterAutospacing="0" w:line="390" w:lineRule="atLeast"/>
        <w:jc w:val="center"/>
        <w:rPr>
          <w:rFonts w:ascii="&amp;quot" w:hAnsi="&amp;quot"/>
          <w:b/>
          <w:color w:val="000000" w:themeColor="text1"/>
          <w:sz w:val="28"/>
          <w:szCs w:val="28"/>
        </w:rPr>
      </w:pPr>
      <w:hyperlink r:id="rId10" w:history="1">
        <w:r w:rsidRPr="00A83ADB">
          <w:rPr>
            <w:rStyle w:val="Hyperlink"/>
            <w:rFonts w:ascii="&amp;quot" w:hAnsi="&amp;quot"/>
            <w:b/>
            <w:sz w:val="28"/>
            <w:szCs w:val="28"/>
          </w:rPr>
          <w:t>www.frontiersin.org</w:t>
        </w:r>
      </w:hyperlink>
    </w:p>
    <w:p w:rsidR="00D90126" w:rsidRDefault="00D90126" w:rsidP="00D90126">
      <w:pPr>
        <w:pStyle w:val="NormalWeb"/>
        <w:spacing w:before="375" w:beforeAutospacing="0" w:after="375" w:afterAutospacing="0" w:line="390" w:lineRule="atLeast"/>
        <w:jc w:val="center"/>
        <w:rPr>
          <w:rFonts w:ascii="&amp;quot" w:hAnsi="&amp;quot"/>
          <w:b/>
          <w:color w:val="000000" w:themeColor="text1"/>
          <w:sz w:val="28"/>
          <w:szCs w:val="28"/>
        </w:rPr>
      </w:pPr>
      <w:r>
        <w:rPr>
          <w:rFonts w:ascii="&amp;quot" w:hAnsi="&amp;quot"/>
          <w:b/>
          <w:color w:val="000000" w:themeColor="text1"/>
          <w:sz w:val="28"/>
          <w:szCs w:val="28"/>
        </w:rPr>
        <w:t>who.int</w:t>
      </w:r>
    </w:p>
    <w:p w:rsidR="00D90126" w:rsidRPr="00D90126" w:rsidRDefault="00D90126" w:rsidP="00D90126">
      <w:pPr>
        <w:pStyle w:val="NormalWeb"/>
        <w:spacing w:before="375" w:beforeAutospacing="0" w:after="375" w:afterAutospacing="0" w:line="390" w:lineRule="atLeast"/>
        <w:jc w:val="center"/>
        <w:rPr>
          <w:rFonts w:ascii="&amp;quot" w:hAnsi="&amp;quot"/>
          <w:b/>
          <w:color w:val="000000" w:themeColor="text1"/>
          <w:sz w:val="28"/>
          <w:szCs w:val="28"/>
        </w:rPr>
      </w:pPr>
      <w:r>
        <w:rPr>
          <w:rFonts w:ascii="&amp;quot" w:hAnsi="&amp;quot"/>
          <w:b/>
          <w:color w:val="000000" w:themeColor="text1"/>
          <w:sz w:val="28"/>
          <w:szCs w:val="28"/>
        </w:rPr>
        <w:t>BAKER AND SILVERTON-VIROLOGY</w:t>
      </w:r>
    </w:p>
    <w:sectPr w:rsidR="00D90126" w:rsidRPr="00D90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E0"/>
    <w:rsid w:val="00052402"/>
    <w:rsid w:val="00066297"/>
    <w:rsid w:val="000E33C8"/>
    <w:rsid w:val="001126DA"/>
    <w:rsid w:val="001A14B1"/>
    <w:rsid w:val="00225BCB"/>
    <w:rsid w:val="002D7527"/>
    <w:rsid w:val="002E4D42"/>
    <w:rsid w:val="005E0922"/>
    <w:rsid w:val="0079334D"/>
    <w:rsid w:val="0088791F"/>
    <w:rsid w:val="009114E0"/>
    <w:rsid w:val="00AA0DA9"/>
    <w:rsid w:val="00B3402E"/>
    <w:rsid w:val="00B824A6"/>
    <w:rsid w:val="00C3045C"/>
    <w:rsid w:val="00D90126"/>
    <w:rsid w:val="00DE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2402"/>
    <w:rPr>
      <w:color w:val="0000FF"/>
      <w:u w:val="single"/>
    </w:rPr>
  </w:style>
  <w:style w:type="paragraph" w:styleId="BalloonText">
    <w:name w:val="Balloon Text"/>
    <w:basedOn w:val="Normal"/>
    <w:link w:val="BalloonTextChar"/>
    <w:uiPriority w:val="99"/>
    <w:semiHidden/>
    <w:unhideWhenUsed/>
    <w:rsid w:val="002D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24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2402"/>
    <w:rPr>
      <w:color w:val="0000FF"/>
      <w:u w:val="single"/>
    </w:rPr>
  </w:style>
  <w:style w:type="paragraph" w:styleId="BalloonText">
    <w:name w:val="Balloon Text"/>
    <w:basedOn w:val="Normal"/>
    <w:link w:val="BalloonTextChar"/>
    <w:uiPriority w:val="99"/>
    <w:semiHidden/>
    <w:unhideWhenUsed/>
    <w:rsid w:val="002D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123">
      <w:bodyDiv w:val="1"/>
      <w:marLeft w:val="0"/>
      <w:marRight w:val="0"/>
      <w:marTop w:val="0"/>
      <w:marBottom w:val="0"/>
      <w:divBdr>
        <w:top w:val="none" w:sz="0" w:space="0" w:color="auto"/>
        <w:left w:val="none" w:sz="0" w:space="0" w:color="auto"/>
        <w:bottom w:val="none" w:sz="0" w:space="0" w:color="auto"/>
        <w:right w:val="none" w:sz="0" w:space="0" w:color="auto"/>
      </w:divBdr>
      <w:divsChild>
        <w:div w:id="6794776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4701146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3868585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8588995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274484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37311396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60326775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7821782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4010306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616538">
          <w:marLeft w:val="4208"/>
          <w:marRight w:val="4208"/>
          <w:marTop w:val="0"/>
          <w:marBottom w:val="0"/>
          <w:divBdr>
            <w:top w:val="none" w:sz="0" w:space="0" w:color="auto"/>
            <w:left w:val="none" w:sz="0" w:space="0" w:color="auto"/>
            <w:bottom w:val="none" w:sz="0" w:space="0" w:color="auto"/>
            <w:right w:val="none" w:sz="0" w:space="0" w:color="auto"/>
          </w:divBdr>
        </w:div>
      </w:divsChild>
    </w:div>
    <w:div w:id="338167792">
      <w:bodyDiv w:val="1"/>
      <w:marLeft w:val="0"/>
      <w:marRight w:val="0"/>
      <w:marTop w:val="0"/>
      <w:marBottom w:val="0"/>
      <w:divBdr>
        <w:top w:val="none" w:sz="0" w:space="0" w:color="auto"/>
        <w:left w:val="none" w:sz="0" w:space="0" w:color="auto"/>
        <w:bottom w:val="none" w:sz="0" w:space="0" w:color="auto"/>
        <w:right w:val="none" w:sz="0" w:space="0" w:color="auto"/>
      </w:divBdr>
    </w:div>
    <w:div w:id="616717464">
      <w:bodyDiv w:val="1"/>
      <w:marLeft w:val="0"/>
      <w:marRight w:val="0"/>
      <w:marTop w:val="0"/>
      <w:marBottom w:val="0"/>
      <w:divBdr>
        <w:top w:val="none" w:sz="0" w:space="0" w:color="auto"/>
        <w:left w:val="none" w:sz="0" w:space="0" w:color="auto"/>
        <w:bottom w:val="none" w:sz="0" w:space="0" w:color="auto"/>
        <w:right w:val="none" w:sz="0" w:space="0" w:color="auto"/>
      </w:divBdr>
    </w:div>
    <w:div w:id="701246297">
      <w:bodyDiv w:val="1"/>
      <w:marLeft w:val="0"/>
      <w:marRight w:val="0"/>
      <w:marTop w:val="0"/>
      <w:marBottom w:val="0"/>
      <w:divBdr>
        <w:top w:val="none" w:sz="0" w:space="0" w:color="auto"/>
        <w:left w:val="none" w:sz="0" w:space="0" w:color="auto"/>
        <w:bottom w:val="none" w:sz="0" w:space="0" w:color="auto"/>
        <w:right w:val="none" w:sz="0" w:space="0" w:color="auto"/>
      </w:divBdr>
      <w:divsChild>
        <w:div w:id="308363152">
          <w:marLeft w:val="4208"/>
          <w:marRight w:val="4208"/>
          <w:marTop w:val="0"/>
          <w:marBottom w:val="0"/>
          <w:divBdr>
            <w:top w:val="none" w:sz="0" w:space="0" w:color="auto"/>
            <w:left w:val="none" w:sz="0" w:space="0" w:color="auto"/>
            <w:bottom w:val="none" w:sz="0" w:space="0" w:color="auto"/>
            <w:right w:val="none" w:sz="0" w:space="0" w:color="auto"/>
          </w:divBdr>
        </w:div>
        <w:div w:id="104336337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35627656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68702826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74483241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4071834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73833196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250433033">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7912024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44388352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075444">
      <w:bodyDiv w:val="1"/>
      <w:marLeft w:val="0"/>
      <w:marRight w:val="0"/>
      <w:marTop w:val="0"/>
      <w:marBottom w:val="0"/>
      <w:divBdr>
        <w:top w:val="none" w:sz="0" w:space="0" w:color="auto"/>
        <w:left w:val="none" w:sz="0" w:space="0" w:color="auto"/>
        <w:bottom w:val="none" w:sz="0" w:space="0" w:color="auto"/>
        <w:right w:val="none" w:sz="0" w:space="0" w:color="auto"/>
      </w:divBdr>
    </w:div>
    <w:div w:id="1174148215">
      <w:bodyDiv w:val="1"/>
      <w:marLeft w:val="0"/>
      <w:marRight w:val="0"/>
      <w:marTop w:val="0"/>
      <w:marBottom w:val="0"/>
      <w:divBdr>
        <w:top w:val="none" w:sz="0" w:space="0" w:color="auto"/>
        <w:left w:val="none" w:sz="0" w:space="0" w:color="auto"/>
        <w:bottom w:val="none" w:sz="0" w:space="0" w:color="auto"/>
        <w:right w:val="none" w:sz="0" w:space="0" w:color="auto"/>
      </w:divBdr>
    </w:div>
    <w:div w:id="20943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dc.gov/coronavirus/2019-nCoV/index.html" TargetMode="External"/><Relationship Id="rId11" Type="http://schemas.openxmlformats.org/officeDocument/2006/relationships/fontTable" Target="fontTable.xml"/><Relationship Id="rId5" Type="http://schemas.openxmlformats.org/officeDocument/2006/relationships/hyperlink" Target="https://www.medicalnewstoday.com/articles/7543" TargetMode="External"/><Relationship Id="rId10" Type="http://schemas.openxmlformats.org/officeDocument/2006/relationships/hyperlink" Target="http://www.frontiersin.org" TargetMode="External"/><Relationship Id="rId4" Type="http://schemas.openxmlformats.org/officeDocument/2006/relationships/webSettings" Target="webSettings.xml"/><Relationship Id="rId9" Type="http://schemas.openxmlformats.org/officeDocument/2006/relationships/hyperlink" Target="http://www.medicalnews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INIOLUWA</dc:creator>
  <cp:keywords/>
  <dc:description/>
  <cp:lastModifiedBy>INIOLUWA</cp:lastModifiedBy>
  <cp:revision>1</cp:revision>
  <dcterms:created xsi:type="dcterms:W3CDTF">2020-04-01T19:41:00Z</dcterms:created>
  <dcterms:modified xsi:type="dcterms:W3CDTF">2020-04-02T00:10:00Z</dcterms:modified>
</cp:coreProperties>
</file>