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42B9" w:rsidRPr="0064589D" w:rsidRDefault="00F342B9" w:rsidP="005B0AB4">
      <w:pPr>
        <w:spacing w:after="0" w:line="276" w:lineRule="auto"/>
        <w:jc w:val="both"/>
        <w:rPr>
          <w:rFonts w:ascii="Times New Roman" w:hAnsi="Times New Roman" w:cs="Times New Roman"/>
          <w:b/>
          <w:bCs/>
          <w:color w:val="000000" w:themeColor="text1"/>
          <w:sz w:val="24"/>
          <w:szCs w:val="24"/>
        </w:rPr>
      </w:pPr>
      <w:r w:rsidRPr="0064589D">
        <w:rPr>
          <w:rFonts w:ascii="Times New Roman" w:hAnsi="Times New Roman" w:cs="Times New Roman"/>
          <w:b/>
          <w:bCs/>
          <w:color w:val="000000" w:themeColor="text1"/>
          <w:sz w:val="24"/>
          <w:szCs w:val="24"/>
        </w:rPr>
        <w:t>NAME: AKPAN EMEDIONG OKON</w:t>
      </w:r>
    </w:p>
    <w:p w:rsidR="00F342B9" w:rsidRPr="0064589D" w:rsidRDefault="00F342B9" w:rsidP="005B0AB4">
      <w:pPr>
        <w:spacing w:after="0" w:line="276" w:lineRule="auto"/>
        <w:jc w:val="both"/>
        <w:rPr>
          <w:rFonts w:ascii="Times New Roman" w:hAnsi="Times New Roman" w:cs="Times New Roman"/>
          <w:b/>
          <w:bCs/>
          <w:color w:val="000000" w:themeColor="text1"/>
          <w:sz w:val="24"/>
          <w:szCs w:val="24"/>
        </w:rPr>
      </w:pPr>
      <w:r w:rsidRPr="0064589D">
        <w:rPr>
          <w:rFonts w:ascii="Times New Roman" w:hAnsi="Times New Roman" w:cs="Times New Roman"/>
          <w:b/>
          <w:bCs/>
          <w:color w:val="000000" w:themeColor="text1"/>
          <w:sz w:val="24"/>
          <w:szCs w:val="24"/>
        </w:rPr>
        <w:t>MATRIC NO: 16/MHS06/006</w:t>
      </w:r>
    </w:p>
    <w:p w:rsidR="00F342B9" w:rsidRPr="0064589D" w:rsidRDefault="00F342B9" w:rsidP="005B0AB4">
      <w:pPr>
        <w:spacing w:after="0" w:line="276" w:lineRule="auto"/>
        <w:jc w:val="both"/>
        <w:rPr>
          <w:rFonts w:ascii="Times New Roman" w:hAnsi="Times New Roman" w:cs="Times New Roman"/>
          <w:b/>
          <w:bCs/>
          <w:color w:val="000000" w:themeColor="text1"/>
          <w:sz w:val="24"/>
          <w:szCs w:val="24"/>
        </w:rPr>
      </w:pPr>
      <w:r w:rsidRPr="0064589D">
        <w:rPr>
          <w:rFonts w:ascii="Times New Roman" w:hAnsi="Times New Roman" w:cs="Times New Roman"/>
          <w:b/>
          <w:bCs/>
          <w:color w:val="000000" w:themeColor="text1"/>
          <w:sz w:val="24"/>
          <w:szCs w:val="24"/>
        </w:rPr>
        <w:t>COURSE CODE: MLS 406</w:t>
      </w:r>
    </w:p>
    <w:p w:rsidR="00F342B9" w:rsidRPr="009763B7" w:rsidRDefault="00F342B9" w:rsidP="00073B38">
      <w:pPr>
        <w:spacing w:after="0" w:line="240" w:lineRule="auto"/>
        <w:jc w:val="both"/>
        <w:rPr>
          <w:rFonts w:ascii="Times New Roman" w:hAnsi="Times New Roman" w:cs="Times New Roman"/>
          <w:b/>
          <w:bCs/>
          <w:color w:val="000000" w:themeColor="text1"/>
        </w:rPr>
      </w:pPr>
    </w:p>
    <w:p w:rsidR="00FB2EA0" w:rsidRPr="00A408B3" w:rsidRDefault="00F342B9" w:rsidP="00073B38">
      <w:pPr>
        <w:spacing w:after="0" w:line="240" w:lineRule="auto"/>
        <w:jc w:val="both"/>
        <w:rPr>
          <w:rFonts w:ascii="Times New Roman" w:hAnsi="Times New Roman" w:cs="Times New Roman"/>
          <w:b/>
          <w:bCs/>
          <w:color w:val="000000" w:themeColor="text1"/>
          <w:u w:val="single"/>
        </w:rPr>
      </w:pPr>
      <w:r w:rsidRPr="00A408B3">
        <w:rPr>
          <w:rFonts w:ascii="Times New Roman" w:hAnsi="Times New Roman" w:cs="Times New Roman"/>
          <w:b/>
          <w:bCs/>
          <w:color w:val="000000" w:themeColor="text1"/>
        </w:rPr>
        <w:t xml:space="preserve">                </w:t>
      </w:r>
      <w:r w:rsidRPr="00A408B3">
        <w:rPr>
          <w:rFonts w:ascii="Times New Roman" w:hAnsi="Times New Roman" w:cs="Times New Roman"/>
          <w:b/>
          <w:bCs/>
          <w:color w:val="000000" w:themeColor="text1"/>
          <w:u w:val="single"/>
        </w:rPr>
        <w:t xml:space="preserve"> THE ETIOLOGY, ORIGIN, STRUCTURE AND PATHOPHYSIOLOGY OF COVID-19</w:t>
      </w:r>
    </w:p>
    <w:p w:rsidR="00EE75A5" w:rsidRPr="0089314A" w:rsidRDefault="00EE75A5" w:rsidP="00073B38">
      <w:pPr>
        <w:pStyle w:val="NormalWeb"/>
        <w:spacing w:before="0" w:beforeAutospacing="0" w:after="0" w:afterAutospacing="0"/>
        <w:jc w:val="both"/>
        <w:divId w:val="710113249"/>
        <w:rPr>
          <w:color w:val="000000" w:themeColor="text1"/>
          <w:sz w:val="22"/>
          <w:szCs w:val="22"/>
          <w:u w:val="single"/>
        </w:rPr>
      </w:pPr>
    </w:p>
    <w:p w:rsidR="00650160" w:rsidRPr="00F02F4E" w:rsidRDefault="00C52983" w:rsidP="00037697">
      <w:pPr>
        <w:pStyle w:val="NormalWeb"/>
        <w:spacing w:before="0" w:beforeAutospacing="0" w:after="0" w:afterAutospacing="0" w:line="276" w:lineRule="auto"/>
        <w:jc w:val="both"/>
        <w:divId w:val="710113249"/>
        <w:rPr>
          <w:color w:val="000000" w:themeColor="text1"/>
          <w:sz w:val="28"/>
          <w:szCs w:val="28"/>
        </w:rPr>
      </w:pPr>
      <w:r w:rsidRPr="00F02F4E">
        <w:rPr>
          <w:color w:val="000000" w:themeColor="text1"/>
          <w:sz w:val="28"/>
          <w:szCs w:val="28"/>
          <w:u w:val="single"/>
        </w:rPr>
        <w:t>INTRODUCTION</w:t>
      </w:r>
      <w:r w:rsidRPr="00F02F4E">
        <w:rPr>
          <w:color w:val="000000" w:themeColor="text1"/>
          <w:sz w:val="28"/>
          <w:szCs w:val="28"/>
        </w:rPr>
        <w:t>:</w:t>
      </w:r>
      <w:r w:rsidR="00C7489E" w:rsidRPr="00F02F4E">
        <w:rPr>
          <w:color w:val="000000" w:themeColor="text1"/>
          <w:sz w:val="28"/>
          <w:szCs w:val="28"/>
        </w:rPr>
        <w:t>.</w:t>
      </w:r>
      <w:r w:rsidR="0083271F" w:rsidRPr="00F02F4E">
        <w:rPr>
          <w:color w:val="000000" w:themeColor="text1"/>
          <w:sz w:val="28"/>
          <w:szCs w:val="28"/>
        </w:rPr>
        <w:t xml:space="preserve"> </w:t>
      </w:r>
      <w:r w:rsidR="00C7489E" w:rsidRPr="00F02F4E">
        <w:rPr>
          <w:color w:val="000000" w:themeColor="text1"/>
          <w:sz w:val="28"/>
          <w:szCs w:val="28"/>
        </w:rPr>
        <w:t>The disease caused by an infection with SARS-CoV-2 is called COVID-19, which stands for coronavirus disease 2019.</w:t>
      </w:r>
      <w:r w:rsidR="00F73B2B" w:rsidRPr="00F02F4E">
        <w:rPr>
          <w:color w:val="000000" w:themeColor="text1"/>
          <w:sz w:val="28"/>
          <w:szCs w:val="28"/>
        </w:rPr>
        <w:t xml:space="preserve"> </w:t>
      </w:r>
      <w:r w:rsidR="00CE5893" w:rsidRPr="00F02F4E">
        <w:rPr>
          <w:color w:val="000000" w:themeColor="text1"/>
          <w:sz w:val="28"/>
          <w:szCs w:val="28"/>
        </w:rPr>
        <w:t xml:space="preserve">A corona virus </w:t>
      </w:r>
      <w:r w:rsidR="00490F1C" w:rsidRPr="00F02F4E">
        <w:rPr>
          <w:rFonts w:eastAsia="Times New Roman"/>
          <w:color w:val="000000" w:themeColor="text1"/>
          <w:spacing w:val="-4"/>
          <w:sz w:val="28"/>
          <w:szCs w:val="28"/>
          <w:shd w:val="clear" w:color="auto" w:fill="FFFFFF"/>
        </w:rPr>
        <w:t>is a kind of common virus that causes an infection in your nose, sinuses, or upper throat.</w:t>
      </w:r>
      <w:r w:rsidR="00650160" w:rsidRPr="00F02F4E">
        <w:rPr>
          <w:color w:val="000000" w:themeColor="text1"/>
          <w:spacing w:val="-4"/>
          <w:sz w:val="28"/>
          <w:szCs w:val="28"/>
        </w:rPr>
        <w:t xml:space="preserve"> Coronavirus disease 2019, or COVID-19, is a disease that can cause what doctors call a respiratory tract infection. It can </w:t>
      </w:r>
      <w:hyperlink r:id="rId5" w:history="1">
        <w:r w:rsidR="00650160" w:rsidRPr="00F02F4E">
          <w:rPr>
            <w:rStyle w:val="Hyperlink"/>
            <w:color w:val="000000" w:themeColor="text1"/>
            <w:spacing w:val="-4"/>
            <w:sz w:val="28"/>
            <w:szCs w:val="28"/>
            <w:u w:val="none"/>
          </w:rPr>
          <w:t>affect your upper respiratory tract</w:t>
        </w:r>
      </w:hyperlink>
      <w:r w:rsidR="00650160" w:rsidRPr="00F02F4E">
        <w:rPr>
          <w:color w:val="000000" w:themeColor="text1"/>
          <w:spacing w:val="-4"/>
          <w:sz w:val="28"/>
          <w:szCs w:val="28"/>
        </w:rPr>
        <w:t> (sinuses, nose, and throat) or lower respiratory tract (windpipe and lungs).</w:t>
      </w:r>
      <w:r w:rsidR="00413E09" w:rsidRPr="00F02F4E">
        <w:rPr>
          <w:color w:val="000000" w:themeColor="text1"/>
          <w:spacing w:val="-4"/>
          <w:sz w:val="28"/>
          <w:szCs w:val="28"/>
        </w:rPr>
        <w:t xml:space="preserve"> </w:t>
      </w:r>
      <w:r w:rsidR="00650160" w:rsidRPr="00F02F4E">
        <w:rPr>
          <w:color w:val="000000" w:themeColor="text1"/>
          <w:spacing w:val="-4"/>
          <w:sz w:val="28"/>
          <w:szCs w:val="28"/>
        </w:rPr>
        <w:t>The </w:t>
      </w:r>
      <w:hyperlink r:id="rId6" w:history="1">
        <w:r w:rsidR="00650160" w:rsidRPr="00F02F4E">
          <w:rPr>
            <w:rStyle w:val="Hyperlink"/>
            <w:color w:val="000000" w:themeColor="text1"/>
            <w:spacing w:val="-4"/>
            <w:sz w:val="28"/>
            <w:szCs w:val="28"/>
            <w:u w:val="none"/>
          </w:rPr>
          <w:t>COVID-19 outbreak</w:t>
        </w:r>
      </w:hyperlink>
      <w:r w:rsidR="00650160" w:rsidRPr="00F02F4E">
        <w:rPr>
          <w:color w:val="000000" w:themeColor="text1"/>
          <w:spacing w:val="-4"/>
          <w:sz w:val="28"/>
          <w:szCs w:val="28"/>
        </w:rPr>
        <w:t> quickly spread around the world. It </w:t>
      </w:r>
      <w:hyperlink r:id="rId7" w:history="1">
        <w:r w:rsidR="00650160" w:rsidRPr="00F02F4E">
          <w:rPr>
            <w:rStyle w:val="Hyperlink"/>
            <w:color w:val="000000" w:themeColor="text1"/>
            <w:spacing w:val="-4"/>
            <w:sz w:val="28"/>
            <w:szCs w:val="28"/>
            <w:u w:val="none"/>
          </w:rPr>
          <w:t>spreads the same way other coronaviruses</w:t>
        </w:r>
      </w:hyperlink>
      <w:r w:rsidR="00650160" w:rsidRPr="00F02F4E">
        <w:rPr>
          <w:color w:val="000000" w:themeColor="text1"/>
          <w:spacing w:val="-4"/>
          <w:sz w:val="28"/>
          <w:szCs w:val="28"/>
        </w:rPr>
        <w:t> do, mainly through person-to-person contact. Infections range from mild to serious.</w:t>
      </w:r>
      <w:r w:rsidR="00413E09" w:rsidRPr="00F02F4E">
        <w:rPr>
          <w:color w:val="000000" w:themeColor="text1"/>
          <w:spacing w:val="-4"/>
          <w:sz w:val="28"/>
          <w:szCs w:val="28"/>
        </w:rPr>
        <w:t xml:space="preserve"> </w:t>
      </w:r>
      <w:r w:rsidR="00650160" w:rsidRPr="00F02F4E">
        <w:rPr>
          <w:color w:val="000000" w:themeColor="text1"/>
          <w:spacing w:val="-4"/>
          <w:sz w:val="28"/>
          <w:szCs w:val="28"/>
        </w:rPr>
        <w:t>COVID-19 is one of seven types of coronavirus, including the ones that cause severe diseases like Middle East respiratory syndrome (MERS) and sudden acute respiratory syndrome (SARS). The other coronaviruses cause most of the colds that affect us during the year but aren’t a serious threat for otherwise healthy people.</w:t>
      </w:r>
    </w:p>
    <w:p w:rsidR="00C00218" w:rsidRPr="00F02F4E" w:rsidRDefault="00C00218" w:rsidP="00037697">
      <w:pPr>
        <w:pStyle w:val="NormalWeb"/>
        <w:shd w:val="clear" w:color="auto" w:fill="FFFFFF"/>
        <w:spacing w:before="0" w:beforeAutospacing="0" w:after="0" w:afterAutospacing="0" w:line="276" w:lineRule="auto"/>
        <w:jc w:val="both"/>
        <w:divId w:val="376976178"/>
        <w:rPr>
          <w:color w:val="000000" w:themeColor="text1"/>
          <w:spacing w:val="-4"/>
          <w:sz w:val="28"/>
          <w:szCs w:val="28"/>
        </w:rPr>
      </w:pPr>
    </w:p>
    <w:p w:rsidR="006B1189" w:rsidRPr="00F02F4E" w:rsidRDefault="00C00218" w:rsidP="00037697">
      <w:pPr>
        <w:shd w:val="clear" w:color="auto" w:fill="FFFFFF"/>
        <w:spacing w:after="0" w:line="276" w:lineRule="auto"/>
        <w:jc w:val="both"/>
        <w:divId w:val="2113157972"/>
        <w:rPr>
          <w:rFonts w:ascii="Times New Roman" w:eastAsia="Times New Roman" w:hAnsi="Times New Roman" w:cs="Times New Roman"/>
          <w:color w:val="000000" w:themeColor="text1"/>
          <w:sz w:val="28"/>
          <w:szCs w:val="28"/>
          <w:shd w:val="clear" w:color="auto" w:fill="FFFFFF"/>
        </w:rPr>
      </w:pPr>
      <w:r w:rsidRPr="00F02F4E">
        <w:rPr>
          <w:rFonts w:ascii="Times New Roman" w:hAnsi="Times New Roman" w:cs="Times New Roman"/>
          <w:b/>
          <w:bCs/>
          <w:color w:val="000000" w:themeColor="text1"/>
          <w:spacing w:val="-4"/>
          <w:sz w:val="28"/>
          <w:szCs w:val="28"/>
          <w:u w:val="single"/>
        </w:rPr>
        <w:t xml:space="preserve">ETIOLOGY OF COVID-19: </w:t>
      </w:r>
      <w:r w:rsidR="00A40549" w:rsidRPr="00F02F4E">
        <w:rPr>
          <w:rFonts w:ascii="Times New Roman" w:eastAsia="Times New Roman" w:hAnsi="Times New Roman" w:cs="Times New Roman"/>
          <w:color w:val="000000" w:themeColor="text1"/>
          <w:sz w:val="28"/>
          <w:szCs w:val="28"/>
        </w:rPr>
        <w:t>The COVID-19 novel coronavirus is a new strain of coronavirus affecting humans.</w:t>
      </w:r>
      <w:r w:rsidR="00972FB8" w:rsidRPr="00F02F4E">
        <w:rPr>
          <w:rFonts w:ascii="Times New Roman" w:eastAsia="Times New Roman" w:hAnsi="Times New Roman" w:cs="Times New Roman"/>
          <w:color w:val="000000" w:themeColor="text1"/>
          <w:sz w:val="28"/>
          <w:szCs w:val="28"/>
        </w:rPr>
        <w:t xml:space="preserve"> </w:t>
      </w:r>
      <w:r w:rsidR="00A40549" w:rsidRPr="00F02F4E">
        <w:rPr>
          <w:rFonts w:ascii="Times New Roman" w:hAnsi="Times New Roman" w:cs="Times New Roman"/>
          <w:color w:val="000000" w:themeColor="text1"/>
          <w:sz w:val="28"/>
          <w:szCs w:val="28"/>
        </w:rPr>
        <w:t>Some coronaviruses can cause illness similar to the common cold and others can cause more serious diseases such as Severe Acute Respiratory Syndrome (</w:t>
      </w:r>
      <w:hyperlink r:id="rId8" w:history="1">
        <w:r w:rsidR="00A40549" w:rsidRPr="00F02F4E">
          <w:rPr>
            <w:rStyle w:val="Hyperlink"/>
            <w:rFonts w:ascii="Times New Roman" w:hAnsi="Times New Roman" w:cs="Times New Roman"/>
            <w:color w:val="000000" w:themeColor="text1"/>
            <w:sz w:val="28"/>
            <w:szCs w:val="28"/>
          </w:rPr>
          <w:t>SARS</w:t>
        </w:r>
      </w:hyperlink>
      <w:r w:rsidR="00A40549" w:rsidRPr="00F02F4E">
        <w:rPr>
          <w:rFonts w:ascii="Times New Roman" w:hAnsi="Times New Roman" w:cs="Times New Roman"/>
          <w:color w:val="000000" w:themeColor="text1"/>
          <w:sz w:val="28"/>
          <w:szCs w:val="28"/>
        </w:rPr>
        <w:t>) and Middle East Respiratory Syndrome (</w:t>
      </w:r>
      <w:hyperlink r:id="rId9" w:history="1">
        <w:r w:rsidR="00A40549" w:rsidRPr="00F02F4E">
          <w:rPr>
            <w:rStyle w:val="Hyperlink"/>
            <w:rFonts w:ascii="Times New Roman" w:hAnsi="Times New Roman" w:cs="Times New Roman"/>
            <w:color w:val="000000" w:themeColor="text1"/>
            <w:sz w:val="28"/>
            <w:szCs w:val="28"/>
          </w:rPr>
          <w:t>MERS</w:t>
        </w:r>
      </w:hyperlink>
      <w:r w:rsidR="00A40549" w:rsidRPr="00F02F4E">
        <w:rPr>
          <w:rFonts w:ascii="Times New Roman" w:hAnsi="Times New Roman" w:cs="Times New Roman"/>
          <w:color w:val="000000" w:themeColor="text1"/>
          <w:sz w:val="28"/>
          <w:szCs w:val="28"/>
        </w:rPr>
        <w:t>).</w:t>
      </w:r>
      <w:r w:rsidR="00972FB8" w:rsidRPr="00F02F4E">
        <w:rPr>
          <w:rFonts w:ascii="Times New Roman" w:hAnsi="Times New Roman" w:cs="Times New Roman"/>
          <w:color w:val="000000" w:themeColor="text1"/>
          <w:sz w:val="28"/>
          <w:szCs w:val="28"/>
        </w:rPr>
        <w:t xml:space="preserve"> </w:t>
      </w:r>
      <w:proofErr w:type="spellStart"/>
      <w:r w:rsidR="00F66DB6" w:rsidRPr="00F02F4E">
        <w:rPr>
          <w:rFonts w:ascii="Times New Roman" w:eastAsia="Times New Roman" w:hAnsi="Times New Roman" w:cs="Times New Roman"/>
          <w:color w:val="000000" w:themeColor="text1"/>
          <w:sz w:val="28"/>
          <w:szCs w:val="28"/>
          <w:shd w:val="clear" w:color="auto" w:fill="FFFFFF"/>
        </w:rPr>
        <w:t>CoVs</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are positive-stranded RNA viruses with a crown-like appearance under an electron microscope (</w:t>
      </w:r>
      <w:proofErr w:type="spellStart"/>
      <w:r w:rsidR="00F66DB6" w:rsidRPr="00F02F4E">
        <w:rPr>
          <w:rFonts w:ascii="Times New Roman" w:eastAsia="Times New Roman" w:hAnsi="Times New Roman" w:cs="Times New Roman"/>
          <w:i/>
          <w:iCs/>
          <w:color w:val="000000" w:themeColor="text1"/>
          <w:sz w:val="28"/>
          <w:szCs w:val="28"/>
          <w:shd w:val="clear" w:color="auto" w:fill="FFFFFF"/>
        </w:rPr>
        <w:t>coronam</w:t>
      </w:r>
      <w:proofErr w:type="spellEnd"/>
      <w:r w:rsidR="00F66DB6" w:rsidRPr="00F02F4E">
        <w:rPr>
          <w:rFonts w:ascii="Times New Roman" w:eastAsia="Times New Roman" w:hAnsi="Times New Roman" w:cs="Times New Roman"/>
          <w:color w:val="000000" w:themeColor="text1"/>
          <w:sz w:val="28"/>
          <w:szCs w:val="28"/>
          <w:shd w:val="clear" w:color="auto" w:fill="FFFFFF"/>
        </w:rPr>
        <w:t> is the Latin term for crown) due to the presence of spike glycoproteins on the envelope. The subfamily </w:t>
      </w:r>
      <w:proofErr w:type="spellStart"/>
      <w:r w:rsidR="00F66DB6" w:rsidRPr="00F02F4E">
        <w:rPr>
          <w:rFonts w:ascii="Times New Roman" w:eastAsia="Times New Roman" w:hAnsi="Times New Roman" w:cs="Times New Roman"/>
          <w:i/>
          <w:iCs/>
          <w:color w:val="000000" w:themeColor="text1"/>
          <w:sz w:val="28"/>
          <w:szCs w:val="28"/>
          <w:shd w:val="clear" w:color="auto" w:fill="FFFFFF"/>
        </w:rPr>
        <w:t>Orthocoronavirinae</w:t>
      </w:r>
      <w:proofErr w:type="spellEnd"/>
      <w:r w:rsidR="00F66DB6" w:rsidRPr="00F02F4E">
        <w:rPr>
          <w:rFonts w:ascii="Times New Roman" w:eastAsia="Times New Roman" w:hAnsi="Times New Roman" w:cs="Times New Roman"/>
          <w:color w:val="000000" w:themeColor="text1"/>
          <w:sz w:val="28"/>
          <w:szCs w:val="28"/>
          <w:shd w:val="clear" w:color="auto" w:fill="FFFFFF"/>
        </w:rPr>
        <w:t> of the </w:t>
      </w:r>
      <w:proofErr w:type="spellStart"/>
      <w:r w:rsidR="00F66DB6" w:rsidRPr="00F02F4E">
        <w:rPr>
          <w:rFonts w:ascii="Times New Roman" w:eastAsia="Times New Roman" w:hAnsi="Times New Roman" w:cs="Times New Roman"/>
          <w:i/>
          <w:iCs/>
          <w:color w:val="000000" w:themeColor="text1"/>
          <w:sz w:val="28"/>
          <w:szCs w:val="28"/>
          <w:shd w:val="clear" w:color="auto" w:fill="FFFFFF"/>
        </w:rPr>
        <w:t>Coronaviridae</w:t>
      </w:r>
      <w:proofErr w:type="spellEnd"/>
      <w:r w:rsidR="00F66DB6" w:rsidRPr="00F02F4E">
        <w:rPr>
          <w:rFonts w:ascii="Times New Roman" w:eastAsia="Times New Roman" w:hAnsi="Times New Roman" w:cs="Times New Roman"/>
          <w:color w:val="000000" w:themeColor="text1"/>
          <w:sz w:val="28"/>
          <w:szCs w:val="28"/>
          <w:shd w:val="clear" w:color="auto" w:fill="FFFFFF"/>
        </w:rPr>
        <w:t> family (order </w:t>
      </w:r>
      <w:proofErr w:type="spellStart"/>
      <w:r w:rsidR="00F66DB6" w:rsidRPr="00F02F4E">
        <w:rPr>
          <w:rFonts w:ascii="Times New Roman" w:eastAsia="Times New Roman" w:hAnsi="Times New Roman" w:cs="Times New Roman"/>
          <w:i/>
          <w:iCs/>
          <w:color w:val="000000" w:themeColor="text1"/>
          <w:sz w:val="28"/>
          <w:szCs w:val="28"/>
          <w:shd w:val="clear" w:color="auto" w:fill="FFFFFF"/>
        </w:rPr>
        <w:t>Nidovirales</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classifies into four genera of </w:t>
      </w:r>
      <w:proofErr w:type="spellStart"/>
      <w:r w:rsidR="00F66DB6" w:rsidRPr="00F02F4E">
        <w:rPr>
          <w:rFonts w:ascii="Times New Roman" w:eastAsia="Times New Roman" w:hAnsi="Times New Roman" w:cs="Times New Roman"/>
          <w:color w:val="000000" w:themeColor="text1"/>
          <w:sz w:val="28"/>
          <w:szCs w:val="28"/>
          <w:shd w:val="clear" w:color="auto" w:fill="FFFFFF"/>
        </w:rPr>
        <w:t>CoVs</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w:t>
      </w:r>
      <w:proofErr w:type="spellStart"/>
      <w:r w:rsidR="00F66DB6" w:rsidRPr="00F02F4E">
        <w:rPr>
          <w:rFonts w:ascii="Times New Roman" w:eastAsia="Times New Roman" w:hAnsi="Times New Roman" w:cs="Times New Roman"/>
          <w:color w:val="000000" w:themeColor="text1"/>
          <w:sz w:val="28"/>
          <w:szCs w:val="28"/>
          <w:shd w:val="clear" w:color="auto" w:fill="FFFFFF"/>
        </w:rPr>
        <w:t>Alphacoronavirus</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w:t>
      </w:r>
      <w:proofErr w:type="spellStart"/>
      <w:r w:rsidR="00F66DB6" w:rsidRPr="00F02F4E">
        <w:rPr>
          <w:rFonts w:ascii="Times New Roman" w:eastAsia="Times New Roman" w:hAnsi="Times New Roman" w:cs="Times New Roman"/>
          <w:color w:val="000000" w:themeColor="text1"/>
          <w:sz w:val="28"/>
          <w:szCs w:val="28"/>
          <w:shd w:val="clear" w:color="auto" w:fill="FFFFFF"/>
        </w:rPr>
        <w:t>alphaCoV</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w:t>
      </w:r>
      <w:proofErr w:type="spellStart"/>
      <w:r w:rsidR="00F66DB6" w:rsidRPr="00F02F4E">
        <w:rPr>
          <w:rFonts w:ascii="Times New Roman" w:eastAsia="Times New Roman" w:hAnsi="Times New Roman" w:cs="Times New Roman"/>
          <w:color w:val="000000" w:themeColor="text1"/>
          <w:sz w:val="28"/>
          <w:szCs w:val="28"/>
          <w:shd w:val="clear" w:color="auto" w:fill="FFFFFF"/>
        </w:rPr>
        <w:t>Betacoronavirus</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w:t>
      </w:r>
      <w:proofErr w:type="spellStart"/>
      <w:r w:rsidR="00F66DB6" w:rsidRPr="00F02F4E">
        <w:rPr>
          <w:rFonts w:ascii="Times New Roman" w:eastAsia="Times New Roman" w:hAnsi="Times New Roman" w:cs="Times New Roman"/>
          <w:color w:val="000000" w:themeColor="text1"/>
          <w:sz w:val="28"/>
          <w:szCs w:val="28"/>
          <w:shd w:val="clear" w:color="auto" w:fill="FFFFFF"/>
        </w:rPr>
        <w:t>betaCoV</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w:t>
      </w:r>
      <w:proofErr w:type="spellStart"/>
      <w:r w:rsidR="00F66DB6" w:rsidRPr="00F02F4E">
        <w:rPr>
          <w:rFonts w:ascii="Times New Roman" w:eastAsia="Times New Roman" w:hAnsi="Times New Roman" w:cs="Times New Roman"/>
          <w:color w:val="000000" w:themeColor="text1"/>
          <w:sz w:val="28"/>
          <w:szCs w:val="28"/>
          <w:shd w:val="clear" w:color="auto" w:fill="FFFFFF"/>
        </w:rPr>
        <w:t>Deltacoronavirus</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w:t>
      </w:r>
      <w:proofErr w:type="spellStart"/>
      <w:r w:rsidR="00F66DB6" w:rsidRPr="00F02F4E">
        <w:rPr>
          <w:rFonts w:ascii="Times New Roman" w:eastAsia="Times New Roman" w:hAnsi="Times New Roman" w:cs="Times New Roman"/>
          <w:color w:val="000000" w:themeColor="text1"/>
          <w:sz w:val="28"/>
          <w:szCs w:val="28"/>
          <w:shd w:val="clear" w:color="auto" w:fill="FFFFFF"/>
        </w:rPr>
        <w:t>deltaCoV</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and </w:t>
      </w:r>
      <w:proofErr w:type="spellStart"/>
      <w:r w:rsidR="00F66DB6" w:rsidRPr="00F02F4E">
        <w:rPr>
          <w:rFonts w:ascii="Times New Roman" w:eastAsia="Times New Roman" w:hAnsi="Times New Roman" w:cs="Times New Roman"/>
          <w:color w:val="000000" w:themeColor="text1"/>
          <w:sz w:val="28"/>
          <w:szCs w:val="28"/>
          <w:shd w:val="clear" w:color="auto" w:fill="FFFFFF"/>
        </w:rPr>
        <w:t>Gammacoronavirus</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w:t>
      </w:r>
      <w:proofErr w:type="spellStart"/>
      <w:r w:rsidR="00F66DB6" w:rsidRPr="00F02F4E">
        <w:rPr>
          <w:rFonts w:ascii="Times New Roman" w:eastAsia="Times New Roman" w:hAnsi="Times New Roman" w:cs="Times New Roman"/>
          <w:color w:val="000000" w:themeColor="text1"/>
          <w:sz w:val="28"/>
          <w:szCs w:val="28"/>
          <w:shd w:val="clear" w:color="auto" w:fill="FFFFFF"/>
        </w:rPr>
        <w:t>gammaCoV</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Furthermore, the </w:t>
      </w:r>
      <w:proofErr w:type="spellStart"/>
      <w:r w:rsidR="00F66DB6" w:rsidRPr="00F02F4E">
        <w:rPr>
          <w:rFonts w:ascii="Times New Roman" w:eastAsia="Times New Roman" w:hAnsi="Times New Roman" w:cs="Times New Roman"/>
          <w:color w:val="000000" w:themeColor="text1"/>
          <w:sz w:val="28"/>
          <w:szCs w:val="28"/>
          <w:shd w:val="clear" w:color="auto" w:fill="FFFFFF"/>
        </w:rPr>
        <w:t>betaCoV</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genus divides into five sub-genera or lineages. Genomic characterization has shown that probably bats and rodents are the gene sources of </w:t>
      </w:r>
      <w:proofErr w:type="spellStart"/>
      <w:r w:rsidR="00F66DB6" w:rsidRPr="00F02F4E">
        <w:rPr>
          <w:rFonts w:ascii="Times New Roman" w:eastAsia="Times New Roman" w:hAnsi="Times New Roman" w:cs="Times New Roman"/>
          <w:color w:val="000000" w:themeColor="text1"/>
          <w:sz w:val="28"/>
          <w:szCs w:val="28"/>
          <w:shd w:val="clear" w:color="auto" w:fill="FFFFFF"/>
        </w:rPr>
        <w:t>alphaCoVs</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and </w:t>
      </w:r>
      <w:proofErr w:type="spellStart"/>
      <w:r w:rsidR="00F66DB6" w:rsidRPr="00F02F4E">
        <w:rPr>
          <w:rFonts w:ascii="Times New Roman" w:eastAsia="Times New Roman" w:hAnsi="Times New Roman" w:cs="Times New Roman"/>
          <w:color w:val="000000" w:themeColor="text1"/>
          <w:sz w:val="28"/>
          <w:szCs w:val="28"/>
          <w:shd w:val="clear" w:color="auto" w:fill="FFFFFF"/>
        </w:rPr>
        <w:t>betaCoVs</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On the contrary, avian species seem to represent the gene sources of </w:t>
      </w:r>
      <w:proofErr w:type="spellStart"/>
      <w:r w:rsidR="00F66DB6" w:rsidRPr="00F02F4E">
        <w:rPr>
          <w:rFonts w:ascii="Times New Roman" w:eastAsia="Times New Roman" w:hAnsi="Times New Roman" w:cs="Times New Roman"/>
          <w:color w:val="000000" w:themeColor="text1"/>
          <w:sz w:val="28"/>
          <w:szCs w:val="28"/>
          <w:shd w:val="clear" w:color="auto" w:fill="FFFFFF"/>
        </w:rPr>
        <w:t>deltaCoVs</w:t>
      </w:r>
      <w:proofErr w:type="spellEnd"/>
      <w:r w:rsidR="00F66DB6" w:rsidRPr="00F02F4E">
        <w:rPr>
          <w:rFonts w:ascii="Times New Roman" w:eastAsia="Times New Roman" w:hAnsi="Times New Roman" w:cs="Times New Roman"/>
          <w:color w:val="000000" w:themeColor="text1"/>
          <w:sz w:val="28"/>
          <w:szCs w:val="28"/>
          <w:shd w:val="clear" w:color="auto" w:fill="FFFFFF"/>
        </w:rPr>
        <w:t xml:space="preserve"> and </w:t>
      </w:r>
      <w:proofErr w:type="spellStart"/>
      <w:r w:rsidR="00F66DB6" w:rsidRPr="00F02F4E">
        <w:rPr>
          <w:rFonts w:ascii="Times New Roman" w:eastAsia="Times New Roman" w:hAnsi="Times New Roman" w:cs="Times New Roman"/>
          <w:color w:val="000000" w:themeColor="text1"/>
          <w:sz w:val="28"/>
          <w:szCs w:val="28"/>
          <w:shd w:val="clear" w:color="auto" w:fill="FFFFFF"/>
        </w:rPr>
        <w:t>gammaCoVs</w:t>
      </w:r>
      <w:proofErr w:type="spellEnd"/>
      <w:r w:rsidR="00F66DB6" w:rsidRPr="00F02F4E">
        <w:rPr>
          <w:rFonts w:ascii="Times New Roman" w:eastAsia="Times New Roman" w:hAnsi="Times New Roman" w:cs="Times New Roman"/>
          <w:color w:val="000000" w:themeColor="text1"/>
          <w:sz w:val="28"/>
          <w:szCs w:val="28"/>
          <w:shd w:val="clear" w:color="auto" w:fill="FFFFFF"/>
        </w:rPr>
        <w:t>. </w:t>
      </w:r>
      <w:r w:rsidR="00856244" w:rsidRPr="00F02F4E">
        <w:rPr>
          <w:rFonts w:ascii="Times New Roman" w:eastAsia="Times New Roman" w:hAnsi="Times New Roman" w:cs="Times New Roman"/>
          <w:color w:val="000000" w:themeColor="text1"/>
          <w:sz w:val="28"/>
          <w:szCs w:val="28"/>
        </w:rPr>
        <w:t>The COVID-19 virus spreads primarily through droplets of saliva or discharge from the nose when an</w:t>
      </w:r>
      <w:r w:rsidR="00204C7B" w:rsidRPr="00F02F4E">
        <w:rPr>
          <w:rFonts w:ascii="Times New Roman" w:eastAsia="Times New Roman" w:hAnsi="Times New Roman" w:cs="Times New Roman"/>
          <w:color w:val="000000" w:themeColor="text1"/>
          <w:sz w:val="28"/>
          <w:szCs w:val="28"/>
        </w:rPr>
        <w:t xml:space="preserve"> </w:t>
      </w:r>
      <w:r w:rsidR="00856244" w:rsidRPr="00F02F4E">
        <w:rPr>
          <w:rFonts w:ascii="Times New Roman" w:eastAsia="Times New Roman" w:hAnsi="Times New Roman" w:cs="Times New Roman"/>
          <w:color w:val="000000" w:themeColor="text1"/>
          <w:sz w:val="28"/>
          <w:szCs w:val="28"/>
        </w:rPr>
        <w:t>infected person coughs or sneezes</w:t>
      </w:r>
      <w:r w:rsidR="00D86F8C" w:rsidRPr="00F02F4E">
        <w:rPr>
          <w:rFonts w:ascii="Times New Roman" w:eastAsia="Times New Roman" w:hAnsi="Times New Roman" w:cs="Times New Roman"/>
          <w:color w:val="000000" w:themeColor="text1"/>
          <w:sz w:val="28"/>
          <w:szCs w:val="28"/>
        </w:rPr>
        <w:t>.</w:t>
      </w:r>
      <w:r w:rsidR="007C59F6" w:rsidRPr="00F02F4E">
        <w:rPr>
          <w:rFonts w:ascii="Times New Roman" w:eastAsia="Times New Roman" w:hAnsi="Times New Roman" w:cs="Times New Roman"/>
          <w:color w:val="000000" w:themeColor="text1"/>
          <w:sz w:val="28"/>
          <w:szCs w:val="28"/>
        </w:rPr>
        <w:t xml:space="preserve"> </w:t>
      </w:r>
      <w:r w:rsidR="00A1326C" w:rsidRPr="00F02F4E">
        <w:rPr>
          <w:rFonts w:ascii="Times New Roman" w:eastAsia="Times New Roman" w:hAnsi="Times New Roman" w:cs="Times New Roman"/>
          <w:color w:val="000000" w:themeColor="text1"/>
          <w:sz w:val="28"/>
          <w:szCs w:val="28"/>
        </w:rPr>
        <w:br/>
        <w:t>Studies to date suggest that the virus that causes COVID-19 is mainly transmitted through contact with respiratory droplets rather than through the air.</w:t>
      </w:r>
      <w:r w:rsidR="00D25EF1" w:rsidRPr="00F02F4E">
        <w:rPr>
          <w:rFonts w:ascii="Times New Roman" w:eastAsia="Times New Roman" w:hAnsi="Times New Roman" w:cs="Times New Roman"/>
          <w:color w:val="000000" w:themeColor="text1"/>
          <w:sz w:val="28"/>
          <w:szCs w:val="28"/>
        </w:rPr>
        <w:t xml:space="preserve"> </w:t>
      </w:r>
      <w:r w:rsidR="00A1326C" w:rsidRPr="00F02F4E">
        <w:rPr>
          <w:rFonts w:ascii="Times New Roman" w:eastAsia="Times New Roman" w:hAnsi="Times New Roman" w:cs="Times New Roman"/>
          <w:color w:val="000000" w:themeColor="text1"/>
          <w:sz w:val="28"/>
          <w:szCs w:val="28"/>
        </w:rPr>
        <w:t xml:space="preserve">The main way the disease spreads is through respiratory droplets expelled by someone who is </w:t>
      </w:r>
      <w:r w:rsidR="00A1326C" w:rsidRPr="00F02F4E">
        <w:rPr>
          <w:rFonts w:ascii="Times New Roman" w:eastAsia="Times New Roman" w:hAnsi="Times New Roman" w:cs="Times New Roman"/>
          <w:color w:val="000000" w:themeColor="text1"/>
          <w:sz w:val="28"/>
          <w:szCs w:val="28"/>
        </w:rPr>
        <w:lastRenderedPageBreak/>
        <w:t>coughing. The risk of catching COVID-19 from someone with no symptoms at all is very low. However, many people with COVID-19 experience only mild symptoms. This is particularly true at the early stages of the disease. It is therefore possible to catch COVID-19 from someone who has, for example, just a mild cough and does not feel ill.</w:t>
      </w:r>
    </w:p>
    <w:p w:rsidR="00BB4E19" w:rsidRPr="00F02F4E" w:rsidRDefault="00BB4E19" w:rsidP="00037697">
      <w:pPr>
        <w:shd w:val="clear" w:color="auto" w:fill="FFFFFF"/>
        <w:spacing w:after="0" w:line="276" w:lineRule="auto"/>
        <w:jc w:val="both"/>
        <w:divId w:val="2113157972"/>
        <w:rPr>
          <w:rFonts w:ascii="Times New Roman" w:eastAsia="Times New Roman" w:hAnsi="Times New Roman" w:cs="Times New Roman"/>
          <w:color w:val="000000" w:themeColor="text1"/>
          <w:sz w:val="28"/>
          <w:szCs w:val="28"/>
        </w:rPr>
      </w:pPr>
    </w:p>
    <w:p w:rsidR="00FA3010" w:rsidRPr="00F02F4E" w:rsidRDefault="009E387A" w:rsidP="00037697">
      <w:pPr>
        <w:shd w:val="clear" w:color="auto" w:fill="FFFFFF"/>
        <w:spacing w:after="0" w:line="276" w:lineRule="auto"/>
        <w:jc w:val="both"/>
        <w:divId w:val="2113157972"/>
        <w:rPr>
          <w:rFonts w:ascii="Times New Roman" w:eastAsia="Times New Roman" w:hAnsi="Times New Roman" w:cs="Times New Roman"/>
          <w:color w:val="000000" w:themeColor="text1"/>
          <w:sz w:val="28"/>
          <w:szCs w:val="28"/>
        </w:rPr>
      </w:pPr>
      <w:r w:rsidRPr="00F02F4E">
        <w:rPr>
          <w:rFonts w:ascii="Times New Roman" w:eastAsia="Times New Roman" w:hAnsi="Times New Roman" w:cs="Times New Roman"/>
          <w:b/>
          <w:bCs/>
          <w:color w:val="000000" w:themeColor="text1"/>
          <w:sz w:val="28"/>
          <w:szCs w:val="28"/>
          <w:u w:val="single"/>
        </w:rPr>
        <w:t xml:space="preserve">ORIGIN: </w:t>
      </w:r>
      <w:r w:rsidR="009E4D3E" w:rsidRPr="00F02F4E">
        <w:rPr>
          <w:rFonts w:ascii="Times New Roman" w:hAnsi="Times New Roman" w:cs="Times New Roman"/>
          <w:color w:val="000000" w:themeColor="text1"/>
          <w:sz w:val="28"/>
          <w:szCs w:val="28"/>
        </w:rPr>
        <w:t xml:space="preserve">In early 2020, a new virus began generating headlines all over the world because of the unprecedented speed of its transmission. From its origins in a food market in Wuhan, China, in December 2019 to countries as far-flung as the United States and the Philippines, the virus (officially named SARS-CoV-2) has affected hundreds of thousands, with a rising death toll now over 17,000. </w:t>
      </w:r>
      <w:r w:rsidR="009E0062" w:rsidRPr="00F02F4E">
        <w:rPr>
          <w:rFonts w:ascii="Times New Roman" w:eastAsia="Times New Roman" w:hAnsi="Times New Roman" w:cs="Times New Roman"/>
          <w:color w:val="000000" w:themeColor="text1"/>
          <w:sz w:val="28"/>
          <w:szCs w:val="28"/>
        </w:rPr>
        <w:t>The subgroups of coronaviruses family are alpha (α), beta (β), gamma (γ) and delta (δ) coronavirus. The severe acute respiratory syndrome coronavirus (SARS-</w:t>
      </w:r>
      <w:proofErr w:type="spellStart"/>
      <w:r w:rsidR="009E0062" w:rsidRPr="00F02F4E">
        <w:rPr>
          <w:rFonts w:ascii="Times New Roman" w:eastAsia="Times New Roman" w:hAnsi="Times New Roman" w:cs="Times New Roman"/>
          <w:color w:val="000000" w:themeColor="text1"/>
          <w:sz w:val="28"/>
          <w:szCs w:val="28"/>
        </w:rPr>
        <w:t>CoV</w:t>
      </w:r>
      <w:proofErr w:type="spellEnd"/>
      <w:r w:rsidR="009E0062" w:rsidRPr="00F02F4E">
        <w:rPr>
          <w:rFonts w:ascii="Times New Roman" w:eastAsia="Times New Roman" w:hAnsi="Times New Roman" w:cs="Times New Roman"/>
          <w:color w:val="000000" w:themeColor="text1"/>
          <w:sz w:val="28"/>
          <w:szCs w:val="28"/>
        </w:rPr>
        <w:t>), H5N1 influenza A, H1N1 2009 and Middle East respiratory syndrome coronavirus (MERS-</w:t>
      </w:r>
      <w:proofErr w:type="spellStart"/>
      <w:r w:rsidR="009E0062" w:rsidRPr="00F02F4E">
        <w:rPr>
          <w:rFonts w:ascii="Times New Roman" w:eastAsia="Times New Roman" w:hAnsi="Times New Roman" w:cs="Times New Roman"/>
          <w:color w:val="000000" w:themeColor="text1"/>
          <w:sz w:val="28"/>
          <w:szCs w:val="28"/>
        </w:rPr>
        <w:t>CoV</w:t>
      </w:r>
      <w:proofErr w:type="spellEnd"/>
      <w:r w:rsidR="009E0062" w:rsidRPr="00F02F4E">
        <w:rPr>
          <w:rFonts w:ascii="Times New Roman" w:eastAsia="Times New Roman" w:hAnsi="Times New Roman" w:cs="Times New Roman"/>
          <w:color w:val="000000" w:themeColor="text1"/>
          <w:sz w:val="28"/>
          <w:szCs w:val="28"/>
        </w:rPr>
        <w:t>) cause acute lung injury (ALI) and acute respiratory distress syndrome (ARDS) which leads to pulmonary failure and result in fatality. These viruses were thought to infect only animals until the world witnessed a severe acute respiratory syndrome (SARS) outbreak caused by SARS-</w:t>
      </w:r>
      <w:proofErr w:type="spellStart"/>
      <w:r w:rsidR="009E0062" w:rsidRPr="00F02F4E">
        <w:rPr>
          <w:rFonts w:ascii="Times New Roman" w:eastAsia="Times New Roman" w:hAnsi="Times New Roman" w:cs="Times New Roman"/>
          <w:color w:val="000000" w:themeColor="text1"/>
          <w:sz w:val="28"/>
          <w:szCs w:val="28"/>
        </w:rPr>
        <w:t>CoV</w:t>
      </w:r>
      <w:proofErr w:type="spellEnd"/>
      <w:r w:rsidR="009E0062" w:rsidRPr="00F02F4E">
        <w:rPr>
          <w:rFonts w:ascii="Times New Roman" w:eastAsia="Times New Roman" w:hAnsi="Times New Roman" w:cs="Times New Roman"/>
          <w:color w:val="000000" w:themeColor="text1"/>
          <w:sz w:val="28"/>
          <w:szCs w:val="28"/>
        </w:rPr>
        <w:t>, 2002 in Guangdong, China</w:t>
      </w:r>
      <w:r w:rsidR="00CB1722" w:rsidRPr="00F02F4E">
        <w:rPr>
          <w:rFonts w:ascii="Times New Roman" w:eastAsia="Times New Roman" w:hAnsi="Times New Roman" w:cs="Times New Roman"/>
          <w:color w:val="000000" w:themeColor="text1"/>
          <w:sz w:val="28"/>
          <w:szCs w:val="28"/>
        </w:rPr>
        <w:t>.</w:t>
      </w:r>
      <w:r w:rsidR="004519E6" w:rsidRPr="00F02F4E">
        <w:rPr>
          <w:rFonts w:ascii="Times New Roman" w:eastAsia="Times New Roman" w:hAnsi="Times New Roman" w:cs="Times New Roman"/>
          <w:color w:val="000000" w:themeColor="text1"/>
          <w:sz w:val="28"/>
          <w:szCs w:val="28"/>
        </w:rPr>
        <w:t xml:space="preserve"> </w:t>
      </w:r>
      <w:r w:rsidR="009E0062" w:rsidRPr="00F02F4E">
        <w:rPr>
          <w:rFonts w:ascii="Times New Roman" w:eastAsia="Times New Roman" w:hAnsi="Times New Roman" w:cs="Times New Roman"/>
          <w:color w:val="000000" w:themeColor="text1"/>
          <w:sz w:val="28"/>
          <w:szCs w:val="28"/>
        </w:rPr>
        <w:t>Only a decade later, another pathogenic coronavirus, known as Middle East respiratory syndrome coronavirus (MERS-</w:t>
      </w:r>
      <w:proofErr w:type="spellStart"/>
      <w:r w:rsidR="009E0062" w:rsidRPr="00F02F4E">
        <w:rPr>
          <w:rFonts w:ascii="Times New Roman" w:eastAsia="Times New Roman" w:hAnsi="Times New Roman" w:cs="Times New Roman"/>
          <w:color w:val="000000" w:themeColor="text1"/>
          <w:sz w:val="28"/>
          <w:szCs w:val="28"/>
        </w:rPr>
        <w:t>CoV</w:t>
      </w:r>
      <w:proofErr w:type="spellEnd"/>
      <w:r w:rsidR="009E0062" w:rsidRPr="00F02F4E">
        <w:rPr>
          <w:rFonts w:ascii="Times New Roman" w:eastAsia="Times New Roman" w:hAnsi="Times New Roman" w:cs="Times New Roman"/>
          <w:color w:val="000000" w:themeColor="text1"/>
          <w:sz w:val="28"/>
          <w:szCs w:val="28"/>
        </w:rPr>
        <w:t>) caused an endemic in Middle Eastern countries</w:t>
      </w:r>
      <w:r w:rsidR="00FA3010" w:rsidRPr="00F02F4E">
        <w:rPr>
          <w:rFonts w:ascii="Times New Roman" w:eastAsia="Times New Roman" w:hAnsi="Times New Roman" w:cs="Times New Roman"/>
          <w:color w:val="000000" w:themeColor="text1"/>
          <w:sz w:val="28"/>
          <w:szCs w:val="28"/>
        </w:rPr>
        <w:t>.</w:t>
      </w:r>
    </w:p>
    <w:p w:rsidR="00B229BD" w:rsidRPr="00F02F4E" w:rsidRDefault="00B229BD" w:rsidP="00037697">
      <w:pPr>
        <w:shd w:val="clear" w:color="auto" w:fill="FFFFFF"/>
        <w:spacing w:after="0" w:line="276" w:lineRule="auto"/>
        <w:jc w:val="both"/>
        <w:divId w:val="2113157972"/>
        <w:rPr>
          <w:rFonts w:ascii="Times New Roman" w:eastAsia="Times New Roman" w:hAnsi="Times New Roman" w:cs="Times New Roman"/>
          <w:b/>
          <w:bCs/>
          <w:color w:val="000000" w:themeColor="text1"/>
          <w:sz w:val="28"/>
          <w:szCs w:val="28"/>
          <w:u w:val="single"/>
        </w:rPr>
      </w:pPr>
    </w:p>
    <w:p w:rsidR="00B229BD" w:rsidRPr="00F02F4E" w:rsidRDefault="00B229BD" w:rsidP="00037697">
      <w:pPr>
        <w:shd w:val="clear" w:color="auto" w:fill="FFFFFF"/>
        <w:spacing w:after="0" w:line="276" w:lineRule="auto"/>
        <w:jc w:val="both"/>
        <w:divId w:val="2113157972"/>
        <w:rPr>
          <w:rFonts w:ascii="Times New Roman" w:eastAsia="Times New Roman" w:hAnsi="Times New Roman" w:cs="Times New Roman"/>
          <w:b/>
          <w:bCs/>
          <w:color w:val="000000" w:themeColor="text1"/>
          <w:sz w:val="28"/>
          <w:szCs w:val="28"/>
          <w:u w:val="single"/>
        </w:rPr>
      </w:pPr>
    </w:p>
    <w:p w:rsidR="009677F3" w:rsidRPr="00F02F4E" w:rsidRDefault="006525C3" w:rsidP="00037697">
      <w:pPr>
        <w:pStyle w:val="NormalWeb"/>
        <w:shd w:val="clear" w:color="auto" w:fill="FFFFFF"/>
        <w:spacing w:before="0" w:beforeAutospacing="0" w:after="0" w:afterAutospacing="0" w:line="276" w:lineRule="auto"/>
        <w:jc w:val="both"/>
        <w:divId w:val="94133870"/>
        <w:rPr>
          <w:color w:val="000000" w:themeColor="text1"/>
          <w:sz w:val="28"/>
          <w:szCs w:val="28"/>
        </w:rPr>
      </w:pPr>
      <w:r w:rsidRPr="00F02F4E">
        <w:rPr>
          <w:rFonts w:eastAsia="Times New Roman"/>
          <w:b/>
          <w:bCs/>
          <w:color w:val="000000" w:themeColor="text1"/>
          <w:sz w:val="28"/>
          <w:szCs w:val="28"/>
          <w:u w:val="single"/>
        </w:rPr>
        <w:t>STRUCTURE</w:t>
      </w:r>
      <w:r w:rsidRPr="00F02F4E">
        <w:rPr>
          <w:rFonts w:eastAsia="Times New Roman"/>
          <w:color w:val="000000" w:themeColor="text1"/>
          <w:sz w:val="28"/>
          <w:szCs w:val="28"/>
        </w:rPr>
        <w:t>:</w:t>
      </w:r>
      <w:r w:rsidR="00F02F4E">
        <w:rPr>
          <w:rFonts w:eastAsia="Times New Roman"/>
          <w:color w:val="000000" w:themeColor="text1"/>
          <w:sz w:val="28"/>
          <w:szCs w:val="28"/>
        </w:rPr>
        <w:t xml:space="preserve"> </w:t>
      </w:r>
      <w:r w:rsidR="00046F44" w:rsidRPr="00F02F4E">
        <w:rPr>
          <w:rFonts w:eastAsia="Times New Roman"/>
          <w:color w:val="000000" w:themeColor="text1"/>
          <w:sz w:val="28"/>
          <w:szCs w:val="28"/>
        </w:rPr>
        <w:t xml:space="preserve">Coronaviruses belong to the </w:t>
      </w:r>
      <w:proofErr w:type="spellStart"/>
      <w:r w:rsidR="00046F44" w:rsidRPr="00F02F4E">
        <w:rPr>
          <w:rFonts w:eastAsia="Times New Roman"/>
          <w:color w:val="000000" w:themeColor="text1"/>
          <w:sz w:val="28"/>
          <w:szCs w:val="28"/>
        </w:rPr>
        <w:t>Coronaviridae</w:t>
      </w:r>
      <w:proofErr w:type="spellEnd"/>
      <w:r w:rsidR="00046F44" w:rsidRPr="00F02F4E">
        <w:rPr>
          <w:rFonts w:eastAsia="Times New Roman"/>
          <w:color w:val="000000" w:themeColor="text1"/>
          <w:sz w:val="28"/>
          <w:szCs w:val="28"/>
        </w:rPr>
        <w:t xml:space="preserve"> family in the </w:t>
      </w:r>
      <w:proofErr w:type="spellStart"/>
      <w:r w:rsidR="00046F44" w:rsidRPr="00F02F4E">
        <w:rPr>
          <w:rFonts w:eastAsia="Times New Roman"/>
          <w:color w:val="000000" w:themeColor="text1"/>
          <w:sz w:val="28"/>
          <w:szCs w:val="28"/>
        </w:rPr>
        <w:t>Nidovirales</w:t>
      </w:r>
      <w:proofErr w:type="spellEnd"/>
      <w:r w:rsidR="00046F44" w:rsidRPr="00F02F4E">
        <w:rPr>
          <w:rFonts w:eastAsia="Times New Roman"/>
          <w:color w:val="000000" w:themeColor="text1"/>
          <w:sz w:val="28"/>
          <w:szCs w:val="28"/>
        </w:rPr>
        <w:t xml:space="preserve"> order. Corona represents crown-like spikes on the outer surface of the virus; thus, it was named as a coronavirus. Coronaviruses are minute in size (65–125 nm in diameter) and contain a single-stranded RNA as a nucleic material, size ranging from 26 to 32kbs in length</w:t>
      </w:r>
      <w:r w:rsidR="00504995" w:rsidRPr="00F02F4E">
        <w:rPr>
          <w:rFonts w:eastAsia="Times New Roman"/>
          <w:color w:val="000000" w:themeColor="text1"/>
          <w:sz w:val="28"/>
          <w:szCs w:val="28"/>
        </w:rPr>
        <w:t>.</w:t>
      </w:r>
      <w:r w:rsidR="00B82048" w:rsidRPr="00F02F4E">
        <w:rPr>
          <w:rFonts w:eastAsia="Times New Roman"/>
          <w:color w:val="000000" w:themeColor="text1"/>
          <w:sz w:val="28"/>
          <w:szCs w:val="28"/>
        </w:rPr>
        <w:t xml:space="preserve"> </w:t>
      </w:r>
      <w:r w:rsidR="00D83F2E" w:rsidRPr="00F02F4E">
        <w:rPr>
          <w:color w:val="000000" w:themeColor="text1"/>
          <w:sz w:val="28"/>
          <w:szCs w:val="28"/>
        </w:rPr>
        <w:t>COVID-19 (SARS-CoV-2) has approximately 79% sequence identity to SARS-</w:t>
      </w:r>
      <w:proofErr w:type="spellStart"/>
      <w:r w:rsidR="00D83F2E" w:rsidRPr="00F02F4E">
        <w:rPr>
          <w:color w:val="000000" w:themeColor="text1"/>
          <w:sz w:val="28"/>
          <w:szCs w:val="28"/>
        </w:rPr>
        <w:t>CoV</w:t>
      </w:r>
      <w:proofErr w:type="spellEnd"/>
      <w:r w:rsidR="00D83F2E" w:rsidRPr="00F02F4E">
        <w:rPr>
          <w:color w:val="000000" w:themeColor="text1"/>
          <w:sz w:val="28"/>
          <w:szCs w:val="28"/>
        </w:rPr>
        <w:t xml:space="preserve"> and 50% to MERS-</w:t>
      </w:r>
      <w:proofErr w:type="spellStart"/>
      <w:r w:rsidR="00D83F2E" w:rsidRPr="00F02F4E">
        <w:rPr>
          <w:color w:val="000000" w:themeColor="text1"/>
          <w:sz w:val="28"/>
          <w:szCs w:val="28"/>
        </w:rPr>
        <w:t>CoV</w:t>
      </w:r>
      <w:proofErr w:type="spellEnd"/>
      <w:r w:rsidR="00D83F2E" w:rsidRPr="00F02F4E">
        <w:rPr>
          <w:color w:val="000000" w:themeColor="text1"/>
          <w:sz w:val="28"/>
          <w:szCs w:val="28"/>
        </w:rPr>
        <w:t>.</w:t>
      </w:r>
      <w:r w:rsidR="007A2DAD" w:rsidRPr="00F02F4E">
        <w:rPr>
          <w:color w:val="000000" w:themeColor="text1"/>
          <w:sz w:val="28"/>
          <w:szCs w:val="28"/>
        </w:rPr>
        <w:t xml:space="preserve"> </w:t>
      </w:r>
      <w:r w:rsidR="00D83F2E" w:rsidRPr="00F02F4E">
        <w:rPr>
          <w:color w:val="000000" w:themeColor="text1"/>
          <w:sz w:val="28"/>
          <w:szCs w:val="28"/>
        </w:rPr>
        <w:t xml:space="preserve">In addition, homology </w:t>
      </w:r>
      <w:proofErr w:type="spellStart"/>
      <w:r w:rsidR="00D83F2E" w:rsidRPr="00F02F4E">
        <w:rPr>
          <w:color w:val="000000" w:themeColor="text1"/>
          <w:sz w:val="28"/>
          <w:szCs w:val="28"/>
        </w:rPr>
        <w:t>modeling</w:t>
      </w:r>
      <w:proofErr w:type="spellEnd"/>
      <w:r w:rsidR="00D83F2E" w:rsidRPr="00F02F4E">
        <w:rPr>
          <w:color w:val="000000" w:themeColor="text1"/>
          <w:sz w:val="28"/>
          <w:szCs w:val="28"/>
        </w:rPr>
        <w:t xml:space="preserve"> shows COVID-19 (SARS-CoV-2)  has a similar receptor-binding domain structure as SARS-</w:t>
      </w:r>
      <w:proofErr w:type="spellStart"/>
      <w:r w:rsidR="00D83F2E" w:rsidRPr="00F02F4E">
        <w:rPr>
          <w:color w:val="000000" w:themeColor="text1"/>
          <w:sz w:val="28"/>
          <w:szCs w:val="28"/>
        </w:rPr>
        <w:t>CoV</w:t>
      </w:r>
      <w:proofErr w:type="spellEnd"/>
      <w:r w:rsidR="00D83F2E" w:rsidRPr="00F02F4E">
        <w:rPr>
          <w:color w:val="000000" w:themeColor="text1"/>
          <w:sz w:val="28"/>
          <w:szCs w:val="28"/>
        </w:rPr>
        <w:t xml:space="preserve"> which suggests COVID-19 (SARS-CoV-2) uses </w:t>
      </w:r>
      <w:r w:rsidR="00FF0AE2" w:rsidRPr="00F02F4E">
        <w:rPr>
          <w:color w:val="000000" w:themeColor="text1"/>
          <w:sz w:val="28"/>
          <w:szCs w:val="28"/>
        </w:rPr>
        <w:t>Ace 2 receptors</w:t>
      </w:r>
      <w:r w:rsidR="00D83F2E" w:rsidRPr="00F02F4E">
        <w:rPr>
          <w:color w:val="000000" w:themeColor="text1"/>
          <w:sz w:val="28"/>
          <w:szCs w:val="28"/>
        </w:rPr>
        <w:t xml:space="preserve"> in humans for infection.  The structure of COVID-19 (SARS-CoV-2) consists of the following: a spike protein (S), </w:t>
      </w:r>
      <w:proofErr w:type="spellStart"/>
      <w:r w:rsidR="00D83F2E" w:rsidRPr="00F02F4E">
        <w:rPr>
          <w:color w:val="000000" w:themeColor="text1"/>
          <w:sz w:val="28"/>
          <w:szCs w:val="28"/>
        </w:rPr>
        <w:t>hemagglutinin-esterease</w:t>
      </w:r>
      <w:proofErr w:type="spellEnd"/>
      <w:r w:rsidR="00D83F2E" w:rsidRPr="00F02F4E">
        <w:rPr>
          <w:color w:val="000000" w:themeColor="text1"/>
          <w:sz w:val="28"/>
          <w:szCs w:val="28"/>
        </w:rPr>
        <w:t xml:space="preserve"> dimer (HE),  a membrane glycoprotein (M), an envelope protein (E) a </w:t>
      </w:r>
      <w:proofErr w:type="spellStart"/>
      <w:r w:rsidR="00D83F2E" w:rsidRPr="00F02F4E">
        <w:rPr>
          <w:color w:val="000000" w:themeColor="text1"/>
          <w:sz w:val="28"/>
          <w:szCs w:val="28"/>
        </w:rPr>
        <w:t>nucleoclapid</w:t>
      </w:r>
      <w:proofErr w:type="spellEnd"/>
      <w:r w:rsidR="00D83F2E" w:rsidRPr="00F02F4E">
        <w:rPr>
          <w:color w:val="000000" w:themeColor="text1"/>
          <w:sz w:val="28"/>
          <w:szCs w:val="28"/>
        </w:rPr>
        <w:t xml:space="preserve"> protein (N) and RNA</w:t>
      </w:r>
      <w:r w:rsidR="004B4B9F" w:rsidRPr="00F02F4E">
        <w:rPr>
          <w:color w:val="000000" w:themeColor="text1"/>
          <w:sz w:val="28"/>
          <w:szCs w:val="28"/>
        </w:rPr>
        <w:t>.</w:t>
      </w:r>
    </w:p>
    <w:p w:rsidR="00CE654F" w:rsidRPr="00F02F4E" w:rsidRDefault="001F65F5" w:rsidP="00037697">
      <w:pPr>
        <w:pStyle w:val="NormalWeb"/>
        <w:numPr>
          <w:ilvl w:val="0"/>
          <w:numId w:val="8"/>
        </w:numPr>
        <w:spacing w:before="0" w:beforeAutospacing="0" w:after="0" w:afterAutospacing="0" w:line="276" w:lineRule="auto"/>
        <w:jc w:val="both"/>
        <w:divId w:val="2093309240"/>
        <w:rPr>
          <w:rFonts w:eastAsia="Times New Roman"/>
          <w:b/>
          <w:bCs/>
          <w:color w:val="000000" w:themeColor="text1"/>
          <w:sz w:val="28"/>
          <w:szCs w:val="28"/>
          <w:u w:val="single"/>
        </w:rPr>
      </w:pPr>
      <w:r w:rsidRPr="00F02F4E">
        <w:rPr>
          <w:rFonts w:eastAsia="Times New Roman"/>
          <w:color w:val="000000" w:themeColor="text1"/>
          <w:sz w:val="28"/>
          <w:szCs w:val="28"/>
        </w:rPr>
        <w:t xml:space="preserve">Spike protein (S) is heavily glycosylated, utilizes an N-terminal signal sequence to gain access to the ER and mediate attachment to host receptors. </w:t>
      </w:r>
      <w:r w:rsidRPr="00F02F4E">
        <w:rPr>
          <w:rFonts w:eastAsia="Times New Roman"/>
          <w:color w:val="000000" w:themeColor="text1"/>
          <w:sz w:val="28"/>
          <w:szCs w:val="28"/>
        </w:rPr>
        <w:lastRenderedPageBreak/>
        <w:t xml:space="preserve">It is the largest structure and makes the distinct spikes on the surface of the virus. For most coronaviruses, S protein is cleaved by a host cell </w:t>
      </w:r>
      <w:proofErr w:type="spellStart"/>
      <w:r w:rsidRPr="00F02F4E">
        <w:rPr>
          <w:rFonts w:eastAsia="Times New Roman"/>
          <w:color w:val="000000" w:themeColor="text1"/>
          <w:sz w:val="28"/>
          <w:szCs w:val="28"/>
        </w:rPr>
        <w:t>furin</w:t>
      </w:r>
      <w:proofErr w:type="spellEnd"/>
      <w:r w:rsidRPr="00F02F4E">
        <w:rPr>
          <w:rFonts w:eastAsia="Times New Roman"/>
          <w:color w:val="000000" w:themeColor="text1"/>
          <w:sz w:val="28"/>
          <w:szCs w:val="28"/>
        </w:rPr>
        <w:t>-like protease into two separate polypeptides S1 and S2</w:t>
      </w:r>
      <w:r w:rsidR="00CE654F" w:rsidRPr="00F02F4E">
        <w:rPr>
          <w:rFonts w:eastAsia="Times New Roman"/>
          <w:color w:val="000000" w:themeColor="text1"/>
          <w:sz w:val="28"/>
          <w:szCs w:val="28"/>
        </w:rPr>
        <w:t>.</w:t>
      </w:r>
    </w:p>
    <w:p w:rsidR="00D13803" w:rsidRPr="00F02F4E" w:rsidRDefault="00991CC2" w:rsidP="00037697">
      <w:pPr>
        <w:pStyle w:val="NormalWeb"/>
        <w:numPr>
          <w:ilvl w:val="0"/>
          <w:numId w:val="8"/>
        </w:numPr>
        <w:spacing w:before="0" w:beforeAutospacing="0" w:after="0" w:afterAutospacing="0" w:line="276" w:lineRule="auto"/>
        <w:jc w:val="both"/>
        <w:divId w:val="2093309240"/>
        <w:rPr>
          <w:rFonts w:eastAsia="Times New Roman"/>
          <w:b/>
          <w:bCs/>
          <w:color w:val="000000" w:themeColor="text1"/>
          <w:sz w:val="28"/>
          <w:szCs w:val="28"/>
          <w:u w:val="single"/>
        </w:rPr>
      </w:pPr>
      <w:r w:rsidRPr="00F02F4E">
        <w:rPr>
          <w:rFonts w:eastAsia="Times New Roman"/>
          <w:color w:val="000000" w:themeColor="text1"/>
          <w:sz w:val="28"/>
          <w:szCs w:val="28"/>
        </w:rPr>
        <w:t>RNA is the genome of the virus.</w:t>
      </w:r>
    </w:p>
    <w:p w:rsidR="00D13803" w:rsidRPr="00F02F4E" w:rsidRDefault="00DA0E89" w:rsidP="00037697">
      <w:pPr>
        <w:pStyle w:val="NormalWeb"/>
        <w:numPr>
          <w:ilvl w:val="0"/>
          <w:numId w:val="8"/>
        </w:numPr>
        <w:spacing w:before="0" w:beforeAutospacing="0" w:after="0" w:afterAutospacing="0" w:line="276" w:lineRule="auto"/>
        <w:jc w:val="both"/>
        <w:divId w:val="2093309240"/>
        <w:rPr>
          <w:rFonts w:eastAsia="Times New Roman"/>
          <w:b/>
          <w:bCs/>
          <w:color w:val="000000" w:themeColor="text1"/>
          <w:sz w:val="28"/>
          <w:szCs w:val="28"/>
          <w:u w:val="single"/>
        </w:rPr>
      </w:pPr>
      <w:proofErr w:type="spellStart"/>
      <w:r w:rsidRPr="00F02F4E">
        <w:rPr>
          <w:rFonts w:eastAsia="Times New Roman"/>
          <w:color w:val="000000" w:themeColor="text1"/>
          <w:sz w:val="28"/>
          <w:szCs w:val="28"/>
        </w:rPr>
        <w:t>Nucleocapsid</w:t>
      </w:r>
      <w:proofErr w:type="spellEnd"/>
      <w:r w:rsidRPr="00F02F4E">
        <w:rPr>
          <w:rFonts w:eastAsia="Times New Roman"/>
          <w:color w:val="000000" w:themeColor="text1"/>
          <w:sz w:val="28"/>
          <w:szCs w:val="28"/>
        </w:rPr>
        <w:t xml:space="preserve"> protein (N) binds to RNA in vitro and is heavily phosphorylated. N proteins binds the viral genome in a beads on a string type conformation. This protein likely helps tether the viral genome to </w:t>
      </w:r>
      <w:proofErr w:type="spellStart"/>
      <w:r w:rsidRPr="00F02F4E">
        <w:rPr>
          <w:rFonts w:eastAsia="Times New Roman"/>
          <w:color w:val="000000" w:themeColor="text1"/>
          <w:sz w:val="28"/>
          <w:szCs w:val="28"/>
        </w:rPr>
        <w:t>replicase</w:t>
      </w:r>
      <w:proofErr w:type="spellEnd"/>
      <w:r w:rsidRPr="00F02F4E">
        <w:rPr>
          <w:rFonts w:eastAsia="Times New Roman"/>
          <w:color w:val="000000" w:themeColor="text1"/>
          <w:sz w:val="28"/>
          <w:szCs w:val="28"/>
        </w:rPr>
        <w:t>-transcriptase complex (RTC), and subsequently package the encapsulated genome into viral particles.</w:t>
      </w:r>
    </w:p>
    <w:p w:rsidR="008733E8" w:rsidRPr="00F02F4E" w:rsidRDefault="00924656" w:rsidP="00037697">
      <w:pPr>
        <w:pStyle w:val="NormalWeb"/>
        <w:numPr>
          <w:ilvl w:val="0"/>
          <w:numId w:val="8"/>
        </w:numPr>
        <w:spacing w:before="0" w:beforeAutospacing="0" w:after="0" w:afterAutospacing="0" w:line="276" w:lineRule="auto"/>
        <w:jc w:val="both"/>
        <w:divId w:val="2093309240"/>
        <w:rPr>
          <w:color w:val="000000" w:themeColor="text1"/>
          <w:sz w:val="28"/>
          <w:szCs w:val="28"/>
        </w:rPr>
      </w:pPr>
      <w:r w:rsidRPr="00F02F4E">
        <w:rPr>
          <w:rFonts w:eastAsia="Times New Roman"/>
          <w:color w:val="000000" w:themeColor="text1"/>
          <w:sz w:val="28"/>
          <w:szCs w:val="28"/>
        </w:rPr>
        <w:t>Envelope protein (E) is found in small quantities in within the virus. It is most likely a transmembrane protein and with ion channel activity. The protein facilitates assembly and</w:t>
      </w:r>
      <w:r w:rsidR="008733E8" w:rsidRPr="00F02F4E">
        <w:rPr>
          <w:rFonts w:eastAsia="Times New Roman"/>
          <w:color w:val="000000" w:themeColor="text1"/>
          <w:sz w:val="28"/>
          <w:szCs w:val="28"/>
        </w:rPr>
        <w:t xml:space="preserve"> </w:t>
      </w:r>
      <w:r w:rsidRPr="00F02F4E">
        <w:rPr>
          <w:rFonts w:eastAsia="Times New Roman"/>
          <w:color w:val="000000" w:themeColor="text1"/>
          <w:sz w:val="28"/>
          <w:szCs w:val="28"/>
        </w:rPr>
        <w:t>release of the virus and has other functions such as ion channel activity. It is not necessary for viral replication but it is for pathogenesis. </w:t>
      </w:r>
    </w:p>
    <w:p w:rsidR="000D2FD3" w:rsidRPr="00F02F4E" w:rsidRDefault="000D2FD3" w:rsidP="00037697">
      <w:pPr>
        <w:pStyle w:val="NormalWeb"/>
        <w:numPr>
          <w:ilvl w:val="0"/>
          <w:numId w:val="8"/>
        </w:numPr>
        <w:spacing w:before="0" w:beforeAutospacing="0" w:after="0" w:afterAutospacing="0" w:line="276" w:lineRule="auto"/>
        <w:jc w:val="both"/>
        <w:divId w:val="2093309240"/>
        <w:rPr>
          <w:color w:val="000000" w:themeColor="text1"/>
          <w:sz w:val="28"/>
          <w:szCs w:val="28"/>
        </w:rPr>
      </w:pPr>
      <w:r w:rsidRPr="00F02F4E">
        <w:rPr>
          <w:rFonts w:eastAsia="Times New Roman"/>
          <w:color w:val="000000" w:themeColor="text1"/>
          <w:sz w:val="28"/>
          <w:szCs w:val="28"/>
        </w:rPr>
        <w:t xml:space="preserve">Membrane protein (M) is the most abundant structural protein. It does not contain signal sequence and exists as a dimer in the </w:t>
      </w:r>
      <w:proofErr w:type="spellStart"/>
      <w:r w:rsidRPr="00F02F4E">
        <w:rPr>
          <w:rFonts w:eastAsia="Times New Roman"/>
          <w:color w:val="000000" w:themeColor="text1"/>
          <w:sz w:val="28"/>
          <w:szCs w:val="28"/>
        </w:rPr>
        <w:t>virion</w:t>
      </w:r>
      <w:proofErr w:type="spellEnd"/>
      <w:r w:rsidRPr="00F02F4E">
        <w:rPr>
          <w:rFonts w:eastAsia="Times New Roman"/>
          <w:color w:val="000000" w:themeColor="text1"/>
          <w:sz w:val="28"/>
          <w:szCs w:val="28"/>
        </w:rPr>
        <w:t xml:space="preserve">. It may have two different conformations to enable it to promote membrane curvature as well as bind to </w:t>
      </w:r>
      <w:proofErr w:type="spellStart"/>
      <w:r w:rsidRPr="00F02F4E">
        <w:rPr>
          <w:rFonts w:eastAsia="Times New Roman"/>
          <w:color w:val="000000" w:themeColor="text1"/>
          <w:sz w:val="28"/>
          <w:szCs w:val="28"/>
        </w:rPr>
        <w:t>nucleocapsid</w:t>
      </w:r>
      <w:proofErr w:type="spellEnd"/>
      <w:r w:rsidRPr="00F02F4E">
        <w:rPr>
          <w:rFonts w:eastAsia="Times New Roman"/>
          <w:color w:val="000000" w:themeColor="text1"/>
          <w:sz w:val="28"/>
          <w:szCs w:val="28"/>
        </w:rPr>
        <w:t>.</w:t>
      </w:r>
    </w:p>
    <w:p w:rsidR="002B478F" w:rsidRPr="00F02F4E" w:rsidRDefault="004A5745" w:rsidP="00037697">
      <w:pPr>
        <w:pStyle w:val="NormalWeb"/>
        <w:numPr>
          <w:ilvl w:val="0"/>
          <w:numId w:val="8"/>
        </w:numPr>
        <w:spacing w:before="0" w:beforeAutospacing="0" w:after="0" w:afterAutospacing="0" w:line="276" w:lineRule="auto"/>
        <w:jc w:val="both"/>
        <w:divId w:val="2093309240"/>
        <w:rPr>
          <w:color w:val="000000" w:themeColor="text1"/>
          <w:sz w:val="28"/>
          <w:szCs w:val="28"/>
        </w:rPr>
      </w:pPr>
      <w:proofErr w:type="spellStart"/>
      <w:r w:rsidRPr="00F02F4E">
        <w:rPr>
          <w:rFonts w:eastAsia="Times New Roman"/>
          <w:color w:val="000000" w:themeColor="text1"/>
          <w:sz w:val="28"/>
          <w:szCs w:val="28"/>
        </w:rPr>
        <w:t>Hemagglutinin</w:t>
      </w:r>
      <w:proofErr w:type="spellEnd"/>
      <w:r w:rsidRPr="00F02F4E">
        <w:rPr>
          <w:rFonts w:eastAsia="Times New Roman"/>
          <w:color w:val="000000" w:themeColor="text1"/>
          <w:sz w:val="28"/>
          <w:szCs w:val="28"/>
        </w:rPr>
        <w:t xml:space="preserve">-esterase dimer protein (HE) is present in a subset of </w:t>
      </w:r>
      <w:proofErr w:type="spellStart"/>
      <w:r w:rsidRPr="00F02F4E">
        <w:rPr>
          <w:rFonts w:eastAsia="Times New Roman"/>
          <w:color w:val="000000" w:themeColor="text1"/>
          <w:sz w:val="28"/>
          <w:szCs w:val="28"/>
        </w:rPr>
        <w:t>betacoronaviruses</w:t>
      </w:r>
      <w:proofErr w:type="spellEnd"/>
      <w:r w:rsidRPr="00F02F4E">
        <w:rPr>
          <w:rFonts w:eastAsia="Times New Roman"/>
          <w:color w:val="000000" w:themeColor="text1"/>
          <w:sz w:val="28"/>
          <w:szCs w:val="28"/>
        </w:rPr>
        <w:t>. The protein binds sialic acids on surface glycoproteins. The protein activities are thought to enhance S protein-mediated cell entry and virus spread through the mucosa.</w:t>
      </w:r>
    </w:p>
    <w:p w:rsidR="002B478F" w:rsidRPr="00F02F4E" w:rsidRDefault="002B478F" w:rsidP="00037697">
      <w:pPr>
        <w:pStyle w:val="NormalWeb"/>
        <w:spacing w:before="0" w:beforeAutospacing="0" w:after="0" w:afterAutospacing="0" w:line="276" w:lineRule="auto"/>
        <w:jc w:val="both"/>
        <w:divId w:val="2093309240"/>
        <w:rPr>
          <w:rFonts w:eastAsia="Times New Roman"/>
          <w:b/>
          <w:bCs/>
          <w:color w:val="000000" w:themeColor="text1"/>
          <w:sz w:val="28"/>
          <w:szCs w:val="28"/>
          <w:u w:val="single"/>
        </w:rPr>
      </w:pPr>
    </w:p>
    <w:p w:rsidR="002B478F" w:rsidRPr="00F02F4E" w:rsidRDefault="002B478F" w:rsidP="00037697">
      <w:pPr>
        <w:pStyle w:val="NormalWeb"/>
        <w:spacing w:before="0" w:beforeAutospacing="0" w:after="0" w:afterAutospacing="0" w:line="276" w:lineRule="auto"/>
        <w:jc w:val="both"/>
        <w:divId w:val="2093309240"/>
        <w:rPr>
          <w:rFonts w:eastAsia="Times New Roman"/>
          <w:b/>
          <w:bCs/>
          <w:color w:val="000000" w:themeColor="text1"/>
          <w:sz w:val="28"/>
          <w:szCs w:val="28"/>
          <w:u w:val="single"/>
        </w:rPr>
      </w:pPr>
    </w:p>
    <w:p w:rsidR="00A22EB1" w:rsidRPr="00F02F4E" w:rsidRDefault="00581937" w:rsidP="00037697">
      <w:pPr>
        <w:pStyle w:val="NormalWeb"/>
        <w:spacing w:before="0" w:beforeAutospacing="0" w:after="0" w:afterAutospacing="0" w:line="276" w:lineRule="auto"/>
        <w:jc w:val="both"/>
        <w:divId w:val="2093309240"/>
        <w:rPr>
          <w:color w:val="000000" w:themeColor="text1"/>
          <w:sz w:val="28"/>
          <w:szCs w:val="28"/>
        </w:rPr>
      </w:pPr>
      <w:r w:rsidRPr="00F02F4E">
        <w:rPr>
          <w:rFonts w:eastAsia="Times New Roman"/>
          <w:b/>
          <w:bCs/>
          <w:color w:val="000000" w:themeColor="text1"/>
          <w:sz w:val="28"/>
          <w:szCs w:val="28"/>
          <w:u w:val="single"/>
        </w:rPr>
        <w:t>PATHOPHYSIOLOGY</w:t>
      </w:r>
      <w:r w:rsidRPr="00F02F4E">
        <w:rPr>
          <w:rFonts w:eastAsia="Times New Roman"/>
          <w:color w:val="000000" w:themeColor="text1"/>
          <w:sz w:val="28"/>
          <w:szCs w:val="28"/>
        </w:rPr>
        <w:t xml:space="preserve">: </w:t>
      </w:r>
      <w:r w:rsidR="003A000E" w:rsidRPr="00F02F4E">
        <w:rPr>
          <w:color w:val="000000" w:themeColor="text1"/>
          <w:sz w:val="28"/>
          <w:szCs w:val="28"/>
        </w:rPr>
        <w:t xml:space="preserve">All coronaviruses contain specific genes in ORF1 downstream regions that encode proteins for viral replication, </w:t>
      </w:r>
      <w:proofErr w:type="spellStart"/>
      <w:r w:rsidR="003A000E" w:rsidRPr="00F02F4E">
        <w:rPr>
          <w:color w:val="000000" w:themeColor="text1"/>
          <w:sz w:val="28"/>
          <w:szCs w:val="28"/>
        </w:rPr>
        <w:t>nucleocapsid</w:t>
      </w:r>
      <w:proofErr w:type="spellEnd"/>
      <w:r w:rsidR="003A000E" w:rsidRPr="00F02F4E">
        <w:rPr>
          <w:color w:val="000000" w:themeColor="text1"/>
          <w:sz w:val="28"/>
          <w:szCs w:val="28"/>
        </w:rPr>
        <w:t xml:space="preserve"> and spikes formation. The glycoprotein spikes on the outer surface of coronaviruses are responsible for the attachment and entry of the virus to host cells. The receptor-binding domain (RBD) is loosely attached among virus, therefore, the virus may infect multiple hosts</w:t>
      </w:r>
      <w:bookmarkStart w:id="0" w:name="bb0130"/>
      <w:r w:rsidR="003A000E" w:rsidRPr="00F02F4E">
        <w:rPr>
          <w:color w:val="000000" w:themeColor="text1"/>
          <w:sz w:val="28"/>
          <w:szCs w:val="28"/>
        </w:rPr>
        <w:t>. Other coronaviruses mostly recognize aminopeptidases or carbohydrates as a key receptor for entry to human cells while SARS-</w:t>
      </w:r>
      <w:proofErr w:type="spellStart"/>
      <w:r w:rsidR="003A000E" w:rsidRPr="00F02F4E">
        <w:rPr>
          <w:color w:val="000000" w:themeColor="text1"/>
          <w:sz w:val="28"/>
          <w:szCs w:val="28"/>
        </w:rPr>
        <w:t>CoV</w:t>
      </w:r>
      <w:proofErr w:type="spellEnd"/>
      <w:r w:rsidR="003A000E" w:rsidRPr="00F02F4E">
        <w:rPr>
          <w:color w:val="000000" w:themeColor="text1"/>
          <w:sz w:val="28"/>
          <w:szCs w:val="28"/>
        </w:rPr>
        <w:t xml:space="preserve"> and MERS-</w:t>
      </w:r>
      <w:proofErr w:type="spellStart"/>
      <w:r w:rsidR="003A000E" w:rsidRPr="00F02F4E">
        <w:rPr>
          <w:color w:val="000000" w:themeColor="text1"/>
          <w:sz w:val="28"/>
          <w:szCs w:val="28"/>
        </w:rPr>
        <w:t>CoV</w:t>
      </w:r>
      <w:proofErr w:type="spellEnd"/>
      <w:r w:rsidR="003A000E" w:rsidRPr="00F02F4E">
        <w:rPr>
          <w:color w:val="000000" w:themeColor="text1"/>
          <w:sz w:val="28"/>
          <w:szCs w:val="28"/>
        </w:rPr>
        <w:t xml:space="preserve"> recognize exopeptidases</w:t>
      </w:r>
      <w:bookmarkStart w:id="1" w:name="bb0010"/>
      <w:r w:rsidR="003A000E" w:rsidRPr="00F02F4E">
        <w:rPr>
          <w:color w:val="000000" w:themeColor="text1"/>
          <w:sz w:val="28"/>
          <w:szCs w:val="28"/>
        </w:rPr>
        <w:t xml:space="preserve">. The entry mechanism of a coronavirus depends upon cellular proteases which include, human airway trypsin-like protease (HAT), </w:t>
      </w:r>
      <w:proofErr w:type="spellStart"/>
      <w:r w:rsidR="003A000E" w:rsidRPr="00F02F4E">
        <w:rPr>
          <w:color w:val="000000" w:themeColor="text1"/>
          <w:sz w:val="28"/>
          <w:szCs w:val="28"/>
        </w:rPr>
        <w:t>cathepsins</w:t>
      </w:r>
      <w:proofErr w:type="spellEnd"/>
      <w:r w:rsidR="003A000E" w:rsidRPr="00F02F4E">
        <w:rPr>
          <w:color w:val="000000" w:themeColor="text1"/>
          <w:sz w:val="28"/>
          <w:szCs w:val="28"/>
        </w:rPr>
        <w:t xml:space="preserve"> and transmembrane protease serine 2 (TMPRSS2) that split the spike protein and establish further penetration changes. MERS-coronavirus employs dipeptidyl peptidase 4 (DPP4), while HCoV-NL63 and SARS-coronavirus require </w:t>
      </w:r>
      <w:r w:rsidR="003A000E" w:rsidRPr="00F02F4E">
        <w:rPr>
          <w:color w:val="000000" w:themeColor="text1"/>
          <w:sz w:val="28"/>
          <w:szCs w:val="28"/>
        </w:rPr>
        <w:lastRenderedPageBreak/>
        <w:t>angiotensin-converting enzyme 2 (ACE2) as a key receptor</w:t>
      </w:r>
      <w:bookmarkEnd w:id="0"/>
      <w:bookmarkEnd w:id="1"/>
      <w:r w:rsidR="003A000E" w:rsidRPr="00F02F4E">
        <w:rPr>
          <w:color w:val="000000" w:themeColor="text1"/>
          <w:sz w:val="28"/>
          <w:szCs w:val="28"/>
        </w:rPr>
        <w:t>.</w:t>
      </w:r>
      <w:r w:rsidR="0063007C" w:rsidRPr="00F02F4E">
        <w:rPr>
          <w:color w:val="000000" w:themeColor="text1"/>
          <w:sz w:val="28"/>
          <w:szCs w:val="28"/>
        </w:rPr>
        <w:t xml:space="preserve"> </w:t>
      </w:r>
      <w:r w:rsidR="003A000E" w:rsidRPr="00F02F4E">
        <w:rPr>
          <w:color w:val="000000" w:themeColor="text1"/>
          <w:sz w:val="28"/>
          <w:szCs w:val="28"/>
        </w:rPr>
        <w:t>SARS-CoV-2 possesses the typical coronavirus structure with spike protein and also expressed other polyproteins, nucleoproteins, and membrane proteins, such as RNA polymerase, 3-chymotrypsin-like protease, papain-like protease, helicase, glycoprotein, and accessory proteins. The spike protein of SARS-CoV-2 contains a 3-D structure in the RBD region to maintain the van der Waals forces. The 394 glutamine residue in the RBD region of SARS-CoV-2 is recognized by the critical lysine 31 residue on the human ACE2 receptor</w:t>
      </w:r>
      <w:r w:rsidR="00954737" w:rsidRPr="00F02F4E">
        <w:rPr>
          <w:color w:val="000000" w:themeColor="text1"/>
          <w:sz w:val="28"/>
          <w:szCs w:val="28"/>
        </w:rPr>
        <w:t>.</w:t>
      </w:r>
    </w:p>
    <w:p w:rsidR="009D7A50" w:rsidRDefault="00B54631" w:rsidP="00037697">
      <w:pPr>
        <w:pStyle w:val="NormalWeb"/>
        <w:spacing w:before="0" w:beforeAutospacing="0" w:after="0" w:afterAutospacing="0" w:line="276" w:lineRule="auto"/>
        <w:jc w:val="both"/>
        <w:divId w:val="2093309240"/>
        <w:rPr>
          <w:color w:val="000000" w:themeColor="text1"/>
          <w:sz w:val="28"/>
          <w:szCs w:val="28"/>
        </w:rPr>
      </w:pPr>
      <w:r w:rsidRPr="00F02F4E">
        <w:rPr>
          <w:rFonts w:eastAsia="Times New Roman"/>
          <w:color w:val="000000" w:themeColor="text1"/>
          <w:sz w:val="28"/>
          <w:szCs w:val="28"/>
        </w:rPr>
        <w:t xml:space="preserve">             In summary; </w:t>
      </w:r>
      <w:r w:rsidR="00E02D36" w:rsidRPr="00F02F4E">
        <w:rPr>
          <w:color w:val="000000" w:themeColor="text1"/>
          <w:sz w:val="28"/>
          <w:szCs w:val="28"/>
        </w:rPr>
        <w:t xml:space="preserve">Pathophysiology and virulence mechanisms of </w:t>
      </w:r>
      <w:proofErr w:type="spellStart"/>
      <w:r w:rsidR="00E02D36" w:rsidRPr="00F02F4E">
        <w:rPr>
          <w:color w:val="000000" w:themeColor="text1"/>
          <w:sz w:val="28"/>
          <w:szCs w:val="28"/>
        </w:rPr>
        <w:t>CoVs</w:t>
      </w:r>
      <w:proofErr w:type="spellEnd"/>
      <w:r w:rsidR="00E02D36" w:rsidRPr="00F02F4E">
        <w:rPr>
          <w:color w:val="000000" w:themeColor="text1"/>
          <w:sz w:val="28"/>
          <w:szCs w:val="28"/>
        </w:rPr>
        <w:t xml:space="preserve">, and therefore also of SARS-CoV-2 have links to the function of the </w:t>
      </w:r>
      <w:proofErr w:type="spellStart"/>
      <w:r w:rsidR="00E02D36" w:rsidRPr="00F02F4E">
        <w:rPr>
          <w:color w:val="000000" w:themeColor="text1"/>
          <w:sz w:val="28"/>
          <w:szCs w:val="28"/>
        </w:rPr>
        <w:t>nsps</w:t>
      </w:r>
      <w:proofErr w:type="spellEnd"/>
      <w:r w:rsidR="00E02D36" w:rsidRPr="00F02F4E">
        <w:rPr>
          <w:color w:val="000000" w:themeColor="text1"/>
          <w:sz w:val="28"/>
          <w:szCs w:val="28"/>
        </w:rPr>
        <w:t xml:space="preserve"> and structural proteins. For instance, research underlined that </w:t>
      </w:r>
      <w:proofErr w:type="spellStart"/>
      <w:r w:rsidR="00E02D36" w:rsidRPr="00F02F4E">
        <w:rPr>
          <w:color w:val="000000" w:themeColor="text1"/>
          <w:sz w:val="28"/>
          <w:szCs w:val="28"/>
        </w:rPr>
        <w:t>nsp</w:t>
      </w:r>
      <w:proofErr w:type="spellEnd"/>
      <w:r w:rsidR="00E02D36" w:rsidRPr="00F02F4E">
        <w:rPr>
          <w:color w:val="000000" w:themeColor="text1"/>
          <w:sz w:val="28"/>
          <w:szCs w:val="28"/>
        </w:rPr>
        <w:t xml:space="preserve"> is able to block the host innate immune response.</w:t>
      </w:r>
      <w:r w:rsidR="00A22EB1" w:rsidRPr="00F02F4E">
        <w:rPr>
          <w:color w:val="000000" w:themeColor="text1"/>
          <w:sz w:val="28"/>
          <w:szCs w:val="28"/>
        </w:rPr>
        <w:t xml:space="preserve"> </w:t>
      </w:r>
      <w:r w:rsidR="00E02D36" w:rsidRPr="00F02F4E">
        <w:rPr>
          <w:color w:val="000000" w:themeColor="text1"/>
          <w:sz w:val="28"/>
          <w:szCs w:val="28"/>
        </w:rPr>
        <w:t xml:space="preserve">Among functions of structural proteins, the envelope has a crucial role in virus pathogenicity as it promotes viral assembly and release. However, many of these features (e.g., those of </w:t>
      </w:r>
      <w:proofErr w:type="spellStart"/>
      <w:r w:rsidR="00E02D36" w:rsidRPr="00F02F4E">
        <w:rPr>
          <w:color w:val="000000" w:themeColor="text1"/>
          <w:sz w:val="28"/>
          <w:szCs w:val="28"/>
        </w:rPr>
        <w:t>nsp</w:t>
      </w:r>
      <w:proofErr w:type="spellEnd"/>
      <w:r w:rsidR="00E02D36" w:rsidRPr="00F02F4E">
        <w:rPr>
          <w:color w:val="000000" w:themeColor="text1"/>
          <w:sz w:val="28"/>
          <w:szCs w:val="28"/>
        </w:rPr>
        <w:t xml:space="preserve"> 2, and 11) have not yet been described.</w:t>
      </w:r>
      <w:r w:rsidR="00A22EB1" w:rsidRPr="00F02F4E">
        <w:rPr>
          <w:color w:val="000000" w:themeColor="text1"/>
          <w:sz w:val="28"/>
          <w:szCs w:val="28"/>
        </w:rPr>
        <w:t xml:space="preserve"> </w:t>
      </w:r>
      <w:r w:rsidR="00E02D36" w:rsidRPr="00F02F4E">
        <w:rPr>
          <w:color w:val="000000" w:themeColor="text1"/>
          <w:sz w:val="28"/>
          <w:szCs w:val="28"/>
        </w:rPr>
        <w:t xml:space="preserve">Among the structural elements of </w:t>
      </w:r>
      <w:proofErr w:type="spellStart"/>
      <w:r w:rsidR="00E02D36" w:rsidRPr="00F02F4E">
        <w:rPr>
          <w:color w:val="000000" w:themeColor="text1"/>
          <w:sz w:val="28"/>
          <w:szCs w:val="28"/>
        </w:rPr>
        <w:t>CoVs</w:t>
      </w:r>
      <w:proofErr w:type="spellEnd"/>
      <w:r w:rsidR="00E02D36" w:rsidRPr="00F02F4E">
        <w:rPr>
          <w:color w:val="000000" w:themeColor="text1"/>
          <w:sz w:val="28"/>
          <w:szCs w:val="28"/>
        </w:rPr>
        <w:t xml:space="preserve">, there are the spike glycoproteins composed of two subunits (S1 and S2). </w:t>
      </w:r>
      <w:proofErr w:type="spellStart"/>
      <w:r w:rsidR="00E02D36" w:rsidRPr="00F02F4E">
        <w:rPr>
          <w:color w:val="000000" w:themeColor="text1"/>
          <w:sz w:val="28"/>
          <w:szCs w:val="28"/>
        </w:rPr>
        <w:t>Homotrimers</w:t>
      </w:r>
      <w:proofErr w:type="spellEnd"/>
      <w:r w:rsidR="00E02D36" w:rsidRPr="00F02F4E">
        <w:rPr>
          <w:color w:val="000000" w:themeColor="text1"/>
          <w:sz w:val="28"/>
          <w:szCs w:val="28"/>
        </w:rPr>
        <w:t xml:space="preserve"> of S proteins compose the spikes on the viral surface, guiding the link to host receptors.</w:t>
      </w:r>
      <w:r w:rsidR="00A22EB1" w:rsidRPr="00F02F4E">
        <w:rPr>
          <w:color w:val="000000" w:themeColor="text1"/>
          <w:sz w:val="28"/>
          <w:szCs w:val="28"/>
        </w:rPr>
        <w:t xml:space="preserve"> </w:t>
      </w:r>
      <w:r w:rsidR="00E02D36" w:rsidRPr="00F02F4E">
        <w:rPr>
          <w:color w:val="000000" w:themeColor="text1"/>
          <w:sz w:val="28"/>
          <w:szCs w:val="28"/>
        </w:rPr>
        <w:t xml:space="preserve">Of note, in SARS-CoV-2, the S2 subunit — containing a fusion peptide, a </w:t>
      </w:r>
      <w:bookmarkStart w:id="2" w:name="_GoBack"/>
      <w:r w:rsidR="00E02D36" w:rsidRPr="00F02F4E">
        <w:rPr>
          <w:color w:val="000000" w:themeColor="text1"/>
          <w:sz w:val="28"/>
          <w:szCs w:val="28"/>
        </w:rPr>
        <w:t>transmembrane</w:t>
      </w:r>
      <w:bookmarkEnd w:id="2"/>
      <w:r w:rsidR="00E02D36" w:rsidRPr="00F02F4E">
        <w:rPr>
          <w:color w:val="000000" w:themeColor="text1"/>
          <w:sz w:val="28"/>
          <w:szCs w:val="28"/>
        </w:rPr>
        <w:t xml:space="preserve"> domain, and cytoplasmic domain — is highly conserved. Thus, it could be a target for antiviral (anti-S2) compounds. On the contrary, the spike receptor-binding domain presents only a 40% amino acid identity with other SARS-</w:t>
      </w:r>
      <w:proofErr w:type="spellStart"/>
      <w:r w:rsidR="00E02D36" w:rsidRPr="00F02F4E">
        <w:rPr>
          <w:color w:val="000000" w:themeColor="text1"/>
          <w:sz w:val="28"/>
          <w:szCs w:val="28"/>
        </w:rPr>
        <w:t>CoVs</w:t>
      </w:r>
      <w:proofErr w:type="spellEnd"/>
      <w:r w:rsidR="00E02D36" w:rsidRPr="00F02F4E">
        <w:rPr>
          <w:color w:val="000000" w:themeColor="text1"/>
          <w:sz w:val="28"/>
          <w:szCs w:val="28"/>
        </w:rPr>
        <w:t>. </w:t>
      </w:r>
    </w:p>
    <w:p w:rsidR="00700ED9" w:rsidRDefault="00700ED9" w:rsidP="00037697">
      <w:pPr>
        <w:pStyle w:val="NormalWeb"/>
        <w:spacing w:before="0" w:beforeAutospacing="0" w:after="0" w:afterAutospacing="0" w:line="276" w:lineRule="auto"/>
        <w:jc w:val="both"/>
        <w:divId w:val="2093309240"/>
        <w:rPr>
          <w:color w:val="000000" w:themeColor="text1"/>
          <w:sz w:val="28"/>
          <w:szCs w:val="28"/>
        </w:rPr>
      </w:pPr>
    </w:p>
    <w:p w:rsidR="00700ED9" w:rsidRDefault="00700ED9" w:rsidP="00037697">
      <w:pPr>
        <w:pStyle w:val="NormalWeb"/>
        <w:spacing w:before="0" w:beforeAutospacing="0" w:after="0" w:afterAutospacing="0" w:line="276" w:lineRule="auto"/>
        <w:jc w:val="both"/>
        <w:divId w:val="2093309240"/>
        <w:rPr>
          <w:color w:val="000000" w:themeColor="text1"/>
          <w:sz w:val="28"/>
          <w:szCs w:val="28"/>
        </w:rPr>
      </w:pPr>
    </w:p>
    <w:p w:rsidR="00700ED9" w:rsidRDefault="00700ED9" w:rsidP="00037697">
      <w:pPr>
        <w:pStyle w:val="NormalWeb"/>
        <w:spacing w:before="0" w:beforeAutospacing="0" w:after="0" w:afterAutospacing="0" w:line="276" w:lineRule="auto"/>
        <w:jc w:val="both"/>
        <w:divId w:val="2093309240"/>
        <w:rPr>
          <w:color w:val="000000" w:themeColor="text1"/>
          <w:sz w:val="28"/>
          <w:szCs w:val="28"/>
        </w:rPr>
      </w:pPr>
    </w:p>
    <w:p w:rsidR="00700ED9" w:rsidRDefault="004F0A00" w:rsidP="00037697">
      <w:pPr>
        <w:pStyle w:val="NormalWeb"/>
        <w:spacing w:before="0" w:beforeAutospacing="0" w:after="0" w:afterAutospacing="0" w:line="276" w:lineRule="auto"/>
        <w:jc w:val="both"/>
        <w:divId w:val="2093309240"/>
        <w:rPr>
          <w:color w:val="000000" w:themeColor="text1"/>
          <w:sz w:val="28"/>
          <w:szCs w:val="28"/>
        </w:rPr>
      </w:pPr>
      <w:r>
        <w:rPr>
          <w:color w:val="000000" w:themeColor="text1"/>
          <w:sz w:val="28"/>
          <w:szCs w:val="28"/>
        </w:rPr>
        <w:t>REFERENCES:</w:t>
      </w:r>
    </w:p>
    <w:p w:rsidR="00E27C67" w:rsidRPr="00757A59" w:rsidRDefault="00E27C67" w:rsidP="00F92F16">
      <w:pPr>
        <w:pStyle w:val="NormalWeb"/>
        <w:shd w:val="clear" w:color="auto" w:fill="FFFFFF"/>
        <w:spacing w:before="0" w:beforeAutospacing="0" w:after="0" w:afterAutospacing="0" w:line="276" w:lineRule="auto"/>
        <w:jc w:val="both"/>
        <w:divId w:val="321929556"/>
        <w:rPr>
          <w:color w:val="000000" w:themeColor="text1"/>
          <w:sz w:val="28"/>
          <w:szCs w:val="28"/>
        </w:rPr>
      </w:pPr>
    </w:p>
    <w:p w:rsidR="00E74A3C" w:rsidRPr="007C0E23" w:rsidRDefault="00E74A3C" w:rsidP="007C0E23">
      <w:pPr>
        <w:pStyle w:val="NormalWeb"/>
        <w:numPr>
          <w:ilvl w:val="0"/>
          <w:numId w:val="10"/>
        </w:numPr>
        <w:shd w:val="clear" w:color="auto" w:fill="FFFFFF"/>
        <w:spacing w:before="0" w:beforeAutospacing="0" w:after="0" w:afterAutospacing="0" w:line="276" w:lineRule="auto"/>
        <w:jc w:val="both"/>
        <w:divId w:val="321929556"/>
        <w:rPr>
          <w:color w:val="000000" w:themeColor="text1"/>
        </w:rPr>
      </w:pPr>
      <w:r w:rsidRPr="007C0E23">
        <w:rPr>
          <w:color w:val="000000" w:themeColor="text1"/>
        </w:rPr>
        <w:t>World Health Organization "WHO Director-General's opening remarks at the media briefing on COVID-19 - 11 March</w:t>
      </w:r>
      <w:r w:rsidR="0022651A" w:rsidRPr="007C0E23">
        <w:rPr>
          <w:color w:val="000000" w:themeColor="text1"/>
        </w:rPr>
        <w:t xml:space="preserve"> </w:t>
      </w:r>
      <w:r w:rsidRPr="007C0E23">
        <w:rPr>
          <w:color w:val="000000" w:themeColor="text1"/>
        </w:rPr>
        <w:t>2020" </w:t>
      </w:r>
      <w:hyperlink r:id="rId10" w:history="1">
        <w:r w:rsidRPr="007C0E23">
          <w:rPr>
            <w:rStyle w:val="Hyperlink"/>
            <w:b/>
            <w:bCs/>
            <w:color w:val="000000" w:themeColor="text1"/>
          </w:rPr>
          <w:t>https://www.who.int/dg/speeches/detail/who-director-general-s-opening-remarks-at-the-media-briefing-on-covid-19---11-march-2020</w:t>
        </w:r>
      </w:hyperlink>
      <w:r w:rsidR="007135EE" w:rsidRPr="007C0E23">
        <w:rPr>
          <w:color w:val="000000" w:themeColor="text1"/>
        </w:rPr>
        <w:t>.</w:t>
      </w:r>
    </w:p>
    <w:p w:rsidR="00E74A3C" w:rsidRPr="007C0E23" w:rsidRDefault="00E74A3C" w:rsidP="007C0E23">
      <w:pPr>
        <w:pStyle w:val="NormalWeb"/>
        <w:numPr>
          <w:ilvl w:val="0"/>
          <w:numId w:val="10"/>
        </w:numPr>
        <w:shd w:val="clear" w:color="auto" w:fill="FFFFFF"/>
        <w:spacing w:before="0" w:beforeAutospacing="0" w:after="0" w:afterAutospacing="0" w:line="276" w:lineRule="auto"/>
        <w:jc w:val="both"/>
        <w:divId w:val="321929556"/>
        <w:rPr>
          <w:color w:val="000000" w:themeColor="text1"/>
        </w:rPr>
      </w:pPr>
      <w:r w:rsidRPr="007C0E23">
        <w:rPr>
          <w:color w:val="000000" w:themeColor="text1"/>
        </w:rPr>
        <w:t>Lu R, Zhao X, Li J, et al. Genomic characterization and epidemiology of 2019 novel coronavirus: implications for virus origins and receptor binding. </w:t>
      </w:r>
      <w:r w:rsidRPr="007C0E23">
        <w:rPr>
          <w:rStyle w:val="Emphasis"/>
          <w:color w:val="000000" w:themeColor="text1"/>
        </w:rPr>
        <w:t>The Lancet</w:t>
      </w:r>
      <w:r w:rsidRPr="007C0E23">
        <w:rPr>
          <w:color w:val="000000" w:themeColor="text1"/>
        </w:rPr>
        <w:t>. Published online January 29, 2020. </w:t>
      </w:r>
      <w:hyperlink r:id="rId11" w:history="1">
        <w:r w:rsidRPr="007C0E23">
          <w:rPr>
            <w:rStyle w:val="Hyperlink"/>
            <w:b/>
            <w:bCs/>
            <w:color w:val="000000" w:themeColor="text1"/>
          </w:rPr>
          <w:t>https://doi.org/10.1016/ S0140-6736(20)30251-8</w:t>
        </w:r>
      </w:hyperlink>
      <w:r w:rsidR="007135EE" w:rsidRPr="007C0E23">
        <w:rPr>
          <w:color w:val="000000" w:themeColor="text1"/>
        </w:rPr>
        <w:t>.</w:t>
      </w:r>
    </w:p>
    <w:p w:rsidR="00E74A3C" w:rsidRPr="007C0E23" w:rsidRDefault="00E74A3C" w:rsidP="007C0E23">
      <w:pPr>
        <w:pStyle w:val="NormalWeb"/>
        <w:numPr>
          <w:ilvl w:val="0"/>
          <w:numId w:val="10"/>
        </w:numPr>
        <w:shd w:val="clear" w:color="auto" w:fill="FFFFFF"/>
        <w:spacing w:before="0" w:beforeAutospacing="0" w:after="0" w:afterAutospacing="0" w:line="276" w:lineRule="auto"/>
        <w:jc w:val="both"/>
        <w:divId w:val="1089235269"/>
        <w:rPr>
          <w:color w:val="000000" w:themeColor="text1"/>
        </w:rPr>
      </w:pPr>
      <w:r w:rsidRPr="007C0E23">
        <w:rPr>
          <w:color w:val="000000" w:themeColor="text1"/>
        </w:rPr>
        <w:t>Fehr AR, Perlman S. Coronaviruses: an overview of their replication and pathogenesis. </w:t>
      </w:r>
      <w:r w:rsidRPr="007C0E23">
        <w:rPr>
          <w:rStyle w:val="Emphasis"/>
          <w:color w:val="000000" w:themeColor="text1"/>
        </w:rPr>
        <w:t xml:space="preserve">Methods </w:t>
      </w:r>
      <w:proofErr w:type="spellStart"/>
      <w:r w:rsidRPr="007C0E23">
        <w:rPr>
          <w:rStyle w:val="Emphasis"/>
          <w:color w:val="000000" w:themeColor="text1"/>
        </w:rPr>
        <w:t>Mol</w:t>
      </w:r>
      <w:proofErr w:type="spellEnd"/>
      <w:r w:rsidRPr="007C0E23">
        <w:rPr>
          <w:rStyle w:val="Emphasis"/>
          <w:color w:val="000000" w:themeColor="text1"/>
        </w:rPr>
        <w:t xml:space="preserve"> Biol</w:t>
      </w:r>
      <w:r w:rsidRPr="007C0E23">
        <w:rPr>
          <w:color w:val="000000" w:themeColor="text1"/>
        </w:rPr>
        <w:t>. 2015;1282:1–23. </w:t>
      </w:r>
      <w:hyperlink r:id="rId12" w:history="1">
        <w:r w:rsidRPr="007C0E23">
          <w:rPr>
            <w:rStyle w:val="Hyperlink"/>
            <w:b/>
            <w:bCs/>
            <w:color w:val="000000" w:themeColor="text1"/>
          </w:rPr>
          <w:t>https://doi.org/10.1007/978-1-4939-2438-7_1</w:t>
        </w:r>
      </w:hyperlink>
      <w:r w:rsidR="007135EE" w:rsidRPr="007C0E23">
        <w:rPr>
          <w:color w:val="000000" w:themeColor="text1"/>
        </w:rPr>
        <w:t>.</w:t>
      </w:r>
    </w:p>
    <w:p w:rsidR="004F0A00" w:rsidRPr="007C0E23" w:rsidRDefault="007C0E23" w:rsidP="007C0E23">
      <w:pPr>
        <w:pStyle w:val="NormalWeb"/>
        <w:numPr>
          <w:ilvl w:val="0"/>
          <w:numId w:val="10"/>
        </w:numPr>
        <w:spacing w:before="0" w:beforeAutospacing="0" w:after="0" w:afterAutospacing="0" w:line="276" w:lineRule="auto"/>
        <w:jc w:val="both"/>
        <w:divId w:val="2093309240"/>
        <w:rPr>
          <w:color w:val="000000" w:themeColor="text1"/>
        </w:rPr>
      </w:pPr>
      <w:hyperlink r:id="rId13" w:history="1">
        <w:r w:rsidR="00672D20" w:rsidRPr="007C0E23">
          <w:rPr>
            <w:rStyle w:val="Hyperlink"/>
            <w:color w:val="000000" w:themeColor="text1"/>
          </w:rPr>
          <w:t>https://www.ncbi.nlm.nih.gov/books/NBK554776/</w:t>
        </w:r>
      </w:hyperlink>
      <w:r w:rsidR="007135EE" w:rsidRPr="007C0E23">
        <w:rPr>
          <w:color w:val="000000" w:themeColor="text1"/>
        </w:rPr>
        <w:t>.</w:t>
      </w:r>
    </w:p>
    <w:p w:rsidR="00672D20" w:rsidRPr="007C0E23" w:rsidRDefault="007135EE" w:rsidP="007C0E23">
      <w:pPr>
        <w:pStyle w:val="NormalWeb"/>
        <w:numPr>
          <w:ilvl w:val="0"/>
          <w:numId w:val="10"/>
        </w:numPr>
        <w:spacing w:before="0" w:beforeAutospacing="0" w:after="0" w:afterAutospacing="0" w:line="276" w:lineRule="auto"/>
        <w:jc w:val="both"/>
        <w:divId w:val="2093309240"/>
        <w:rPr>
          <w:color w:val="000000" w:themeColor="text1"/>
        </w:rPr>
      </w:pPr>
      <w:r w:rsidRPr="007C0E23">
        <w:rPr>
          <w:color w:val="000000" w:themeColor="text1"/>
        </w:rPr>
        <w:lastRenderedPageBreak/>
        <w:t>https://www.mayoclinic.org/diseases-conditions/coronavirus/symptoms-causes/syc-20479963.</w:t>
      </w:r>
    </w:p>
    <w:sectPr w:rsidR="00672D20" w:rsidRPr="007C0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5F1"/>
    <w:multiLevelType w:val="hybridMultilevel"/>
    <w:tmpl w:val="CA3E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33CD1"/>
    <w:multiLevelType w:val="hybridMultilevel"/>
    <w:tmpl w:val="BDA6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84F24"/>
    <w:multiLevelType w:val="hybridMultilevel"/>
    <w:tmpl w:val="A2E26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94BAC"/>
    <w:multiLevelType w:val="hybridMultilevel"/>
    <w:tmpl w:val="9DD0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C32B5"/>
    <w:multiLevelType w:val="hybridMultilevel"/>
    <w:tmpl w:val="0D944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E2096B"/>
    <w:multiLevelType w:val="hybridMultilevel"/>
    <w:tmpl w:val="11B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D6C89"/>
    <w:multiLevelType w:val="hybridMultilevel"/>
    <w:tmpl w:val="1822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36EE2"/>
    <w:multiLevelType w:val="hybridMultilevel"/>
    <w:tmpl w:val="5836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2707A"/>
    <w:multiLevelType w:val="hybridMultilevel"/>
    <w:tmpl w:val="EBC4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F5C53"/>
    <w:multiLevelType w:val="hybridMultilevel"/>
    <w:tmpl w:val="3936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7"/>
  </w:num>
  <w:num w:numId="7">
    <w:abstractNumId w:val="9"/>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B9"/>
    <w:rsid w:val="0002473B"/>
    <w:rsid w:val="00037697"/>
    <w:rsid w:val="00046F44"/>
    <w:rsid w:val="00073B38"/>
    <w:rsid w:val="000D2FD3"/>
    <w:rsid w:val="0014117B"/>
    <w:rsid w:val="00184787"/>
    <w:rsid w:val="001B1348"/>
    <w:rsid w:val="001E2FB4"/>
    <w:rsid w:val="001E7509"/>
    <w:rsid w:val="001F65F5"/>
    <w:rsid w:val="00204C7B"/>
    <w:rsid w:val="0022651A"/>
    <w:rsid w:val="00290608"/>
    <w:rsid w:val="002A5028"/>
    <w:rsid w:val="002B478F"/>
    <w:rsid w:val="002E0139"/>
    <w:rsid w:val="002E52A0"/>
    <w:rsid w:val="00354BE3"/>
    <w:rsid w:val="003A000E"/>
    <w:rsid w:val="003C1C60"/>
    <w:rsid w:val="003E04CF"/>
    <w:rsid w:val="00413E09"/>
    <w:rsid w:val="00440D18"/>
    <w:rsid w:val="004519E6"/>
    <w:rsid w:val="00470A29"/>
    <w:rsid w:val="0047499C"/>
    <w:rsid w:val="00490F1C"/>
    <w:rsid w:val="004A5745"/>
    <w:rsid w:val="004B4B9F"/>
    <w:rsid w:val="004C5516"/>
    <w:rsid w:val="004F0A00"/>
    <w:rsid w:val="004F1BDA"/>
    <w:rsid w:val="00504995"/>
    <w:rsid w:val="00553E51"/>
    <w:rsid w:val="00581937"/>
    <w:rsid w:val="00594850"/>
    <w:rsid w:val="005A37EA"/>
    <w:rsid w:val="005B0AB4"/>
    <w:rsid w:val="0063007C"/>
    <w:rsid w:val="00632634"/>
    <w:rsid w:val="0064589D"/>
    <w:rsid w:val="00650160"/>
    <w:rsid w:val="006525C3"/>
    <w:rsid w:val="0066103A"/>
    <w:rsid w:val="00672D20"/>
    <w:rsid w:val="006B1189"/>
    <w:rsid w:val="006C08C8"/>
    <w:rsid w:val="0070007F"/>
    <w:rsid w:val="00700ED9"/>
    <w:rsid w:val="0070318D"/>
    <w:rsid w:val="007135EE"/>
    <w:rsid w:val="00715DED"/>
    <w:rsid w:val="007502A5"/>
    <w:rsid w:val="00750E89"/>
    <w:rsid w:val="007551A0"/>
    <w:rsid w:val="00757A59"/>
    <w:rsid w:val="007A2DAD"/>
    <w:rsid w:val="007C0E23"/>
    <w:rsid w:val="007C59F6"/>
    <w:rsid w:val="007E3D70"/>
    <w:rsid w:val="0083192E"/>
    <w:rsid w:val="0083271F"/>
    <w:rsid w:val="008459B1"/>
    <w:rsid w:val="00856244"/>
    <w:rsid w:val="008733E8"/>
    <w:rsid w:val="008923AD"/>
    <w:rsid w:val="0089314A"/>
    <w:rsid w:val="00924656"/>
    <w:rsid w:val="0092702D"/>
    <w:rsid w:val="009324DA"/>
    <w:rsid w:val="00954737"/>
    <w:rsid w:val="009677F3"/>
    <w:rsid w:val="00972FB8"/>
    <w:rsid w:val="009763B7"/>
    <w:rsid w:val="00991CC2"/>
    <w:rsid w:val="009A617B"/>
    <w:rsid w:val="009D7A50"/>
    <w:rsid w:val="009E0062"/>
    <w:rsid w:val="009E387A"/>
    <w:rsid w:val="009E4D3E"/>
    <w:rsid w:val="00A1326C"/>
    <w:rsid w:val="00A22EB1"/>
    <w:rsid w:val="00A40549"/>
    <w:rsid w:val="00A408B3"/>
    <w:rsid w:val="00A73D5F"/>
    <w:rsid w:val="00AA2AE4"/>
    <w:rsid w:val="00AB2A76"/>
    <w:rsid w:val="00AE1E5B"/>
    <w:rsid w:val="00B229BD"/>
    <w:rsid w:val="00B502B0"/>
    <w:rsid w:val="00B54631"/>
    <w:rsid w:val="00B82048"/>
    <w:rsid w:val="00BB4E19"/>
    <w:rsid w:val="00C00218"/>
    <w:rsid w:val="00C034EA"/>
    <w:rsid w:val="00C40928"/>
    <w:rsid w:val="00C52983"/>
    <w:rsid w:val="00C7489E"/>
    <w:rsid w:val="00CB1722"/>
    <w:rsid w:val="00CE5893"/>
    <w:rsid w:val="00CE654F"/>
    <w:rsid w:val="00CF01CC"/>
    <w:rsid w:val="00D06F54"/>
    <w:rsid w:val="00D13803"/>
    <w:rsid w:val="00D25EF1"/>
    <w:rsid w:val="00D35567"/>
    <w:rsid w:val="00D51D4B"/>
    <w:rsid w:val="00D61480"/>
    <w:rsid w:val="00D83F2E"/>
    <w:rsid w:val="00D86F8C"/>
    <w:rsid w:val="00DA0E89"/>
    <w:rsid w:val="00DB7F94"/>
    <w:rsid w:val="00DD7633"/>
    <w:rsid w:val="00E018F1"/>
    <w:rsid w:val="00E02D36"/>
    <w:rsid w:val="00E24149"/>
    <w:rsid w:val="00E27C67"/>
    <w:rsid w:val="00E37D1D"/>
    <w:rsid w:val="00E74A3C"/>
    <w:rsid w:val="00E90B13"/>
    <w:rsid w:val="00E95249"/>
    <w:rsid w:val="00E9596B"/>
    <w:rsid w:val="00EB064C"/>
    <w:rsid w:val="00EC32F3"/>
    <w:rsid w:val="00EE75A5"/>
    <w:rsid w:val="00F02F4E"/>
    <w:rsid w:val="00F31E82"/>
    <w:rsid w:val="00F342B9"/>
    <w:rsid w:val="00F47706"/>
    <w:rsid w:val="00F66DB6"/>
    <w:rsid w:val="00F73B2B"/>
    <w:rsid w:val="00F92F16"/>
    <w:rsid w:val="00FA3010"/>
    <w:rsid w:val="00FA4D97"/>
    <w:rsid w:val="00FB2EA0"/>
    <w:rsid w:val="00FD1535"/>
    <w:rsid w:val="00FF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E448716-4368-CE4B-8A4F-A96629EE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3F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DA"/>
    <w:pPr>
      <w:ind w:left="720"/>
      <w:contextualSpacing/>
    </w:pPr>
  </w:style>
  <w:style w:type="paragraph" w:styleId="NormalWeb">
    <w:name w:val="Normal (Web)"/>
    <w:basedOn w:val="Normal"/>
    <w:uiPriority w:val="99"/>
    <w:unhideWhenUsed/>
    <w:rsid w:val="00C7489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7489E"/>
    <w:rPr>
      <w:color w:val="0000FF"/>
      <w:u w:val="single"/>
    </w:rPr>
  </w:style>
  <w:style w:type="character" w:customStyle="1" w:styleId="Heading2Char">
    <w:name w:val="Heading 2 Char"/>
    <w:basedOn w:val="DefaultParagraphFont"/>
    <w:link w:val="Heading2"/>
    <w:uiPriority w:val="9"/>
    <w:semiHidden/>
    <w:rsid w:val="00D83F2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61480"/>
    <w:rPr>
      <w:b/>
      <w:bCs/>
    </w:rPr>
  </w:style>
  <w:style w:type="character" w:styleId="Emphasis">
    <w:name w:val="Emphasis"/>
    <w:basedOn w:val="DefaultParagraphFont"/>
    <w:uiPriority w:val="20"/>
    <w:qFormat/>
    <w:rsid w:val="00D61480"/>
    <w:rPr>
      <w:i/>
      <w:iCs/>
    </w:rPr>
  </w:style>
  <w:style w:type="character" w:styleId="UnresolvedMention">
    <w:name w:val="Unresolved Mention"/>
    <w:basedOn w:val="DefaultParagraphFont"/>
    <w:uiPriority w:val="99"/>
    <w:semiHidden/>
    <w:unhideWhenUsed/>
    <w:rsid w:val="00672D20"/>
    <w:rPr>
      <w:color w:val="605E5C"/>
      <w:shd w:val="clear" w:color="auto" w:fill="E1DFDD"/>
    </w:rPr>
  </w:style>
  <w:style w:type="character" w:styleId="FollowedHyperlink">
    <w:name w:val="FollowedHyperlink"/>
    <w:basedOn w:val="DefaultParagraphFont"/>
    <w:uiPriority w:val="99"/>
    <w:semiHidden/>
    <w:unhideWhenUsed/>
    <w:rsid w:val="00DD7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13249">
      <w:bodyDiv w:val="1"/>
      <w:marLeft w:val="0"/>
      <w:marRight w:val="0"/>
      <w:marTop w:val="0"/>
      <w:marBottom w:val="0"/>
      <w:divBdr>
        <w:top w:val="none" w:sz="0" w:space="0" w:color="auto"/>
        <w:left w:val="none" w:sz="0" w:space="0" w:color="auto"/>
        <w:bottom w:val="none" w:sz="0" w:space="0" w:color="auto"/>
        <w:right w:val="none" w:sz="0" w:space="0" w:color="auto"/>
      </w:divBdr>
      <w:divsChild>
        <w:div w:id="376976178">
          <w:marLeft w:val="0"/>
          <w:marRight w:val="0"/>
          <w:marTop w:val="0"/>
          <w:marBottom w:val="0"/>
          <w:divBdr>
            <w:top w:val="none" w:sz="0" w:space="0" w:color="auto"/>
            <w:left w:val="none" w:sz="0" w:space="0" w:color="auto"/>
            <w:bottom w:val="none" w:sz="0" w:space="0" w:color="auto"/>
            <w:right w:val="none" w:sz="0" w:space="0" w:color="auto"/>
          </w:divBdr>
        </w:div>
        <w:div w:id="2113157972">
          <w:marLeft w:val="0"/>
          <w:marRight w:val="0"/>
          <w:marTop w:val="0"/>
          <w:marBottom w:val="0"/>
          <w:divBdr>
            <w:top w:val="none" w:sz="0" w:space="0" w:color="auto"/>
            <w:left w:val="none" w:sz="0" w:space="0" w:color="auto"/>
            <w:bottom w:val="none" w:sz="0" w:space="0" w:color="auto"/>
            <w:right w:val="none" w:sz="0" w:space="0" w:color="auto"/>
          </w:divBdr>
          <w:divsChild>
            <w:div w:id="94133870">
              <w:marLeft w:val="0"/>
              <w:marRight w:val="0"/>
              <w:marTop w:val="0"/>
              <w:marBottom w:val="0"/>
              <w:divBdr>
                <w:top w:val="none" w:sz="0" w:space="0" w:color="auto"/>
                <w:left w:val="none" w:sz="0" w:space="0" w:color="auto"/>
                <w:bottom w:val="none" w:sz="0" w:space="0" w:color="auto"/>
                <w:right w:val="none" w:sz="0" w:space="0" w:color="auto"/>
              </w:divBdr>
            </w:div>
            <w:div w:id="2093309240">
              <w:marLeft w:val="0"/>
              <w:marRight w:val="0"/>
              <w:marTop w:val="0"/>
              <w:marBottom w:val="0"/>
              <w:divBdr>
                <w:top w:val="none" w:sz="0" w:space="0" w:color="auto"/>
                <w:left w:val="none" w:sz="0" w:space="0" w:color="auto"/>
                <w:bottom w:val="none" w:sz="0" w:space="0" w:color="auto"/>
                <w:right w:val="none" w:sz="0" w:space="0" w:color="auto"/>
              </w:divBdr>
              <w:divsChild>
                <w:div w:id="268392089">
                  <w:marLeft w:val="0"/>
                  <w:marRight w:val="0"/>
                  <w:marTop w:val="0"/>
                  <w:marBottom w:val="0"/>
                  <w:divBdr>
                    <w:top w:val="none" w:sz="0" w:space="0" w:color="auto"/>
                    <w:left w:val="none" w:sz="0" w:space="0" w:color="auto"/>
                    <w:bottom w:val="none" w:sz="0" w:space="0" w:color="auto"/>
                    <w:right w:val="none" w:sz="0" w:space="0" w:color="auto"/>
                  </w:divBdr>
                </w:div>
                <w:div w:id="321929556">
                  <w:marLeft w:val="0"/>
                  <w:marRight w:val="0"/>
                  <w:marTop w:val="0"/>
                  <w:marBottom w:val="0"/>
                  <w:divBdr>
                    <w:top w:val="none" w:sz="0" w:space="0" w:color="auto"/>
                    <w:left w:val="none" w:sz="0" w:space="0" w:color="auto"/>
                    <w:bottom w:val="none" w:sz="0" w:space="0" w:color="auto"/>
                    <w:right w:val="none" w:sz="0" w:space="0" w:color="auto"/>
                  </w:divBdr>
                  <w:divsChild>
                    <w:div w:id="10892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sr/sars/en" TargetMode="External" /><Relationship Id="rId13" Type="http://schemas.openxmlformats.org/officeDocument/2006/relationships/hyperlink" Target="https://www.ncbi.nlm.nih.gov/books/NBK554776/" TargetMode="External" /><Relationship Id="rId3" Type="http://schemas.openxmlformats.org/officeDocument/2006/relationships/settings" Target="settings.xml" /><Relationship Id="rId7" Type="http://schemas.openxmlformats.org/officeDocument/2006/relationships/hyperlink" Target="https://www.webmd.com/lung/coronavirus-transmission-overview" TargetMode="External" /><Relationship Id="rId12" Type="http://schemas.openxmlformats.org/officeDocument/2006/relationships/hyperlink" Target="https://doi.org/10.1007/978-1-4939-2438-7_1"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webmd.com/cold-and-flu/what-are-epidemics-pandemics-outbreaks" TargetMode="External" /><Relationship Id="rId11" Type="http://schemas.openxmlformats.org/officeDocument/2006/relationships/hyperlink" Target="https://doi.org/10.1016/%20S0140-6736(20)30251-8" TargetMode="External" /><Relationship Id="rId5" Type="http://schemas.openxmlformats.org/officeDocument/2006/relationships/hyperlink" Target="https://www.webmd.com/lung/coronavirus-covid-19-affects-body" TargetMode="External" /><Relationship Id="rId15" Type="http://schemas.openxmlformats.org/officeDocument/2006/relationships/theme" Target="theme/theme1.xml" /><Relationship Id="rId10" Type="http://schemas.openxmlformats.org/officeDocument/2006/relationships/hyperlink" Target="https://www.who.int/dg/speeches/detail/who-director-general-s-opening-remarks-at-the-media-briefing-on-covid-19---11-march-2020" TargetMode="External" /><Relationship Id="rId4" Type="http://schemas.openxmlformats.org/officeDocument/2006/relationships/webSettings" Target="webSettings.xml" /><Relationship Id="rId9" Type="http://schemas.openxmlformats.org/officeDocument/2006/relationships/hyperlink" Target="https://www.who.int/emergencies/mers-cov/en"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1554</Words>
  <Characters>8862</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118</cp:revision>
  <dcterms:created xsi:type="dcterms:W3CDTF">2020-04-01T10:48:00Z</dcterms:created>
  <dcterms:modified xsi:type="dcterms:W3CDTF">2020-04-01T12:56:00Z</dcterms:modified>
</cp:coreProperties>
</file>