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29D23D3" w14:paraId="2C078E63" wp14:textId="1D2C7564">
      <w:pPr>
        <w:rPr>
          <w:sz w:val="36"/>
          <w:szCs w:val="36"/>
        </w:rPr>
      </w:pPr>
      <w:bookmarkStart w:name="_GoBack" w:id="0"/>
      <w:bookmarkEnd w:id="0"/>
      <w:r w:rsidRPr="129D23D3" w:rsidR="129D23D3">
        <w:rPr>
          <w:b w:val="1"/>
          <w:bCs w:val="1"/>
          <w:sz w:val="32"/>
          <w:szCs w:val="32"/>
        </w:rPr>
        <w:t>Name</w:t>
      </w:r>
      <w:r w:rsidRPr="129D23D3" w:rsidR="129D23D3">
        <w:rPr>
          <w:sz w:val="32"/>
          <w:szCs w:val="32"/>
        </w:rPr>
        <w:t>: David-</w:t>
      </w:r>
      <w:proofErr w:type="spellStart"/>
      <w:r w:rsidRPr="129D23D3" w:rsidR="129D23D3">
        <w:rPr>
          <w:sz w:val="32"/>
          <w:szCs w:val="32"/>
        </w:rPr>
        <w:t>Nehikhare</w:t>
      </w:r>
      <w:proofErr w:type="spellEnd"/>
      <w:r w:rsidRPr="129D23D3" w:rsidR="129D23D3">
        <w:rPr>
          <w:sz w:val="32"/>
          <w:szCs w:val="32"/>
        </w:rPr>
        <w:t xml:space="preserve"> </w:t>
      </w:r>
      <w:proofErr w:type="spellStart"/>
      <w:r w:rsidRPr="129D23D3" w:rsidR="129D23D3">
        <w:rPr>
          <w:sz w:val="32"/>
          <w:szCs w:val="32"/>
        </w:rPr>
        <w:t>Osatohanmwen</w:t>
      </w:r>
      <w:proofErr w:type="spellEnd"/>
      <w:r w:rsidRPr="129D23D3" w:rsidR="129D23D3">
        <w:rPr>
          <w:sz w:val="32"/>
          <w:szCs w:val="32"/>
        </w:rPr>
        <w:t xml:space="preserve"> Adel</w:t>
      </w:r>
    </w:p>
    <w:p w:rsidR="129D23D3" w:rsidP="129D23D3" w:rsidRDefault="129D23D3" w14:paraId="68CF133E" w14:textId="0D4E4EFC">
      <w:pPr>
        <w:pStyle w:val="Normal"/>
        <w:rPr>
          <w:sz w:val="36"/>
          <w:szCs w:val="36"/>
        </w:rPr>
      </w:pPr>
      <w:r w:rsidRPr="129D23D3" w:rsidR="129D23D3">
        <w:rPr>
          <w:b w:val="1"/>
          <w:bCs w:val="1"/>
          <w:sz w:val="32"/>
          <w:szCs w:val="32"/>
        </w:rPr>
        <w:t>Matric No</w:t>
      </w:r>
      <w:r w:rsidRPr="129D23D3" w:rsidR="129D23D3">
        <w:rPr>
          <w:sz w:val="32"/>
          <w:szCs w:val="32"/>
        </w:rPr>
        <w:t>: 19/SCI01/038</w:t>
      </w:r>
    </w:p>
    <w:p w:rsidR="129D23D3" w:rsidP="129D23D3" w:rsidRDefault="129D23D3" w14:paraId="26227599" w14:textId="207A7586">
      <w:pPr>
        <w:pStyle w:val="Normal"/>
        <w:rPr>
          <w:sz w:val="36"/>
          <w:szCs w:val="36"/>
        </w:rPr>
      </w:pPr>
      <w:r w:rsidRPr="129D23D3" w:rsidR="129D23D3">
        <w:rPr>
          <w:b w:val="1"/>
          <w:bCs w:val="1"/>
          <w:sz w:val="32"/>
          <w:szCs w:val="32"/>
        </w:rPr>
        <w:t>Dept</w:t>
      </w:r>
      <w:r w:rsidRPr="129D23D3" w:rsidR="129D23D3">
        <w:rPr>
          <w:sz w:val="32"/>
          <w:szCs w:val="32"/>
        </w:rPr>
        <w:t>: Comp Sci</w:t>
      </w:r>
    </w:p>
    <w:p w:rsidR="129D23D3" w:rsidP="129D23D3" w:rsidRDefault="129D23D3" w14:paraId="6D5BF48F" w14:textId="0BEC57B0">
      <w:pPr>
        <w:pStyle w:val="Normal"/>
        <w:rPr>
          <w:sz w:val="36"/>
          <w:szCs w:val="36"/>
        </w:rPr>
      </w:pPr>
      <w:r w:rsidRPr="129D23D3" w:rsidR="129D23D3">
        <w:rPr>
          <w:b w:val="1"/>
          <w:bCs w:val="1"/>
          <w:sz w:val="32"/>
          <w:szCs w:val="32"/>
        </w:rPr>
        <w:t>Course</w:t>
      </w:r>
      <w:r w:rsidRPr="129D23D3" w:rsidR="129D23D3">
        <w:rPr>
          <w:sz w:val="32"/>
          <w:szCs w:val="32"/>
        </w:rPr>
        <w:t>: CSC 102</w:t>
      </w:r>
    </w:p>
    <w:p w:rsidR="129D23D3" w:rsidP="129D23D3" w:rsidRDefault="129D23D3" w14:paraId="01F0E181" w14:textId="2295BE08">
      <w:pPr>
        <w:pStyle w:val="Normal"/>
        <w:rPr>
          <w:sz w:val="32"/>
          <w:szCs w:val="32"/>
        </w:rPr>
      </w:pPr>
      <w:r w:rsidRPr="129D23D3" w:rsidR="129D23D3">
        <w:rPr>
          <w:sz w:val="28"/>
          <w:szCs w:val="28"/>
        </w:rPr>
        <w:t>Step 1: Begin</w:t>
      </w:r>
    </w:p>
    <w:p w:rsidR="129D23D3" w:rsidP="129D23D3" w:rsidRDefault="129D23D3" w14:paraId="35164E40" w14:textId="33CBCDC9">
      <w:pPr>
        <w:pStyle w:val="Normal"/>
        <w:rPr>
          <w:sz w:val="32"/>
          <w:szCs w:val="32"/>
        </w:rPr>
      </w:pPr>
      <w:r w:rsidRPr="129D23D3" w:rsidR="129D23D3">
        <w:rPr>
          <w:sz w:val="28"/>
          <w:szCs w:val="28"/>
        </w:rPr>
        <w:t>Step 2: Declare variables Numerator, Denominator, Remainder, Num1 &amp; Num2</w:t>
      </w:r>
    </w:p>
    <w:p w:rsidR="129D23D3" w:rsidP="129D23D3" w:rsidRDefault="129D23D3" w14:paraId="35AD423F" w14:textId="74670D6A">
      <w:pPr>
        <w:pStyle w:val="Normal"/>
        <w:rPr>
          <w:sz w:val="32"/>
          <w:szCs w:val="32"/>
        </w:rPr>
      </w:pPr>
      <w:r w:rsidRPr="129D23D3" w:rsidR="129D23D3">
        <w:rPr>
          <w:sz w:val="28"/>
          <w:szCs w:val="28"/>
        </w:rPr>
        <w:t>Step 3: Enter values for Num1 &amp; Num2</w:t>
      </w:r>
    </w:p>
    <w:p w:rsidR="129D23D3" w:rsidP="129D23D3" w:rsidRDefault="129D23D3" w14:paraId="16882F8A" w14:textId="6A397047">
      <w:pPr>
        <w:pStyle w:val="Normal"/>
        <w:rPr>
          <w:sz w:val="32"/>
          <w:szCs w:val="32"/>
        </w:rPr>
      </w:pPr>
      <w:r w:rsidRPr="129D23D3" w:rsidR="129D23D3">
        <w:rPr>
          <w:sz w:val="28"/>
          <w:szCs w:val="28"/>
        </w:rPr>
        <w:t>Step 4: IF(Num1 &gt; Num2), Denominator = Num2 and Numerator =  Num1</w:t>
      </w:r>
    </w:p>
    <w:p w:rsidR="129D23D3" w:rsidP="129D23D3" w:rsidRDefault="129D23D3" w14:paraId="6B9F9942" w14:textId="339E38E7">
      <w:pPr>
        <w:pStyle w:val="Normal"/>
        <w:rPr>
          <w:sz w:val="32"/>
          <w:szCs w:val="32"/>
        </w:rPr>
      </w:pPr>
      <w:r w:rsidRPr="129D23D3" w:rsidR="129D23D3">
        <w:rPr>
          <w:sz w:val="28"/>
          <w:szCs w:val="28"/>
        </w:rPr>
        <w:t>Step 5: ELSE, Denominator = Num1 and Numerator =  Num2</w:t>
      </w:r>
    </w:p>
    <w:p w:rsidR="129D23D3" w:rsidP="129D23D3" w:rsidRDefault="129D23D3" w14:paraId="3117EC11" w14:textId="612368F6">
      <w:pPr>
        <w:pStyle w:val="Normal"/>
        <w:rPr>
          <w:sz w:val="32"/>
          <w:szCs w:val="32"/>
        </w:rPr>
      </w:pPr>
      <w:r w:rsidRPr="129D23D3" w:rsidR="129D23D3">
        <w:rPr>
          <w:sz w:val="28"/>
          <w:szCs w:val="28"/>
        </w:rPr>
        <w:t xml:space="preserve">Step 6: Remainder = </w:t>
      </w:r>
      <w:proofErr w:type="gramStart"/>
      <w:r w:rsidRPr="129D23D3" w:rsidR="129D23D3">
        <w:rPr>
          <w:sz w:val="28"/>
          <w:szCs w:val="28"/>
        </w:rPr>
        <w:t>Numerator(</w:t>
      </w:r>
      <w:proofErr w:type="gramEnd"/>
      <w:r w:rsidRPr="129D23D3" w:rsidR="129D23D3">
        <w:rPr>
          <w:sz w:val="28"/>
          <w:szCs w:val="28"/>
        </w:rPr>
        <w:t>Modulus)Denominator</w:t>
      </w:r>
    </w:p>
    <w:p w:rsidR="129D23D3" w:rsidP="129D23D3" w:rsidRDefault="129D23D3" w14:paraId="3889D693" w14:textId="40952E35">
      <w:pPr>
        <w:pStyle w:val="Normal"/>
        <w:rPr>
          <w:sz w:val="32"/>
          <w:szCs w:val="32"/>
        </w:rPr>
      </w:pPr>
      <w:r w:rsidRPr="129D23D3" w:rsidR="129D23D3">
        <w:rPr>
          <w:sz w:val="28"/>
          <w:szCs w:val="28"/>
        </w:rPr>
        <w:t>Step 7: WHILE Remainder is not equal to 0, Print Remainder as GCD</w:t>
      </w:r>
    </w:p>
    <w:p w:rsidR="129D23D3" w:rsidP="129D23D3" w:rsidRDefault="129D23D3" w14:paraId="442E2070" w14:textId="5EC68BE5">
      <w:pPr>
        <w:pStyle w:val="Normal"/>
        <w:rPr>
          <w:sz w:val="32"/>
          <w:szCs w:val="32"/>
        </w:rPr>
      </w:pPr>
      <w:r w:rsidRPr="129D23D3" w:rsidR="129D23D3">
        <w:rPr>
          <w:sz w:val="28"/>
          <w:szCs w:val="28"/>
        </w:rPr>
        <w:t>Step 8: End</w:t>
      </w:r>
    </w:p>
    <w:p w:rsidR="129D23D3" w:rsidP="129D23D3" w:rsidRDefault="129D23D3" w14:paraId="215F4D0C" w14:textId="524E5D95">
      <w:pPr>
        <w:pStyle w:val="Normal"/>
        <w:rPr>
          <w:sz w:val="28"/>
          <w:szCs w:val="28"/>
          <w:u w:val="single"/>
        </w:rPr>
      </w:pPr>
      <w:r w:rsidRPr="129D23D3" w:rsidR="129D23D3">
        <w:rPr>
          <w:sz w:val="28"/>
          <w:szCs w:val="28"/>
          <w:u w:val="single"/>
        </w:rPr>
        <w:t>SCRATCH PROGRAM</w:t>
      </w:r>
    </w:p>
    <w:p w:rsidR="129D23D3" w:rsidP="129D23D3" w:rsidRDefault="129D23D3" w14:paraId="0187E2A6" w14:textId="04C34E3B">
      <w:pPr>
        <w:pStyle w:val="Normal"/>
        <w:rPr>
          <w:sz w:val="28"/>
          <w:szCs w:val="28"/>
          <w:u w:val="none"/>
        </w:rPr>
      </w:pPr>
      <w:r>
        <w:drawing>
          <wp:inline wp14:editId="24EDA4D5" wp14:anchorId="1BBDCB07">
            <wp:extent cx="6420144" cy="3123164"/>
            <wp:effectExtent l="0" t="0" r="0" b="0"/>
            <wp:docPr id="20867799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3135b5f3ee8488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144" cy="312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B3BCAC3"/>
  <w15:docId w15:val="{da160006-d8d4-4547-af72-1899f1fc438f}"/>
  <w:rsids>
    <w:rsidRoot w:val="6B3BCAC3"/>
    <w:rsid w:val="129D23D3"/>
    <w:rsid w:val="6B3BCAC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d3135b5f3ee848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2020-04-03T20:34:36.7909905Z</dcterms:created>
  <dcterms:modified xsi:type="dcterms:W3CDTF">2020-04-03T22:02:00.6033993Z</dcterms:modified>
  <dc:creator>Adel Nehikhare</dc:creator>
  <lastModifiedBy>Adel Nehikhare</lastModifiedBy>
</coreProperties>
</file>