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B" w:rsidRDefault="00357030">
      <w:r>
        <w:t>OLUWEMIMO SAMUEL  AYODEJI</w:t>
      </w:r>
    </w:p>
    <w:p w:rsidR="00357030" w:rsidRDefault="00357030">
      <w:r>
        <w:t>COMPUTER SCIENCE</w:t>
      </w:r>
    </w:p>
    <w:p w:rsidR="00357030" w:rsidRDefault="00357030">
      <w:r>
        <w:t>19/SCI01/076</w:t>
      </w:r>
    </w:p>
    <w:p w:rsidR="00357030" w:rsidRDefault="00357030">
      <w:r>
        <w:t>Pseudocode to describe the Euclidean Environment</w:t>
      </w:r>
    </w:p>
    <w:p w:rsidR="00357030" w:rsidRDefault="00357030">
      <w:r>
        <w:t>Function gcd(A,B):</w:t>
      </w:r>
    </w:p>
    <w:p w:rsidR="00357030" w:rsidRDefault="00357030">
      <w:r>
        <w:t>Return gcd(B,A)</w:t>
      </w:r>
    </w:p>
    <w:p w:rsidR="00357030" w:rsidRDefault="00357030">
      <w:r>
        <w:t>If(A=0)</w:t>
      </w:r>
    </w:p>
    <w:p w:rsidR="00357030" w:rsidRDefault="00357030">
      <w:r>
        <w:t>Return B</w:t>
      </w:r>
    </w:p>
    <w:p w:rsidR="00357030" w:rsidRDefault="00357030">
      <w:r>
        <w:t>Return gcd(B,A%B)</w:t>
      </w:r>
      <w:bookmarkStart w:id="0" w:name="_GoBack"/>
      <w:bookmarkEnd w:id="0"/>
    </w:p>
    <w:p w:rsidR="00357030" w:rsidRDefault="00357030"/>
    <w:sectPr w:rsidR="0035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0"/>
    <w:rsid w:val="003153BB"/>
    <w:rsid w:val="003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2020-04-04T09:43:00Z</dcterms:created>
  <dcterms:modified xsi:type="dcterms:W3CDTF">2020-04-04T09:47:00Z</dcterms:modified>
</cp:coreProperties>
</file>