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NAME: </w:t>
      </w:r>
      <w:r w:rsidR="00E96A57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Toby </w:t>
      </w:r>
      <w:proofErr w:type="spellStart"/>
      <w:r w:rsidR="00E96A57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Ashike</w:t>
      </w:r>
      <w:proofErr w:type="spellEnd"/>
      <w:r w:rsidR="00E96A57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 xml:space="preserve"> </w:t>
      </w:r>
      <w:proofErr w:type="spellStart"/>
      <w:r w:rsidR="00E96A57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Oshoko</w:t>
      </w:r>
      <w:proofErr w:type="spellEnd"/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MATRIC NUMBER: 18/SCI01/</w:t>
      </w:r>
      <w:r w:rsidR="00E96A57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075</w:t>
      </w:r>
    </w:p>
    <w:p w:rsidR="000225D4" w:rsidRPr="00D3339E" w:rsidRDefault="000225D4" w:rsidP="000225D4">
      <w:pPr>
        <w:spacing w:line="240" w:lineRule="auto"/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</w:pPr>
      <w:r w:rsidRPr="00D3339E">
        <w:rPr>
          <w:rFonts w:ascii="Arial Black" w:eastAsia="Times New Roman" w:hAnsi="Arial Black" w:cs="Arial"/>
          <w:b/>
          <w:bCs/>
          <w:color w:val="323232"/>
          <w:sz w:val="33"/>
          <w:szCs w:val="33"/>
        </w:rPr>
        <w:t>COURSE CODE: CSC 202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There are two major types of computer keyboards: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Basic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and </w:t>
      </w:r>
      <w:r w:rsidRPr="00C05964">
        <w:rPr>
          <w:rFonts w:ascii="Century Gothic" w:eastAsia="Times New Roman" w:hAnsi="Century Gothic" w:cs="Arial"/>
          <w:b/>
          <w:bCs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. 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BASIC KEYBOARD</w:t>
      </w:r>
    </w:p>
    <w:p w:rsidR="000225D4" w:rsidRPr="00C05964" w:rsidRDefault="00D3339E" w:rsidP="000225D4">
      <w:pPr>
        <w:spacing w:line="240" w:lineRule="auto"/>
        <w:rPr>
          <w:rFonts w:ascii="Century Gothic" w:eastAsia="Times New Roman" w:hAnsi="Century Gothic" w:cs="Arial"/>
          <w:color w:val="323232"/>
          <w:sz w:val="24"/>
          <w:szCs w:val="24"/>
        </w:rPr>
      </w:pPr>
      <w:r>
        <w:rPr>
          <w:rFonts w:ascii="Century Gothic" w:eastAsia="Times New Roman" w:hAnsi="Century Gothic" w:cs="Arial"/>
          <w:color w:val="323232"/>
          <w:sz w:val="24"/>
          <w:szCs w:val="24"/>
        </w:rPr>
        <w:t>The Basic keyboard contains at most, 110</w:t>
      </w:r>
      <w:r w:rsidR="000225D4"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keys and is enough to perform all the functions that can be done on a Windows PC. </w:t>
      </w:r>
      <w:r w:rsidR="00514096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They range from 80-110 keys which include;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Typing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A numeric keypad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Function keys</w:t>
      </w:r>
    </w:p>
    <w:p w:rsidR="00514096" w:rsidRPr="00514096" w:rsidRDefault="00514096" w:rsidP="00514096">
      <w:pPr>
        <w:numPr>
          <w:ilvl w:val="0"/>
          <w:numId w:val="1"/>
        </w:numPr>
        <w:spacing w:before="100" w:beforeAutospacing="1" w:after="100" w:afterAutospacing="1" w:line="240" w:lineRule="auto"/>
        <w:ind w:left="495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>Control keys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The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typing keys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include the letters of the alphabet, generally laid out in the same pattern used for</w:t>
      </w:r>
      <w:r w:rsidRPr="00C05964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typewriters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. According to legend, this layout, known as </w:t>
      </w:r>
      <w:r w:rsidRPr="00514096">
        <w:rPr>
          <w:rFonts w:ascii="Century Gothic" w:eastAsia="Times New Roman" w:hAnsi="Century Gothic" w:cs="Arial"/>
          <w:b/>
          <w:bCs/>
          <w:color w:val="212529"/>
          <w:sz w:val="24"/>
          <w:szCs w:val="24"/>
        </w:rPr>
        <w:t>QWERTY</w:t>
      </w:r>
      <w:r w:rsidRPr="00514096">
        <w:rPr>
          <w:rFonts w:ascii="Century Gothic" w:eastAsia="Times New Roman" w:hAnsi="Century Gothic" w:cs="Arial"/>
          <w:color w:val="212529"/>
          <w:sz w:val="24"/>
          <w:szCs w:val="24"/>
        </w:rPr>
        <w:t xml:space="preserve"> for its first six letters, helped keep mechanical typewriters' metal arms from colliding and jamming as people typed. Some people question this story -- whether it's true or not, the QWERTY pattern had long been a standard by the time computer keyboards came around. </w:t>
      </w:r>
    </w:p>
    <w:p w:rsidR="00514096" w:rsidRPr="00C05964" w:rsidRDefault="00514096" w:rsidP="00514096">
      <w:pPr>
        <w:spacing w:after="100" w:afterAutospacing="1" w:line="240" w:lineRule="auto"/>
        <w:rPr>
          <w:rFonts w:ascii="Century Gothic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The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numeric keypad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is a more recent addition to the computer keyboard. As the use of computers in business environments increased, so did the need for speedy data entry. Since a large part of the data was numbers, a set of 17 keys, arranged in the same configuration found on adding machines and calculators, was added to the keyboard.</w:t>
      </w:r>
    </w:p>
    <w:p w:rsidR="00514096" w:rsidRPr="00514096" w:rsidRDefault="00C05964" w:rsidP="00514096">
      <w:pPr>
        <w:spacing w:after="100" w:afterAutospacing="1" w:line="240" w:lineRule="auto"/>
        <w:rPr>
          <w:rFonts w:ascii="Century Gothic" w:eastAsia="Times New Roman" w:hAnsi="Century Gothic" w:cs="Arial"/>
          <w:color w:val="212529"/>
          <w:sz w:val="24"/>
          <w:szCs w:val="24"/>
        </w:rPr>
      </w:pP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In 1986, IBM further extended the basic keyboard with the addition of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function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and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control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keys. Applications and operating systems can assign specific commands to the function keys. Control keys provide cursor and screen control. Four </w:t>
      </w:r>
      <w:r w:rsidRPr="00C05964">
        <w:rPr>
          <w:rFonts w:ascii="Century Gothic" w:hAnsi="Century Gothic" w:cs="Arial"/>
          <w:b/>
          <w:bCs/>
          <w:color w:val="212529"/>
          <w:sz w:val="24"/>
          <w:szCs w:val="24"/>
        </w:rPr>
        <w:t>arrow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keys arranged in an inverted </w:t>
      </w:r>
      <w:r w:rsidRPr="00C05964">
        <w:rPr>
          <w:rFonts w:ascii="Century Gothic" w:hAnsi="Century Gothic" w:cs="Arial"/>
          <w:i/>
          <w:iCs/>
          <w:color w:val="212529"/>
          <w:sz w:val="24"/>
          <w:szCs w:val="24"/>
        </w:rPr>
        <w:t>T</w:t>
      </w:r>
      <w:r w:rsidRPr="00C05964">
        <w:rPr>
          <w:rFonts w:ascii="Century Gothic" w:hAnsi="Century Gothic" w:cs="Arial"/>
          <w:color w:val="212529"/>
          <w:sz w:val="24"/>
          <w:szCs w:val="24"/>
        </w:rPr>
        <w:t xml:space="preserve"> formation between the typing keys and numeric keypad move the cursor on the screen in small increments.</w:t>
      </w:r>
    </w:p>
    <w:p w:rsidR="000225D4" w:rsidRPr="00C05964" w:rsidRDefault="000225D4" w:rsidP="000225D4">
      <w:pPr>
        <w:spacing w:line="240" w:lineRule="auto"/>
        <w:rPr>
          <w:rFonts w:ascii="Century Gothic" w:eastAsia="Times New Roman" w:hAnsi="Century Gothic" w:cs="Arial"/>
          <w:b/>
          <w:color w:val="323232"/>
          <w:sz w:val="28"/>
          <w:szCs w:val="28"/>
        </w:rPr>
      </w:pPr>
      <w:r w:rsidRPr="00C05964">
        <w:rPr>
          <w:rFonts w:ascii="Century Gothic" w:eastAsia="Times New Roman" w:hAnsi="Century Gothic" w:cs="Arial"/>
          <w:b/>
          <w:color w:val="323232"/>
          <w:sz w:val="28"/>
          <w:szCs w:val="28"/>
        </w:rPr>
        <w:t>EXTENDED KEYBOARD</w:t>
      </w:r>
    </w:p>
    <w:p w:rsidR="000225D4" w:rsidRPr="00C05964" w:rsidRDefault="000225D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The </w:t>
      </w:r>
      <w:r w:rsidRPr="000225D4">
        <w:rPr>
          <w:rFonts w:ascii="Century Gothic" w:eastAsia="Times New Roman" w:hAnsi="Century Gothic" w:cs="Arial"/>
          <w:b/>
          <w:color w:val="323232"/>
          <w:sz w:val="24"/>
          <w:szCs w:val="24"/>
        </w:rPr>
        <w:t>Extended keyboard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may have additional keys, and the design varies among the companies manufacturing them. These are usually customized keyboards that are specific to certain operating systems or applications. The best example I can think of, for </w:t>
      </w:r>
      <w:r w:rsidR="00993CE2" w:rsidRPr="00C05964">
        <w:rPr>
          <w:rFonts w:ascii="Century Gothic" w:eastAsia="Times New Roman" w:hAnsi="Century Gothic" w:cs="Arial"/>
          <w:color w:val="323232"/>
          <w:sz w:val="24"/>
          <w:szCs w:val="24"/>
        </w:rPr>
        <w:t>extended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t xml:space="preserve"> keyboards, is the Windows 8 keyboard </w:t>
      </w:r>
      <w:r w:rsidRPr="000225D4">
        <w:rPr>
          <w:rFonts w:ascii="Century Gothic" w:eastAsia="Times New Roman" w:hAnsi="Century Gothic" w:cs="Arial"/>
          <w:color w:val="323232"/>
          <w:sz w:val="24"/>
          <w:szCs w:val="24"/>
        </w:rPr>
        <w:lastRenderedPageBreak/>
        <w:t>designed by Microsoft for use with its first “start screen” operating system.</w:t>
      </w:r>
      <w:r w:rsidR="00303B43" w:rsidRPr="00C05964">
        <w:rPr>
          <w:rStyle w:val="Heading3Char"/>
          <w:rFonts w:ascii="Century Gothic" w:eastAsiaTheme="minorHAnsi" w:hAnsi="Century Gothic"/>
          <w:color w:val="222222"/>
          <w:sz w:val="21"/>
          <w:szCs w:val="21"/>
        </w:rPr>
        <w:t xml:space="preserve"> 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It is also a larger version of a basic computer </w:t>
      </w:r>
      <w:r w:rsidR="00303B43" w:rsidRPr="00C05964">
        <w:rPr>
          <w:rStyle w:val="e24kjd"/>
          <w:rFonts w:ascii="Century Gothic" w:hAnsi="Century Gothic" w:cs="Arial"/>
          <w:b/>
          <w:bCs/>
          <w:color w:val="222222"/>
          <w:sz w:val="24"/>
          <w:szCs w:val="24"/>
        </w:rPr>
        <w:t>keyboard</w:t>
      </w:r>
      <w:r w:rsidR="00303B43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 xml:space="preserve"> that has additional function keys which can be assigned to trigger regular actions such as printing, connecting to the internet and file saving</w:t>
      </w:r>
      <w:r w:rsidR="00C05964"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.</w:t>
      </w:r>
    </w:p>
    <w:p w:rsidR="00C05964" w:rsidRPr="00C05964" w:rsidRDefault="00C05964" w:rsidP="000225D4">
      <w:pPr>
        <w:spacing w:line="240" w:lineRule="auto"/>
        <w:rPr>
          <w:rStyle w:val="e24kjd"/>
          <w:rFonts w:ascii="Century Gothic" w:hAnsi="Century Gothic" w:cs="Arial"/>
          <w:color w:val="222222"/>
          <w:sz w:val="24"/>
          <w:szCs w:val="24"/>
        </w:rPr>
      </w:pPr>
      <w:r w:rsidRPr="00C05964">
        <w:rPr>
          <w:rStyle w:val="e24kjd"/>
          <w:rFonts w:ascii="Century Gothic" w:hAnsi="Century Gothic" w:cs="Arial"/>
          <w:color w:val="222222"/>
          <w:sz w:val="24"/>
          <w:szCs w:val="24"/>
        </w:rPr>
        <w:t>Under the extended we have various designs of keyboards;</w:t>
      </w:r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5" w:anchor="1_Flexibl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1. Flexible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6" w:anchor="2_Ergonomic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2. Ergonomic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7" w:anchor="3_Gaming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3. Gaming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8" w:anchor="4_Wireless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4. Wireless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9" w:anchor="5_MultimediaInternet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5. Multimedia/Internet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0" w:anchor="6_Membrane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6. Membrane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1" w:anchor="7_Mechanic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7. Mechanical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2" w:anchor="8_Virtual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8. Virtual Keyboard</w:t>
        </w:r>
      </w:hyperlink>
    </w:p>
    <w:p w:rsidR="00C05964" w:rsidRPr="00C05964" w:rsidRDefault="00E96A57" w:rsidP="00C05964">
      <w:pPr>
        <w:shd w:val="clear" w:color="auto" w:fill="FFFFFF" w:themeFill="background1"/>
        <w:spacing w:after="0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3" w:anchor="9_Laptop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9. Laptop Keyboard</w:t>
        </w:r>
      </w:hyperlink>
    </w:p>
    <w:p w:rsidR="00C05964" w:rsidRPr="00C05964" w:rsidRDefault="00E96A57" w:rsidP="00C05964">
      <w:pPr>
        <w:shd w:val="clear" w:color="auto" w:fill="FFFFFF" w:themeFill="background1"/>
        <w:ind w:left="-360"/>
        <w:rPr>
          <w:rFonts w:ascii="Century Gothic" w:eastAsia="Times New Roman" w:hAnsi="Century Gothic" w:cs="Arial"/>
          <w:color w:val="000000" w:themeColor="text1"/>
          <w:sz w:val="24"/>
          <w:szCs w:val="24"/>
        </w:rPr>
      </w:pPr>
      <w:hyperlink r:id="rId14" w:anchor="10_Projection_Keyboard" w:history="1">
        <w:r w:rsidR="00C05964" w:rsidRPr="00C05964">
          <w:rPr>
            <w:rFonts w:ascii="Century Gothic" w:eastAsia="Times New Roman" w:hAnsi="Century Gothic" w:cs="Arial"/>
            <w:color w:val="000000" w:themeColor="text1"/>
            <w:sz w:val="24"/>
            <w:szCs w:val="24"/>
          </w:rPr>
          <w:t>10. Projection Keyboard</w:t>
        </w:r>
      </w:hyperlink>
    </w:p>
    <w:p w:rsidR="00C05964" w:rsidRPr="00D3339E" w:rsidRDefault="00D3339E" w:rsidP="00D3339E">
      <w:pPr>
        <w:spacing w:line="240" w:lineRule="auto"/>
        <w:jc w:val="center"/>
        <w:rPr>
          <w:rStyle w:val="e24kjd"/>
          <w:rFonts w:ascii="Century Gothic" w:hAnsi="Century Gothic" w:cs="Arial"/>
          <w:b/>
          <w:color w:val="222222"/>
          <w:sz w:val="24"/>
          <w:szCs w:val="24"/>
        </w:rPr>
      </w:pPr>
      <w:r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The Major Differences b</w:t>
      </w:r>
      <w:r w:rsidRPr="00D3339E">
        <w:rPr>
          <w:rStyle w:val="e24kjd"/>
          <w:rFonts w:ascii="Century Gothic" w:hAnsi="Century Gothic" w:cs="Arial"/>
          <w:b/>
          <w:color w:val="222222"/>
          <w:sz w:val="24"/>
          <w:szCs w:val="24"/>
        </w:rPr>
        <w:t>etween Basic and Extended Keyboards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0"/>
        <w:gridCol w:w="4680"/>
      </w:tblGrid>
      <w:tr w:rsidR="00303B43" w:rsidRPr="00C05964" w:rsidTr="00993CE2">
        <w:trPr>
          <w:trHeight w:val="289"/>
        </w:trPr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BASIC KEYBOARD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jc w:val="center"/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b/>
                <w:color w:val="323232"/>
                <w:sz w:val="24"/>
                <w:szCs w:val="24"/>
              </w:rPr>
              <w:t>EXTENDED KEYBOARD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only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contains the basic keys (</w:t>
            </w:r>
            <w:r w:rsidR="00D3339E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110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keys) and more.</w:t>
            </w:r>
          </w:p>
        </w:tc>
      </w:tr>
      <w:tr w:rsidR="00303B43" w:rsidRPr="00C05964" w:rsidTr="00993CE2">
        <w:trPr>
          <w:trHeight w:val="884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not customized for other operating systems, it is only functional for the windows operating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designed and customized to perform on different operating systems</w:t>
            </w:r>
          </w:p>
        </w:tc>
      </w:tr>
      <w:tr w:rsidR="00303B43" w:rsidRPr="00C05964" w:rsidTr="00993CE2">
        <w:trPr>
          <w:trHeight w:val="578"/>
        </w:trPr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the basic operations of a computer system.</w:t>
            </w:r>
          </w:p>
        </w:tc>
        <w:tc>
          <w:tcPr>
            <w:tcW w:w="4788" w:type="dxa"/>
          </w:tcPr>
          <w:p w:rsidR="00303B43" w:rsidRPr="00C05964" w:rsidRDefault="00303B43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performs more complicated</w:t>
            </w:r>
            <w:r w:rsidR="00993CE2"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operations.</w:t>
            </w: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 xml:space="preserve"> </w:t>
            </w:r>
          </w:p>
        </w:tc>
      </w:tr>
      <w:tr w:rsidR="00303B43" w:rsidRPr="00C05964" w:rsidTr="00993CE2">
        <w:trPr>
          <w:trHeight w:val="350"/>
        </w:trPr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little or no training to use.</w:t>
            </w:r>
          </w:p>
        </w:tc>
        <w:tc>
          <w:tcPr>
            <w:tcW w:w="4788" w:type="dxa"/>
          </w:tcPr>
          <w:p w:rsidR="00303B43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requires training to use</w:t>
            </w:r>
          </w:p>
        </w:tc>
      </w:tr>
      <w:tr w:rsidR="00993CE2" w:rsidRPr="00C05964" w:rsidTr="00993CE2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785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less expensive</w:t>
            </w:r>
          </w:p>
        </w:tc>
        <w:tc>
          <w:tcPr>
            <w:tcW w:w="4791" w:type="dxa"/>
          </w:tcPr>
          <w:p w:rsidR="00993CE2" w:rsidRPr="00C05964" w:rsidRDefault="00993CE2" w:rsidP="00993CE2">
            <w:pPr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</w:pPr>
            <w:r w:rsidRPr="00C05964">
              <w:rPr>
                <w:rFonts w:ascii="Century Gothic" w:eastAsia="Times New Roman" w:hAnsi="Century Gothic" w:cs="Arial"/>
                <w:color w:val="323232"/>
                <w:sz w:val="24"/>
                <w:szCs w:val="24"/>
              </w:rPr>
              <w:t>It is expensive</w:t>
            </w:r>
          </w:p>
        </w:tc>
      </w:tr>
    </w:tbl>
    <w:p w:rsidR="0041450B" w:rsidRPr="00C05964" w:rsidRDefault="0041450B">
      <w:pPr>
        <w:rPr>
          <w:rFonts w:ascii="Century Gothic" w:hAnsi="Century Gothic"/>
        </w:rPr>
      </w:pPr>
    </w:p>
    <w:sectPr w:rsidR="0041450B" w:rsidRPr="00C05964" w:rsidSect="00414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2000000000000000000"/>
    <w:charset w:val="00"/>
    <w:family w:val="auto"/>
    <w:pitch w:val="variable"/>
    <w:sig w:usb0="E00002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altName w:val="Calibr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23763"/>
    <w:multiLevelType w:val="multilevel"/>
    <w:tmpl w:val="18A83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FF7D9C"/>
    <w:multiLevelType w:val="multilevel"/>
    <w:tmpl w:val="712E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5D4"/>
    <w:rsid w:val="000225D4"/>
    <w:rsid w:val="002941D7"/>
    <w:rsid w:val="00303B43"/>
    <w:rsid w:val="0041450B"/>
    <w:rsid w:val="00514096"/>
    <w:rsid w:val="00993CE2"/>
    <w:rsid w:val="00C05964"/>
    <w:rsid w:val="00D3339E"/>
    <w:rsid w:val="00E9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00149"/>
  <w15:docId w15:val="{6A60AFC5-0476-1447-B8CC-C7AA93C6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50B"/>
  </w:style>
  <w:style w:type="paragraph" w:styleId="Heading3">
    <w:name w:val="heading 3"/>
    <w:basedOn w:val="Normal"/>
    <w:link w:val="Heading3Char"/>
    <w:uiPriority w:val="9"/>
    <w:qFormat/>
    <w:rsid w:val="000225D4"/>
    <w:pPr>
      <w:spacing w:after="225" w:line="240" w:lineRule="auto"/>
      <w:outlineLvl w:val="2"/>
    </w:pPr>
    <w:rPr>
      <w:rFonts w:ascii="Roboto" w:eastAsia="Times New Roman" w:hAnsi="Roboto" w:cs="Arial"/>
      <w:b/>
      <w:bCs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225D4"/>
    <w:rPr>
      <w:rFonts w:ascii="Roboto" w:eastAsia="Times New Roman" w:hAnsi="Roboto" w:cs="Arial"/>
      <w:b/>
      <w:bCs/>
      <w:sz w:val="33"/>
      <w:szCs w:val="33"/>
    </w:rPr>
  </w:style>
  <w:style w:type="character" w:styleId="Strong">
    <w:name w:val="Strong"/>
    <w:basedOn w:val="DefaultParagraphFont"/>
    <w:uiPriority w:val="22"/>
    <w:qFormat/>
    <w:rsid w:val="000225D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225D4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24kjd">
    <w:name w:val="e24kjd"/>
    <w:basedOn w:val="DefaultParagraphFont"/>
    <w:rsid w:val="00303B43"/>
  </w:style>
  <w:style w:type="table" w:styleId="TableGrid">
    <w:name w:val="Table Grid"/>
    <w:basedOn w:val="TableNormal"/>
    <w:uiPriority w:val="59"/>
    <w:rsid w:val="00303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8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4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342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5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88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05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2849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338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287929">
                                  <w:marLeft w:val="0"/>
                                  <w:marRight w:val="0"/>
                                  <w:marTop w:val="0"/>
                                  <w:marBottom w:val="6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63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0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270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uble" w:sz="6" w:space="0" w:color="DDDDDD"/>
                    <w:right w:val="none" w:sz="0" w:space="0" w:color="auto"/>
                  </w:divBdr>
                  <w:divsChild>
                    <w:div w:id="3113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8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870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6" w:space="8" w:color="AAAAAA"/>
                                <w:left w:val="single" w:sz="6" w:space="8" w:color="AAAAAA"/>
                                <w:bottom w:val="single" w:sz="6" w:space="8" w:color="AAAAAA"/>
                                <w:right w:val="single" w:sz="6" w:space="8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ch21century.com/different-types-of-computer-keyboards/" TargetMode="External" /><Relationship Id="rId13" Type="http://schemas.openxmlformats.org/officeDocument/2006/relationships/hyperlink" Target="https://www.tech21century.com/different-types-of-computer-keyboards/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www.tech21century.com/different-types-of-computer-keyboards/" TargetMode="External" /><Relationship Id="rId12" Type="http://schemas.openxmlformats.org/officeDocument/2006/relationships/hyperlink" Target="https://www.tech21century.com/different-types-of-computer-keyboards/" TargetMode="External" /><Relationship Id="rId2" Type="http://schemas.openxmlformats.org/officeDocument/2006/relationships/styles" Target="styles.xml" /><Relationship Id="rId16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hyperlink" Target="https://www.tech21century.com/different-types-of-computer-keyboards/" TargetMode="External" /><Relationship Id="rId11" Type="http://schemas.openxmlformats.org/officeDocument/2006/relationships/hyperlink" Target="https://www.tech21century.com/different-types-of-computer-keyboards/" TargetMode="External" /><Relationship Id="rId5" Type="http://schemas.openxmlformats.org/officeDocument/2006/relationships/hyperlink" Target="https://www.tech21century.com/different-types-of-computer-keyboards/" TargetMode="External" /><Relationship Id="rId15" Type="http://schemas.openxmlformats.org/officeDocument/2006/relationships/fontTable" Target="fontTable.xml" /><Relationship Id="rId10" Type="http://schemas.openxmlformats.org/officeDocument/2006/relationships/hyperlink" Target="https://www.tech21century.com/different-types-of-computer-keyboards/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s://www.tech21century.com/different-types-of-computer-keyboards/" TargetMode="External" /><Relationship Id="rId14" Type="http://schemas.openxmlformats.org/officeDocument/2006/relationships/hyperlink" Target="https://www.tech21century.com/different-types-of-computer-keyboards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MYKEL LOTANNA</dc:creator>
  <cp:lastModifiedBy>Guest User</cp:lastModifiedBy>
  <cp:revision>3</cp:revision>
  <dcterms:created xsi:type="dcterms:W3CDTF">2020-04-07T15:53:00Z</dcterms:created>
  <dcterms:modified xsi:type="dcterms:W3CDTF">2020-04-07T15:54:00Z</dcterms:modified>
</cp:coreProperties>
</file>