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EE" w:rsidRDefault="00F70C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AJAKAYE JADESOLA</w:t>
      </w: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MATRIC </w:t>
      </w:r>
      <w:proofErr w:type="gramStart"/>
      <w:r>
        <w:rPr>
          <w:rFonts w:ascii="Times New Roman" w:hAnsi="Times New Roman" w:cs="Times New Roman"/>
          <w:sz w:val="32"/>
          <w:szCs w:val="32"/>
        </w:rPr>
        <w:t>NUMBER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18/SCI01/010</w:t>
      </w: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 </w:t>
      </w:r>
      <w:proofErr w:type="gramStart"/>
      <w:r>
        <w:rPr>
          <w:rFonts w:ascii="Times New Roman" w:hAnsi="Times New Roman" w:cs="Times New Roman"/>
          <w:sz w:val="32"/>
          <w:szCs w:val="32"/>
        </w:rPr>
        <w:t>CODE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MAT 204</w:t>
      </w: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ASSIGNMENT 2</w:t>
      </w: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</w:p>
    <w:p w:rsidR="00F70CB0" w:rsidRDefault="00F70CB0">
      <w:pPr>
        <w:rPr>
          <w:rFonts w:ascii="Times New Roman" w:hAnsi="Times New Roman" w:cs="Times New Roman"/>
          <w:sz w:val="32"/>
          <w:szCs w:val="32"/>
        </w:rPr>
      </w:pPr>
    </w:p>
    <w:p w:rsidR="00F70CB0" w:rsidRDefault="00F70CB0" w:rsidP="00F70CB0">
      <w:pPr>
        <w:rPr>
          <w:rFonts w:ascii="Times New Roman" w:hAnsi="Times New Roman" w:cs="Times New Roman"/>
          <w:sz w:val="32"/>
          <w:szCs w:val="32"/>
        </w:rPr>
      </w:pPr>
    </w:p>
    <w:p w:rsidR="00F70CB0" w:rsidRPr="007F1FAE" w:rsidRDefault="00F70CB0" w:rsidP="00F70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70CB0" w:rsidRPr="007F1FAE" w:rsidRDefault="00F70CB0" w:rsidP="00F70CB0">
      <w:pPr>
        <w:pStyle w:val="ListParagraph"/>
        <w:numPr>
          <w:ilvl w:val="0"/>
          <w:numId w:val="3"/>
        </w:numPr>
      </w:pPr>
      <w:r w:rsidRPr="007F1FAE">
        <w:rPr>
          <w:rFonts w:ascii="Times New Roman" w:hAnsi="Times New Roman" w:cs="Times New Roman"/>
          <w:b/>
          <w:u w:val="single"/>
        </w:rPr>
        <w:t>LINEAR TRANSFORMATION</w:t>
      </w:r>
      <w:r w:rsidRPr="007F1FAE">
        <w:rPr>
          <w:rFonts w:ascii="Times New Roman" w:hAnsi="Times New Roman" w:cs="Times New Roman"/>
        </w:rPr>
        <w:t>:</w:t>
      </w:r>
    </w:p>
    <w:p w:rsidR="00F70CB0" w:rsidRPr="007F1FAE" w:rsidRDefault="00155364" w:rsidP="00F70CB0">
      <w:pPr>
        <w:pStyle w:val="ListParagraph"/>
        <w:ind w:left="1080"/>
        <w:rPr>
          <w:rFonts w:ascii="Times New Roman" w:hAnsi="Times New Roman" w:cs="Times New Roman"/>
        </w:rPr>
      </w:pPr>
      <w:r w:rsidRPr="007F1FAE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7.5pt;margin-top:3.2pt;width:6.75pt;height:.05pt;z-index:251658240" o:connectortype="straight">
            <v:stroke endarrow="block"/>
          </v:shape>
        </w:pict>
      </w:r>
      <w:r w:rsidRPr="007F1FAE"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277.5pt;margin-top:3.15pt;width:0;height:.05pt;z-index:251659264" o:connectortype="straight">
            <v:stroke endarrow="block"/>
          </v:shape>
        </w:pict>
      </w:r>
      <w:r w:rsidR="00F70CB0" w:rsidRPr="007F1FAE">
        <w:rPr>
          <w:rFonts w:ascii="Times New Roman" w:hAnsi="Times New Roman" w:cs="Times New Roman"/>
        </w:rPr>
        <w:t xml:space="preserve"> It is also called linear </w:t>
      </w:r>
      <w:proofErr w:type="gramStart"/>
      <w:r w:rsidR="00F70CB0" w:rsidRPr="007F1FAE">
        <w:rPr>
          <w:rFonts w:ascii="Times New Roman" w:hAnsi="Times New Roman" w:cs="Times New Roman"/>
        </w:rPr>
        <w:t>mapping ,it</w:t>
      </w:r>
      <w:proofErr w:type="gramEnd"/>
      <w:r w:rsidR="00F70CB0" w:rsidRPr="007F1FAE">
        <w:rPr>
          <w:rFonts w:ascii="Times New Roman" w:hAnsi="Times New Roman" w:cs="Times New Roman"/>
        </w:rPr>
        <w:t xml:space="preserve"> is a mapping V    W between two modules (for example, two vector spaces) that preserves ( in the sense defined below) the operations of addition and scalar multiplication.</w:t>
      </w:r>
    </w:p>
    <w:p w:rsidR="00F70CB0" w:rsidRPr="007F1FAE" w:rsidRDefault="00F70CB0" w:rsidP="00F70CB0">
      <w:pPr>
        <w:pStyle w:val="ListParagraph"/>
        <w:ind w:left="1080"/>
        <w:rPr>
          <w:rFonts w:ascii="Times New Roman" w:hAnsi="Times New Roman" w:cs="Times New Roman"/>
        </w:rPr>
      </w:pPr>
    </w:p>
    <w:p w:rsidR="00F70CB0" w:rsidRPr="007F1FAE" w:rsidRDefault="00F70CB0" w:rsidP="00F70CB0">
      <w:pPr>
        <w:pStyle w:val="ListParagraph"/>
        <w:numPr>
          <w:ilvl w:val="0"/>
          <w:numId w:val="3"/>
        </w:numPr>
      </w:pPr>
      <w:r w:rsidRPr="007F1FAE">
        <w:rPr>
          <w:rFonts w:ascii="Times New Roman" w:hAnsi="Times New Roman" w:cs="Times New Roman"/>
          <w:b/>
          <w:u w:val="single"/>
        </w:rPr>
        <w:t>RANK OF A MATRIX</w:t>
      </w:r>
      <w:r w:rsidRPr="007F1FAE">
        <w:rPr>
          <w:rFonts w:ascii="Times New Roman" w:hAnsi="Times New Roman" w:cs="Times New Roman"/>
        </w:rPr>
        <w:t>:</w:t>
      </w:r>
    </w:p>
    <w:p w:rsidR="00155364" w:rsidRPr="007F1FAE" w:rsidRDefault="00F70CB0" w:rsidP="00F70CB0">
      <w:pPr>
        <w:pStyle w:val="ListParagraph"/>
        <w:ind w:left="1080"/>
        <w:rPr>
          <w:rFonts w:ascii="Times New Roman" w:hAnsi="Times New Roman" w:cs="Times New Roman"/>
        </w:rPr>
      </w:pPr>
      <w:r w:rsidRPr="007F1FAE">
        <w:rPr>
          <w:rFonts w:ascii="Times New Roman" w:hAnsi="Times New Roman" w:cs="Times New Roman"/>
        </w:rPr>
        <w:t xml:space="preserve">In linear algebra, the rank </w:t>
      </w:r>
      <w:proofErr w:type="gramStart"/>
      <w:r w:rsidRPr="007F1FAE">
        <w:rPr>
          <w:rFonts w:ascii="Times New Roman" w:hAnsi="Times New Roman" w:cs="Times New Roman"/>
        </w:rPr>
        <w:t>of  a</w:t>
      </w:r>
      <w:proofErr w:type="gramEnd"/>
      <w:r w:rsidRPr="007F1FAE">
        <w:rPr>
          <w:rFonts w:ascii="Times New Roman" w:hAnsi="Times New Roman" w:cs="Times New Roman"/>
        </w:rPr>
        <w:t xml:space="preserve"> matrix A is the dimension of the vector space generated (or spanned ) by its columns. This corresponds to the maximal number of linear independent columns of </w:t>
      </w:r>
      <w:proofErr w:type="gramStart"/>
      <w:r w:rsidRPr="007F1FAE">
        <w:rPr>
          <w:rFonts w:ascii="Times New Roman" w:hAnsi="Times New Roman" w:cs="Times New Roman"/>
        </w:rPr>
        <w:t xml:space="preserve">A </w:t>
      </w:r>
      <w:r w:rsidR="00155364" w:rsidRPr="007F1FAE">
        <w:rPr>
          <w:rFonts w:ascii="Times New Roman" w:hAnsi="Times New Roman" w:cs="Times New Roman"/>
        </w:rPr>
        <w:t>.</w:t>
      </w:r>
      <w:proofErr w:type="gramEnd"/>
      <w:r w:rsidR="00155364" w:rsidRPr="007F1FAE">
        <w:rPr>
          <w:rFonts w:ascii="Times New Roman" w:hAnsi="Times New Roman" w:cs="Times New Roman"/>
        </w:rPr>
        <w:t xml:space="preserve"> </w:t>
      </w:r>
      <w:proofErr w:type="gramStart"/>
      <w:r w:rsidR="00155364" w:rsidRPr="007F1FAE">
        <w:rPr>
          <w:rFonts w:ascii="Times New Roman" w:hAnsi="Times New Roman" w:cs="Times New Roman"/>
        </w:rPr>
        <w:t>This ,</w:t>
      </w:r>
      <w:proofErr w:type="gramEnd"/>
      <w:r w:rsidR="00155364" w:rsidRPr="007F1FAE">
        <w:rPr>
          <w:rFonts w:ascii="Times New Roman" w:hAnsi="Times New Roman" w:cs="Times New Roman"/>
        </w:rPr>
        <w:t xml:space="preserve"> in turn, is identical to the dimension of the vector space spanned by its rows. The rank is commonly denoted by </w:t>
      </w:r>
      <w:proofErr w:type="gramStart"/>
      <w:r w:rsidR="00155364" w:rsidRPr="007F1FAE">
        <w:rPr>
          <w:rFonts w:ascii="Times New Roman" w:hAnsi="Times New Roman" w:cs="Times New Roman"/>
        </w:rPr>
        <w:t>rank(</w:t>
      </w:r>
      <w:proofErr w:type="gramEnd"/>
      <w:r w:rsidR="00155364" w:rsidRPr="007F1FAE">
        <w:rPr>
          <w:rFonts w:ascii="Times New Roman" w:hAnsi="Times New Roman" w:cs="Times New Roman"/>
        </w:rPr>
        <w:t xml:space="preserve">A) or </w:t>
      </w:r>
      <w:proofErr w:type="spellStart"/>
      <w:r w:rsidR="00155364" w:rsidRPr="007F1FAE">
        <w:rPr>
          <w:rFonts w:ascii="Times New Roman" w:hAnsi="Times New Roman" w:cs="Times New Roman"/>
        </w:rPr>
        <w:t>rk</w:t>
      </w:r>
      <w:proofErr w:type="spellEnd"/>
      <w:r w:rsidR="00155364" w:rsidRPr="007F1FAE">
        <w:rPr>
          <w:rFonts w:ascii="Times New Roman" w:hAnsi="Times New Roman" w:cs="Times New Roman"/>
        </w:rPr>
        <w:t>(A); sometimes the parenthesis are not written, as in rank A</w:t>
      </w:r>
    </w:p>
    <w:p w:rsidR="00155364" w:rsidRPr="007F1FAE" w:rsidRDefault="00155364" w:rsidP="00F70CB0">
      <w:pPr>
        <w:pStyle w:val="ListParagraph"/>
        <w:ind w:left="1080"/>
        <w:rPr>
          <w:rFonts w:ascii="Times New Roman" w:hAnsi="Times New Roman" w:cs="Times New Roman"/>
        </w:rPr>
      </w:pPr>
    </w:p>
    <w:p w:rsidR="00155364" w:rsidRPr="007F1FAE" w:rsidRDefault="00155364" w:rsidP="00F70CB0">
      <w:pPr>
        <w:pStyle w:val="ListParagraph"/>
        <w:ind w:left="1080"/>
        <w:rPr>
          <w:rFonts w:ascii="Times New Roman" w:hAnsi="Times New Roman" w:cs="Times New Roman"/>
        </w:rPr>
      </w:pPr>
    </w:p>
    <w:p w:rsidR="00155364" w:rsidRPr="007F1FAE" w:rsidRDefault="00155364" w:rsidP="00F70CB0">
      <w:pPr>
        <w:pStyle w:val="ListParagraph"/>
        <w:ind w:left="1080"/>
        <w:rPr>
          <w:rFonts w:ascii="Times New Roman" w:hAnsi="Times New Roman" w:cs="Times New Roman"/>
        </w:rPr>
      </w:pPr>
    </w:p>
    <w:p w:rsidR="00155364" w:rsidRPr="007F1FAE" w:rsidRDefault="00155364" w:rsidP="00155364">
      <w:pPr>
        <w:pStyle w:val="ListParagraph"/>
        <w:numPr>
          <w:ilvl w:val="0"/>
          <w:numId w:val="2"/>
        </w:numPr>
      </w:pPr>
      <w:r w:rsidRPr="007F1FAE">
        <w:rPr>
          <w:rFonts w:ascii="Times New Roman" w:hAnsi="Times New Roman" w:cs="Times New Roman"/>
        </w:rPr>
        <w:t>MATRIX  X</w:t>
      </w:r>
    </w:p>
    <w:p w:rsidR="00F70CB0" w:rsidRPr="007F1FAE" w:rsidRDefault="00155364" w:rsidP="00155364">
      <w:pPr>
        <w:pStyle w:val="ListParagraph"/>
      </w:pPr>
      <w:r w:rsidRPr="007F1FAE">
        <w:rPr>
          <w:rFonts w:ascii="Times New Roman" w:hAnsi="Times New Roman" w:cs="Times New Roman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39.35pt;margin-top:4.55pt;width:16.15pt;height:60pt;z-index:251660288"/>
        </w:pict>
      </w:r>
      <w:r w:rsidRPr="007F1FAE"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99pt;margin-top:4.55pt;width:17.65pt;height:60pt;z-index:251661312"/>
        </w:pict>
      </w:r>
      <w:r w:rsidRPr="007F1FAE">
        <w:rPr>
          <w:rFonts w:ascii="Times New Roman" w:hAnsi="Times New Roman" w:cs="Times New Roman"/>
        </w:rPr>
        <w:t xml:space="preserve">.  </w:t>
      </w:r>
      <w:r w:rsidRPr="007F1FAE">
        <w:t xml:space="preserve">        </w:t>
      </w:r>
    </w:p>
    <w:p w:rsidR="00155364" w:rsidRPr="007F1FAE" w:rsidRDefault="00155364" w:rsidP="00155364">
      <w:pPr>
        <w:pStyle w:val="ListParagraph"/>
      </w:pPr>
      <w:r w:rsidRPr="007F1FAE">
        <w:t xml:space="preserve">       1      2       8</w:t>
      </w:r>
    </w:p>
    <w:p w:rsidR="00155364" w:rsidRPr="007F1FAE" w:rsidRDefault="00155364" w:rsidP="00155364">
      <w:pPr>
        <w:pStyle w:val="ListParagraph"/>
      </w:pPr>
      <w:r w:rsidRPr="007F1FAE">
        <w:t xml:space="preserve">       4      7       6</w:t>
      </w:r>
    </w:p>
    <w:p w:rsidR="00155364" w:rsidRPr="007F1FAE" w:rsidRDefault="00155364" w:rsidP="00155364">
      <w:pPr>
        <w:pStyle w:val="ListParagraph"/>
      </w:pPr>
      <w:r w:rsidRPr="007F1FAE">
        <w:t xml:space="preserve">       9      5       3    </w:t>
      </w:r>
    </w:p>
    <w:p w:rsidR="00155364" w:rsidRPr="007F1FAE" w:rsidRDefault="0013139E" w:rsidP="00155364">
      <w:pPr>
        <w:pStyle w:val="ListParagraph"/>
      </w:pPr>
      <w:r w:rsidRPr="007F1FAE">
        <w:rPr>
          <w:noProof/>
        </w:rPr>
        <w:pict>
          <v:shape id="_x0000_s1037" type="#_x0000_t32" style="position:absolute;left:0;text-align:left;margin-left:243.75pt;margin-top:10.45pt;width:.75pt;height:36pt;z-index:251669504" o:connectortype="straight"/>
        </w:pict>
      </w:r>
      <w:r w:rsidRPr="007F1FAE">
        <w:rPr>
          <w:noProof/>
        </w:rPr>
        <w:pict>
          <v:shape id="_x0000_s1036" type="#_x0000_t32" style="position:absolute;left:0;text-align:left;margin-left:207.75pt;margin-top:10.45pt;width:0;height:36pt;z-index:251668480" o:connectortype="straight"/>
        </w:pict>
      </w:r>
      <w:r w:rsidR="00155364" w:rsidRPr="007F1FAE">
        <w:rPr>
          <w:noProof/>
        </w:rPr>
        <w:pict>
          <v:shape id="_x0000_s1035" type="#_x0000_t32" style="position:absolute;left:0;text-align:left;margin-left:177.75pt;margin-top:10.45pt;width:.75pt;height:36pt;z-index:251667456" o:connectortype="straight"/>
        </w:pict>
      </w:r>
      <w:r w:rsidR="00155364" w:rsidRPr="007F1FAE">
        <w:rPr>
          <w:noProof/>
        </w:rPr>
        <w:pict>
          <v:shape id="_x0000_s1034" type="#_x0000_t32" style="position:absolute;left:0;text-align:left;margin-left:141pt;margin-top:10.45pt;width:.75pt;height:36pt;z-index:251666432" o:connectortype="straight"/>
        </w:pict>
      </w:r>
      <w:r w:rsidR="00155364" w:rsidRPr="007F1FAE">
        <w:rPr>
          <w:noProof/>
        </w:rPr>
        <w:pict>
          <v:shape id="_x0000_s1033" type="#_x0000_t32" style="position:absolute;left:0;text-align:left;margin-left:116.65pt;margin-top:10.45pt;width:0;height:36pt;z-index:251665408" o:connectortype="straight"/>
        </w:pict>
      </w:r>
      <w:r w:rsidR="00155364" w:rsidRPr="007F1FAE">
        <w:rPr>
          <w:noProof/>
        </w:rPr>
        <w:pict>
          <v:shape id="_x0000_s1032" type="#_x0000_t32" style="position:absolute;left:0;text-align:left;margin-left:80.25pt;margin-top:10.45pt;width:0;height:36pt;z-index:251664384" o:connectortype="straight"/>
        </w:pict>
      </w:r>
      <w:r w:rsidR="00155364" w:rsidRPr="007F1FAE">
        <w:rPr>
          <w:noProof/>
        </w:rPr>
        <w:pict>
          <v:shape id="_x0000_s1031" type="#_x0000_t32" style="position:absolute;left:0;text-align:left;margin-left:31.5pt;margin-top:14.95pt;width:0;height:12.75pt;z-index:251663360" o:connectortype="straight"/>
        </w:pict>
      </w:r>
      <w:r w:rsidR="00155364" w:rsidRPr="007F1FAE">
        <w:rPr>
          <w:noProof/>
        </w:rPr>
        <w:pict>
          <v:shape id="_x0000_s1030" type="#_x0000_t32" style="position:absolute;left:0;text-align:left;margin-left:47.25pt;margin-top:14.95pt;width:0;height:16.5pt;z-index:251662336" o:connectortype="straight"/>
        </w:pict>
      </w:r>
    </w:p>
    <w:p w:rsidR="00155364" w:rsidRPr="007F1FAE" w:rsidRDefault="00155364" w:rsidP="00155364">
      <w:pPr>
        <w:pStyle w:val="ListParagraph"/>
      </w:pPr>
      <w:r w:rsidRPr="007F1FAE">
        <w:t xml:space="preserve">X     =   1      7    6      -2      </w:t>
      </w:r>
      <w:r w:rsidR="0013139E" w:rsidRPr="007F1FAE">
        <w:t xml:space="preserve">4      6     </w:t>
      </w:r>
      <w:r w:rsidRPr="007F1FAE">
        <w:t xml:space="preserve">+ 8 </w:t>
      </w:r>
      <w:r w:rsidR="0013139E" w:rsidRPr="007F1FAE">
        <w:t xml:space="preserve">     4      7</w:t>
      </w:r>
    </w:p>
    <w:p w:rsidR="0013139E" w:rsidRPr="007F1FAE" w:rsidRDefault="00155364" w:rsidP="0013139E">
      <w:pPr>
        <w:pStyle w:val="ListParagraph"/>
        <w:tabs>
          <w:tab w:val="left" w:pos="2970"/>
        </w:tabs>
      </w:pPr>
      <w:r w:rsidRPr="007F1FAE">
        <w:t xml:space="preserve">                     5    3</w:t>
      </w:r>
      <w:r w:rsidR="0013139E" w:rsidRPr="007F1FAE">
        <w:tab/>
        <w:t>9      3                9      5</w:t>
      </w:r>
    </w:p>
    <w:p w:rsidR="0013139E" w:rsidRPr="007F1FAE" w:rsidRDefault="0013139E" w:rsidP="0013139E">
      <w:r w:rsidRPr="007F1FAE">
        <w:rPr>
          <w:noProof/>
        </w:rPr>
        <w:pict>
          <v:shape id="_x0000_s1039" type="#_x0000_t32" style="position:absolute;margin-left:21.75pt;margin-top:24.65pt;width:0;height:15pt;z-index:251671552" o:connectortype="straight"/>
        </w:pict>
      </w:r>
      <w:r w:rsidRPr="007F1FAE">
        <w:rPr>
          <w:noProof/>
        </w:rPr>
        <w:pict>
          <v:shape id="_x0000_s1038" type="#_x0000_t32" style="position:absolute;margin-left:31.5pt;margin-top:24.65pt;width:0;height:15pt;z-index:251670528" o:connectortype="straight"/>
        </w:pict>
      </w:r>
    </w:p>
    <w:p w:rsidR="00155364" w:rsidRPr="007F1FAE" w:rsidRDefault="0013139E" w:rsidP="0013139E">
      <w:r w:rsidRPr="007F1FAE">
        <w:t xml:space="preserve">          X   = 1</w:t>
      </w:r>
      <w:proofErr w:type="gramStart"/>
      <w:r w:rsidRPr="007F1FAE">
        <w:t>( 21</w:t>
      </w:r>
      <w:proofErr w:type="gramEnd"/>
      <w:r w:rsidRPr="007F1FAE">
        <w:t xml:space="preserve"> – 30 )  - 2 ( 12 – 54 ) + 8 ( 20 – 63 )</w:t>
      </w:r>
    </w:p>
    <w:p w:rsidR="0013139E" w:rsidRPr="007F1FAE" w:rsidRDefault="0013139E" w:rsidP="0013139E">
      <w:r w:rsidRPr="007F1FAE">
        <w:rPr>
          <w:noProof/>
        </w:rPr>
        <w:pict>
          <v:shape id="_x0000_s1041" type="#_x0000_t32" style="position:absolute;margin-left:31.5pt;margin-top:1.5pt;width:0;height:11.25pt;z-index:251673600" o:connectortype="straight"/>
        </w:pict>
      </w:r>
      <w:r w:rsidRPr="007F1FAE">
        <w:rPr>
          <w:noProof/>
        </w:rPr>
        <w:pict>
          <v:shape id="_x0000_s1040" type="#_x0000_t32" style="position:absolute;margin-left:21.75pt;margin-top:1.5pt;width:0;height:11.25pt;z-index:251672576" o:connectortype="straight"/>
        </w:pict>
      </w:r>
      <w:r w:rsidRPr="007F1FAE">
        <w:t xml:space="preserve">          X    = -9 +84 -344</w:t>
      </w:r>
    </w:p>
    <w:p w:rsidR="0013139E" w:rsidRPr="007F1FAE" w:rsidRDefault="0013139E" w:rsidP="0013139E">
      <w:r w:rsidRPr="007F1FAE">
        <w:t xml:space="preserve">               = -269</w:t>
      </w:r>
    </w:p>
    <w:p w:rsidR="0013139E" w:rsidRPr="007F1FAE" w:rsidRDefault="0013139E" w:rsidP="0013139E">
      <w:r w:rsidRPr="007F1FAE">
        <w:rPr>
          <w:noProof/>
        </w:rPr>
        <w:pict>
          <v:shape id="_x0000_s1043" type="#_x0000_t32" style="position:absolute;margin-left:27pt;margin-top:.1pt;width:0;height:14.25pt;z-index:251675648" o:connectortype="straight"/>
        </w:pict>
      </w:r>
      <w:r w:rsidRPr="007F1FAE">
        <w:rPr>
          <w:noProof/>
        </w:rPr>
        <w:pict>
          <v:shape id="_x0000_s1042" type="#_x0000_t32" style="position:absolute;margin-left:17.25pt;margin-top:.1pt;width:0;height:14.25pt;z-index:251674624" o:connectortype="straight"/>
        </w:pict>
      </w:r>
      <w:r w:rsidRPr="007F1FAE">
        <w:t xml:space="preserve">        X   </w:t>
      </w:r>
      <w:r w:rsidRPr="007F1FAE">
        <w:rPr>
          <w:rFonts w:cstheme="minorHAnsi"/>
        </w:rPr>
        <w:t>≠</w:t>
      </w:r>
      <w:r w:rsidRPr="007F1FAE">
        <w:t xml:space="preserve"> 0</w:t>
      </w:r>
    </w:p>
    <w:p w:rsidR="0013139E" w:rsidRPr="007F1FAE" w:rsidRDefault="0013139E" w:rsidP="0013139E">
      <w:r w:rsidRPr="007F1FAE">
        <w:t>THE MATRIX X IS A NON-SINGULAR MATRIX.</w:t>
      </w:r>
    </w:p>
    <w:p w:rsidR="0013139E" w:rsidRPr="007F1FAE" w:rsidRDefault="0013139E" w:rsidP="0013139E"/>
    <w:p w:rsidR="001E438D" w:rsidRPr="007F1FAE" w:rsidRDefault="001E438D" w:rsidP="0013139E"/>
    <w:p w:rsidR="001E438D" w:rsidRPr="007F1FAE" w:rsidRDefault="001E438D" w:rsidP="0013139E"/>
    <w:p w:rsidR="001E438D" w:rsidRPr="007F1FAE" w:rsidRDefault="001E438D" w:rsidP="0013139E"/>
    <w:p w:rsidR="001E438D" w:rsidRPr="007F1FAE" w:rsidRDefault="001E438D" w:rsidP="0013139E"/>
    <w:p w:rsidR="001E438D" w:rsidRPr="007F1FAE" w:rsidRDefault="001E438D" w:rsidP="0013139E"/>
    <w:p w:rsidR="0013139E" w:rsidRPr="007F1FAE" w:rsidRDefault="0013139E" w:rsidP="0013139E">
      <w:pPr>
        <w:pStyle w:val="ListParagraph"/>
        <w:numPr>
          <w:ilvl w:val="0"/>
          <w:numId w:val="2"/>
        </w:numPr>
      </w:pPr>
      <w:r w:rsidRPr="007F1FAE">
        <w:lastRenderedPageBreak/>
        <w:t xml:space="preserve">   </w:t>
      </w:r>
    </w:p>
    <w:p w:rsidR="0013139E" w:rsidRPr="007F1FAE" w:rsidRDefault="0013139E" w:rsidP="0013139E">
      <w:pPr>
        <w:pStyle w:val="ListParagraph"/>
      </w:pPr>
      <w:r w:rsidRPr="007F1FAE">
        <w:t xml:space="preserve">            </w:t>
      </w:r>
      <w:proofErr w:type="gramStart"/>
      <w:r w:rsidRPr="007F1FAE">
        <w:t>DOMAIN  X</w:t>
      </w:r>
      <w:proofErr w:type="gramEnd"/>
      <w:r w:rsidRPr="007F1FAE">
        <w:t xml:space="preserve">                                                            CODOMAIN Y</w:t>
      </w:r>
    </w:p>
    <w:p w:rsidR="0013139E" w:rsidRPr="007F1FAE" w:rsidRDefault="001E438D" w:rsidP="0013139E">
      <w:pPr>
        <w:pStyle w:val="ListParagraph"/>
      </w:pPr>
      <w:r w:rsidRPr="007F1FAE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6" type="#_x0000_t85" style="position:absolute;left:0;text-align:left;margin-left:277.1pt;margin-top:9.9pt;width:7.15pt;height:88.95pt;z-index:251678720"/>
        </w:pict>
      </w:r>
      <w:r w:rsidRPr="007F1FAE"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7" type="#_x0000_t86" style="position:absolute;left:0;text-align:left;margin-left:299.25pt;margin-top:9.9pt;width:7.15pt;height:88.95pt;z-index:251679744"/>
        </w:pict>
      </w:r>
      <w:r w:rsidRPr="007F1FAE">
        <w:rPr>
          <w:noProof/>
        </w:rPr>
        <w:pict>
          <v:shape id="_x0000_s1044" type="#_x0000_t85" style="position:absolute;left:0;text-align:left;margin-left:69pt;margin-top:9.9pt;width:7.15pt;height:115.95pt;z-index:251676672"/>
        </w:pict>
      </w:r>
      <w:r w:rsidRPr="007F1FAE">
        <w:rPr>
          <w:noProof/>
        </w:rPr>
        <w:pict>
          <v:shape id="_x0000_s1045" type="#_x0000_t86" style="position:absolute;left:0;text-align:left;margin-left:92.25pt;margin-top:9.9pt;width:6.75pt;height:115.95pt;z-index:251677696"/>
        </w:pict>
      </w:r>
      <w:r w:rsidR="0013139E" w:rsidRPr="007F1FAE">
        <w:t xml:space="preserve">            </w:t>
      </w:r>
    </w:p>
    <w:p w:rsidR="001E438D" w:rsidRPr="007F1FAE" w:rsidRDefault="001E438D" w:rsidP="001E438D">
      <w:pPr>
        <w:pStyle w:val="ListParagraph"/>
      </w:pPr>
      <w:r w:rsidRPr="007F1FAE">
        <w:rPr>
          <w:noProof/>
        </w:rPr>
        <w:pict>
          <v:shape id="_x0000_s1048" type="#_x0000_t32" style="position:absolute;left:0;text-align:left;margin-left:87pt;margin-top:7.65pt;width:197.25pt;height:.75pt;z-index:251680768" o:connectortype="straight">
            <v:stroke endarrow="block"/>
          </v:shape>
        </w:pict>
      </w:r>
      <w:r w:rsidRPr="007F1FAE">
        <w:t xml:space="preserve">                  E.                                                                                .2</w:t>
      </w:r>
    </w:p>
    <w:p w:rsidR="001E438D" w:rsidRPr="007F1FAE" w:rsidRDefault="001E438D" w:rsidP="0013139E">
      <w:pPr>
        <w:pStyle w:val="ListParagraph"/>
      </w:pPr>
      <w:r w:rsidRPr="007F1FAE">
        <w:rPr>
          <w:noProof/>
        </w:rPr>
        <w:pict>
          <v:shape id="_x0000_s1049" type="#_x0000_t32" style="position:absolute;left:0;text-align:left;margin-left:87pt;margin-top:8pt;width:197.25pt;height:.75pt;z-index:251681792" o:connectortype="straight">
            <v:stroke endarrow="block"/>
          </v:shape>
        </w:pict>
      </w:r>
      <w:r w:rsidRPr="007F1FAE">
        <w:t xml:space="preserve">                  F.                                                                                 .4</w:t>
      </w:r>
    </w:p>
    <w:p w:rsidR="001E438D" w:rsidRPr="007F1FAE" w:rsidRDefault="001E438D" w:rsidP="0013139E">
      <w:pPr>
        <w:pStyle w:val="ListParagraph"/>
      </w:pPr>
      <w:r w:rsidRPr="007F1FAE">
        <w:rPr>
          <w:noProof/>
        </w:rPr>
        <w:pict>
          <v:shape id="_x0000_s1050" type="#_x0000_t32" style="position:absolute;left:0;text-align:left;margin-left:87pt;margin-top:9.05pt;width:197.25pt;height:.75pt;flip:y;z-index:251682816" o:connectortype="straight">
            <v:stroke endarrow="block"/>
          </v:shape>
        </w:pict>
      </w:r>
      <w:r w:rsidRPr="007F1FAE">
        <w:t xml:space="preserve">                  G.                                                                                .6</w:t>
      </w:r>
    </w:p>
    <w:p w:rsidR="001E438D" w:rsidRPr="007F1FAE" w:rsidRDefault="001E438D" w:rsidP="0013139E">
      <w:pPr>
        <w:pStyle w:val="ListParagraph"/>
      </w:pPr>
      <w:r w:rsidRPr="007F1FAE">
        <w:rPr>
          <w:noProof/>
        </w:rPr>
        <w:pict>
          <v:shape id="_x0000_s1051" type="#_x0000_t32" style="position:absolute;left:0;text-align:left;margin-left:87pt;margin-top:6.35pt;width:197.25pt;height:.75pt;z-index:251683840" o:connectortype="straight">
            <v:stroke endarrow="block"/>
          </v:shape>
        </w:pict>
      </w:r>
      <w:r w:rsidRPr="007F1FAE">
        <w:t xml:space="preserve">                  H.                                                                                .8</w:t>
      </w:r>
    </w:p>
    <w:p w:rsidR="001E438D" w:rsidRPr="007F1FAE" w:rsidRDefault="001E438D" w:rsidP="0013139E">
      <w:pPr>
        <w:pStyle w:val="ListParagraph"/>
      </w:pPr>
      <w:r w:rsidRPr="007F1FAE">
        <w:rPr>
          <w:noProof/>
        </w:rPr>
        <w:pict>
          <v:shape id="_x0000_s1052" type="#_x0000_t32" style="position:absolute;left:0;text-align:left;margin-left:87pt;margin-top:7.4pt;width:197.25pt;height:.75pt;flip:y;z-index:251684864" o:connectortype="straight">
            <v:stroke endarrow="block"/>
          </v:shape>
        </w:pict>
      </w:r>
      <w:r w:rsidRPr="007F1FAE">
        <w:t xml:space="preserve">                   I.                                                                                .10</w:t>
      </w:r>
    </w:p>
    <w:p w:rsidR="001E438D" w:rsidRPr="007F1FAE" w:rsidRDefault="001E438D" w:rsidP="0013139E">
      <w:pPr>
        <w:pStyle w:val="ListParagraph"/>
      </w:pPr>
      <w:r w:rsidRPr="007F1FAE">
        <w:t xml:space="preserve">                  J.</w:t>
      </w:r>
    </w:p>
    <w:p w:rsidR="001E438D" w:rsidRPr="007F1FAE" w:rsidRDefault="001E438D" w:rsidP="0013139E">
      <w:pPr>
        <w:pStyle w:val="ListParagraph"/>
      </w:pPr>
      <w:r w:rsidRPr="007F1FAE">
        <w:t xml:space="preserve">                  K.  </w:t>
      </w:r>
    </w:p>
    <w:p w:rsidR="0013139E" w:rsidRPr="007F1FAE" w:rsidRDefault="0013139E" w:rsidP="0013139E">
      <w:pPr>
        <w:pStyle w:val="ListParagraph"/>
      </w:pPr>
    </w:p>
    <w:p w:rsidR="0013139E" w:rsidRPr="007F1FAE" w:rsidRDefault="001E438D" w:rsidP="0013139E">
      <w:pPr>
        <w:pStyle w:val="ListParagraph"/>
      </w:pPr>
      <w:r w:rsidRPr="007F1FAE">
        <w:rPr>
          <w:noProof/>
        </w:rPr>
        <w:pict>
          <v:shape id="_x0000_s1054" type="#_x0000_t32" style="position:absolute;left:0;text-align:left;margin-left:148.5pt;margin-top:11.65pt;width:39pt;height:0;z-index:251685888" o:connectortype="straight">
            <v:stroke startarrow="block" endarrow="block"/>
          </v:shape>
        </w:pict>
      </w:r>
      <w:r w:rsidRPr="007F1FAE">
        <w:t xml:space="preserve">                                          X       T          Y</w:t>
      </w:r>
    </w:p>
    <w:p w:rsidR="0013139E" w:rsidRPr="007F1FAE" w:rsidRDefault="0013139E" w:rsidP="0013139E">
      <w:pPr>
        <w:pStyle w:val="ListParagraph"/>
      </w:pPr>
    </w:p>
    <w:p w:rsidR="0013139E" w:rsidRPr="007F1FAE" w:rsidRDefault="0013139E" w:rsidP="0013139E">
      <w:pPr>
        <w:pStyle w:val="ListParagraph"/>
      </w:pPr>
    </w:p>
    <w:p w:rsidR="0013139E" w:rsidRPr="007F1FAE" w:rsidRDefault="0013139E" w:rsidP="0013139E">
      <w:pPr>
        <w:pStyle w:val="ListParagraph"/>
      </w:pPr>
    </w:p>
    <w:sectPr w:rsidR="0013139E" w:rsidRPr="007F1FAE" w:rsidSect="00335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775"/>
    <w:multiLevelType w:val="hybridMultilevel"/>
    <w:tmpl w:val="71EAC2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07C10"/>
    <w:multiLevelType w:val="hybridMultilevel"/>
    <w:tmpl w:val="54A82276"/>
    <w:lvl w:ilvl="0" w:tplc="E1E6F0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4420D"/>
    <w:multiLevelType w:val="hybridMultilevel"/>
    <w:tmpl w:val="B1D4A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879"/>
    <w:rsid w:val="0013139E"/>
    <w:rsid w:val="00155364"/>
    <w:rsid w:val="001E438D"/>
    <w:rsid w:val="00335BEE"/>
    <w:rsid w:val="00351879"/>
    <w:rsid w:val="007F1FAE"/>
    <w:rsid w:val="00F7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30"/>
        <o:r id="V:Rule7" type="connector" idref="#_x0000_s1031"/>
        <o:r id="V:Rule9" type="connector" idref="#_x0000_s1032"/>
        <o:r id="V:Rule11" type="connector" idref="#_x0000_s1033"/>
        <o:r id="V:Rule13" type="connector" idref="#_x0000_s1034"/>
        <o:r id="V:Rule15" type="connector" idref="#_x0000_s1035"/>
        <o:r id="V:Rule17" type="connector" idref="#_x0000_s1036"/>
        <o:r id="V:Rule19" type="connector" idref="#_x0000_s1037"/>
        <o:r id="V:Rule21" type="connector" idref="#_x0000_s1038"/>
        <o:r id="V:Rule23" type="connector" idref="#_x0000_s1039"/>
        <o:r id="V:Rule25" type="connector" idref="#_x0000_s1040"/>
        <o:r id="V:Rule27" type="connector" idref="#_x0000_s1041"/>
        <o:r id="V:Rule29" type="connector" idref="#_x0000_s1042"/>
        <o:r id="V:Rule31" type="connector" idref="#_x0000_s1043"/>
        <o:r id="V:Rule33" type="connector" idref="#_x0000_s1048"/>
        <o:r id="V:Rule35" type="connector" idref="#_x0000_s1049"/>
        <o:r id="V:Rule37" type="connector" idref="#_x0000_s1050"/>
        <o:r id="V:Rule39" type="connector" idref="#_x0000_s1051"/>
        <o:r id="V:Rule41" type="connector" idref="#_x0000_s1052"/>
        <o:r id="V:Rule45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345</Words>
  <Characters>1574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2020-04-07T14:11:00Z</dcterms:created>
  <dcterms:modified xsi:type="dcterms:W3CDTF">2020-04-07T14:51:00Z</dcterms:modified>
</cp:coreProperties>
</file>