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F18F" w14:textId="6D987E41" w:rsidR="00173071" w:rsidRDefault="00173071" w:rsidP="009B0424">
      <w:pPr>
        <w:ind w:left="1080" w:hanging="360"/>
        <w:jc w:val="both"/>
      </w:pPr>
      <w:r>
        <w:t>NAME: BABASANMI OLUWAFIKAYO RUTH</w:t>
      </w:r>
    </w:p>
    <w:p w14:paraId="0E307848" w14:textId="350D150E" w:rsidR="00173071" w:rsidRDefault="00173071" w:rsidP="009B0424">
      <w:pPr>
        <w:ind w:left="1080" w:hanging="360"/>
        <w:jc w:val="both"/>
      </w:pPr>
      <w:r>
        <w:t>MATRIC NO: 17/SCI01/018</w:t>
      </w:r>
      <w:bookmarkStart w:id="0" w:name="_GoBack"/>
      <w:bookmarkEnd w:id="0"/>
    </w:p>
    <w:p w14:paraId="57464F14" w14:textId="3969D204" w:rsidR="00444196" w:rsidRPr="00173071" w:rsidRDefault="00444196" w:rsidP="00173071">
      <w:pPr>
        <w:pStyle w:val="ListParagraph"/>
        <w:numPr>
          <w:ilvl w:val="0"/>
          <w:numId w:val="1"/>
        </w:numPr>
        <w:jc w:val="both"/>
        <w:rPr>
          <w:rFonts w:ascii="Times New Roman" w:hAnsi="Times New Roman" w:cs="Times New Roman"/>
          <w:color w:val="000000" w:themeColor="text1"/>
          <w:sz w:val="24"/>
          <w:szCs w:val="24"/>
        </w:rPr>
      </w:pPr>
      <w:r w:rsidRPr="00173071">
        <w:rPr>
          <w:rFonts w:ascii="Times New Roman" w:hAnsi="Times New Roman" w:cs="Times New Roman"/>
          <w:color w:val="000000" w:themeColor="text1"/>
          <w:sz w:val="24"/>
          <w:szCs w:val="24"/>
          <w:shd w:val="clear" w:color="auto" w:fill="FFFFFF"/>
        </w:rPr>
        <w:t xml:space="preserve">Crossbar network: </w:t>
      </w:r>
      <w:r w:rsidRPr="00173071">
        <w:rPr>
          <w:rFonts w:ascii="Times New Roman" w:hAnsi="Times New Roman" w:cs="Times New Roman"/>
          <w:color w:val="000000" w:themeColor="text1"/>
          <w:sz w:val="24"/>
          <w:szCs w:val="24"/>
          <w:shd w:val="clear" w:color="auto" w:fill="FFFFFF"/>
        </w:rPr>
        <w:t xml:space="preserve">Crossbar networks allow any processor in the system to connect to any other processor or memory unit so that many processors can communicate simultaneously without contention. A new connection can be established at any time as long as the requested input and output ports are free. A crossbar switch is an assembly of individual switches between a set of inputs and a set of outputs. The switches are arranged in a matrix. </w:t>
      </w:r>
      <w:r w:rsidRPr="00173071">
        <w:rPr>
          <w:rFonts w:ascii="Times New Roman" w:hAnsi="Times New Roman" w:cs="Times New Roman"/>
          <w:color w:val="000000" w:themeColor="text1"/>
          <w:sz w:val="24"/>
          <w:szCs w:val="24"/>
          <w:shd w:val="clear" w:color="auto" w:fill="FFFFFF"/>
        </w:rPr>
        <w:t>They</w:t>
      </w:r>
      <w:r w:rsidRPr="00173071">
        <w:rPr>
          <w:rFonts w:ascii="Times New Roman" w:hAnsi="Times New Roman" w:cs="Times New Roman"/>
          <w:color w:val="000000" w:themeColor="text1"/>
          <w:sz w:val="24"/>
          <w:szCs w:val="24"/>
          <w:shd w:val="clear" w:color="auto" w:fill="FFFFFF"/>
        </w:rPr>
        <w:t xml:space="preserve"> are commonly used in information processing applications such as </w:t>
      </w:r>
      <w:hyperlink r:id="rId5" w:tooltip="Telephony" w:history="1">
        <w:r w:rsidRPr="00173071">
          <w:rPr>
            <w:rStyle w:val="Hyperlink"/>
            <w:rFonts w:ascii="Times New Roman" w:hAnsi="Times New Roman" w:cs="Times New Roman"/>
            <w:color w:val="000000" w:themeColor="text1"/>
            <w:sz w:val="24"/>
            <w:szCs w:val="24"/>
            <w:u w:val="none"/>
            <w:shd w:val="clear" w:color="auto" w:fill="FFFFFF"/>
          </w:rPr>
          <w:t>telephony</w:t>
        </w:r>
      </w:hyperlink>
      <w:r w:rsidRPr="00173071">
        <w:rPr>
          <w:rFonts w:ascii="Times New Roman" w:hAnsi="Times New Roman" w:cs="Times New Roman"/>
          <w:color w:val="000000" w:themeColor="text1"/>
          <w:sz w:val="24"/>
          <w:szCs w:val="24"/>
          <w:shd w:val="clear" w:color="auto" w:fill="FFFFFF"/>
        </w:rPr>
        <w:t> and </w:t>
      </w:r>
      <w:hyperlink r:id="rId6" w:tooltip="Circuit switching" w:history="1">
        <w:r w:rsidRPr="00173071">
          <w:rPr>
            <w:rStyle w:val="Hyperlink"/>
            <w:rFonts w:ascii="Times New Roman" w:hAnsi="Times New Roman" w:cs="Times New Roman"/>
            <w:color w:val="000000" w:themeColor="text1"/>
            <w:sz w:val="24"/>
            <w:szCs w:val="24"/>
            <w:u w:val="none"/>
            <w:shd w:val="clear" w:color="auto" w:fill="FFFFFF"/>
          </w:rPr>
          <w:t>circuit switching</w:t>
        </w:r>
      </w:hyperlink>
      <w:r w:rsidRPr="00173071">
        <w:rPr>
          <w:rFonts w:ascii="Times New Roman" w:hAnsi="Times New Roman" w:cs="Times New Roman"/>
          <w:color w:val="000000" w:themeColor="text1"/>
          <w:sz w:val="24"/>
          <w:szCs w:val="24"/>
          <w:shd w:val="clear" w:color="auto" w:fill="FFFFFF"/>
        </w:rPr>
        <w:t>, but they are also used in applications such as mechanical </w:t>
      </w:r>
      <w:hyperlink r:id="rId7" w:history="1">
        <w:r w:rsidRPr="00173071">
          <w:rPr>
            <w:rStyle w:val="Hyperlink"/>
            <w:rFonts w:ascii="Times New Roman" w:hAnsi="Times New Roman" w:cs="Times New Roman"/>
            <w:color w:val="000000" w:themeColor="text1"/>
            <w:sz w:val="24"/>
            <w:szCs w:val="24"/>
            <w:u w:val="none"/>
            <w:shd w:val="clear" w:color="auto" w:fill="FFFFFF"/>
          </w:rPr>
          <w:t>sorting machines</w:t>
        </w:r>
      </w:hyperlink>
      <w:r w:rsidRPr="00173071">
        <w:rPr>
          <w:rFonts w:ascii="Times New Roman" w:hAnsi="Times New Roman" w:cs="Times New Roman"/>
          <w:color w:val="000000" w:themeColor="text1"/>
          <w:sz w:val="24"/>
          <w:szCs w:val="24"/>
          <w:shd w:val="clear" w:color="auto" w:fill="FFFFFF"/>
        </w:rPr>
        <w:t>.</w:t>
      </w:r>
    </w:p>
    <w:p w14:paraId="1921C9B3" w14:textId="22ED1FD3" w:rsidR="00444196" w:rsidRPr="009B0424" w:rsidRDefault="00444196" w:rsidP="009B0424">
      <w:pPr>
        <w:pStyle w:val="ListParagraph"/>
        <w:numPr>
          <w:ilvl w:val="0"/>
          <w:numId w:val="1"/>
        </w:numPr>
        <w:jc w:val="both"/>
        <w:rPr>
          <w:rFonts w:ascii="Times New Roman" w:hAnsi="Times New Roman" w:cs="Times New Roman"/>
          <w:color w:val="000000" w:themeColor="text1"/>
          <w:sz w:val="24"/>
          <w:szCs w:val="24"/>
        </w:rPr>
      </w:pPr>
      <w:r w:rsidRPr="009B0424">
        <w:rPr>
          <w:rFonts w:ascii="Times New Roman" w:hAnsi="Times New Roman" w:cs="Times New Roman"/>
          <w:color w:val="000000" w:themeColor="text1"/>
          <w:sz w:val="24"/>
          <w:szCs w:val="24"/>
          <w:shd w:val="clear" w:color="auto" w:fill="FFFFFF"/>
        </w:rPr>
        <w:t>Cube interconnection network:</w:t>
      </w:r>
      <w:r w:rsidRPr="009B0424">
        <w:rPr>
          <w:rFonts w:ascii="Times New Roman" w:hAnsi="Times New Roman" w:cs="Times New Roman"/>
          <w:color w:val="000000" w:themeColor="text1"/>
          <w:sz w:val="24"/>
          <w:szCs w:val="24"/>
        </w:rPr>
        <w:t xml:space="preserve"> </w:t>
      </w:r>
      <w:r w:rsidRPr="009B0424">
        <w:rPr>
          <w:rFonts w:ascii="Times New Roman" w:hAnsi="Times New Roman" w:cs="Times New Roman"/>
          <w:color w:val="000000" w:themeColor="text1"/>
          <w:sz w:val="24"/>
          <w:szCs w:val="24"/>
          <w:shd w:val="clear" w:color="auto" w:fill="EEEEEE"/>
        </w:rPr>
        <w:t xml:space="preserve">It is a </w:t>
      </w:r>
      <w:r w:rsidRPr="009B0424">
        <w:rPr>
          <w:rFonts w:ascii="Times New Roman" w:hAnsi="Times New Roman" w:cs="Times New Roman"/>
          <w:color w:val="000000" w:themeColor="text1"/>
          <w:sz w:val="24"/>
          <w:szCs w:val="24"/>
          <w:shd w:val="clear" w:color="auto" w:fill="EEEEEE"/>
        </w:rPr>
        <w:t>3-dimensional</w:t>
      </w:r>
      <w:r w:rsidRPr="009B0424">
        <w:rPr>
          <w:rFonts w:ascii="Times New Roman" w:hAnsi="Times New Roman" w:cs="Times New Roman"/>
          <w:color w:val="000000" w:themeColor="text1"/>
          <w:sz w:val="24"/>
          <w:szCs w:val="24"/>
          <w:shd w:val="clear" w:color="auto" w:fill="EEEEEE"/>
        </w:rPr>
        <w:t xml:space="preserve"> interconnection network.</w:t>
      </w:r>
      <w:r w:rsidRPr="009B0424">
        <w:rPr>
          <w:rFonts w:ascii="Times New Roman" w:hAnsi="Times New Roman" w:cs="Times New Roman"/>
          <w:color w:val="000000" w:themeColor="text1"/>
          <w:sz w:val="24"/>
          <w:szCs w:val="24"/>
          <w:shd w:val="clear" w:color="auto" w:fill="EEEEEE"/>
        </w:rPr>
        <w:t xml:space="preserve"> </w:t>
      </w:r>
      <w:hyperlink r:id="rId8" w:tooltip="Hypercube" w:history="1">
        <w:r w:rsidRPr="009B0424">
          <w:rPr>
            <w:rStyle w:val="Hyperlink"/>
            <w:rFonts w:ascii="Times New Roman" w:hAnsi="Times New Roman" w:cs="Times New Roman"/>
            <w:color w:val="000000" w:themeColor="text1"/>
            <w:sz w:val="24"/>
            <w:szCs w:val="24"/>
            <w:u w:val="none"/>
            <w:shd w:val="clear" w:color="auto" w:fill="FFFFFF"/>
          </w:rPr>
          <w:t>Hypercube</w:t>
        </w:r>
      </w:hyperlink>
      <w:r w:rsidRPr="009B0424">
        <w:rPr>
          <w:rFonts w:ascii="Times New Roman" w:hAnsi="Times New Roman" w:cs="Times New Roman"/>
          <w:color w:val="000000" w:themeColor="text1"/>
          <w:sz w:val="24"/>
          <w:szCs w:val="24"/>
          <w:shd w:val="clear" w:color="auto" w:fill="FFFFFF"/>
        </w:rPr>
        <w:t> networks are a type of </w:t>
      </w:r>
      <w:hyperlink r:id="rId9" w:tooltip="Network topology" w:history="1">
        <w:r w:rsidRPr="009B0424">
          <w:rPr>
            <w:rStyle w:val="Hyperlink"/>
            <w:rFonts w:ascii="Times New Roman" w:hAnsi="Times New Roman" w:cs="Times New Roman"/>
            <w:color w:val="000000" w:themeColor="text1"/>
            <w:sz w:val="24"/>
            <w:szCs w:val="24"/>
            <w:u w:val="none"/>
            <w:shd w:val="clear" w:color="auto" w:fill="FFFFFF"/>
          </w:rPr>
          <w:t>network topology</w:t>
        </w:r>
      </w:hyperlink>
      <w:r w:rsidRPr="009B0424">
        <w:rPr>
          <w:rFonts w:ascii="Times New Roman" w:hAnsi="Times New Roman" w:cs="Times New Roman"/>
          <w:color w:val="000000" w:themeColor="text1"/>
          <w:sz w:val="24"/>
          <w:szCs w:val="24"/>
        </w:rPr>
        <w:t xml:space="preserve"> that is an extension of cube network</w:t>
      </w:r>
      <w:r w:rsidRPr="009B0424">
        <w:rPr>
          <w:rFonts w:ascii="Times New Roman" w:hAnsi="Times New Roman" w:cs="Times New Roman"/>
          <w:color w:val="000000" w:themeColor="text1"/>
          <w:sz w:val="24"/>
          <w:szCs w:val="24"/>
          <w:shd w:val="clear" w:color="auto" w:fill="FFFFFF"/>
        </w:rPr>
        <w:t> used to connect multiple </w:t>
      </w:r>
      <w:hyperlink r:id="rId10" w:tooltip="Processors" w:history="1">
        <w:r w:rsidRPr="009B0424">
          <w:rPr>
            <w:rStyle w:val="Hyperlink"/>
            <w:rFonts w:ascii="Times New Roman" w:hAnsi="Times New Roman" w:cs="Times New Roman"/>
            <w:color w:val="000000" w:themeColor="text1"/>
            <w:sz w:val="24"/>
            <w:szCs w:val="24"/>
            <w:u w:val="none"/>
            <w:shd w:val="clear" w:color="auto" w:fill="FFFFFF"/>
          </w:rPr>
          <w:t>processors</w:t>
        </w:r>
      </w:hyperlink>
      <w:r w:rsidRPr="009B0424">
        <w:rPr>
          <w:rFonts w:ascii="Times New Roman" w:hAnsi="Times New Roman" w:cs="Times New Roman"/>
          <w:color w:val="000000" w:themeColor="text1"/>
          <w:sz w:val="24"/>
          <w:szCs w:val="24"/>
          <w:shd w:val="clear" w:color="auto" w:fill="FFFFFF"/>
        </w:rPr>
        <w:t> with memory modules and accurately route data. Hypercube networks consist of 2</w:t>
      </w:r>
      <w:r w:rsidRPr="009B0424">
        <w:rPr>
          <w:rFonts w:ascii="Times New Roman" w:hAnsi="Times New Roman" w:cs="Times New Roman"/>
          <w:color w:val="000000" w:themeColor="text1"/>
          <w:sz w:val="24"/>
          <w:szCs w:val="24"/>
          <w:shd w:val="clear" w:color="auto" w:fill="FFFFFF"/>
          <w:vertAlign w:val="superscript"/>
        </w:rPr>
        <w:t>m</w:t>
      </w:r>
      <w:r w:rsidRPr="009B0424">
        <w:rPr>
          <w:rFonts w:ascii="Times New Roman" w:hAnsi="Times New Roman" w:cs="Times New Roman"/>
          <w:color w:val="000000" w:themeColor="text1"/>
          <w:sz w:val="24"/>
          <w:szCs w:val="24"/>
          <w:shd w:val="clear" w:color="auto" w:fill="FFFFFF"/>
        </w:rPr>
        <w:t> nodes. These nodes form the vertices of squares to create an internetwork connection. A hypercube is basically a multidimensional </w:t>
      </w:r>
      <w:hyperlink r:id="rId11" w:tooltip="Mesh networking" w:history="1">
        <w:r w:rsidRPr="009B0424">
          <w:rPr>
            <w:rStyle w:val="Hyperlink"/>
            <w:rFonts w:ascii="Times New Roman" w:hAnsi="Times New Roman" w:cs="Times New Roman"/>
            <w:color w:val="000000" w:themeColor="text1"/>
            <w:sz w:val="24"/>
            <w:szCs w:val="24"/>
            <w:u w:val="none"/>
            <w:shd w:val="clear" w:color="auto" w:fill="FFFFFF"/>
          </w:rPr>
          <w:t>mesh network</w:t>
        </w:r>
      </w:hyperlink>
      <w:r w:rsidRPr="009B0424">
        <w:rPr>
          <w:rFonts w:ascii="Times New Roman" w:hAnsi="Times New Roman" w:cs="Times New Roman"/>
          <w:color w:val="000000" w:themeColor="text1"/>
          <w:sz w:val="24"/>
          <w:szCs w:val="24"/>
          <w:shd w:val="clear" w:color="auto" w:fill="FFFFFF"/>
        </w:rPr>
        <w:t> with two nodes in each dimension.</w:t>
      </w:r>
      <w:r w:rsidRPr="009B0424">
        <w:rPr>
          <w:rFonts w:ascii="Times New Roman" w:hAnsi="Times New Roman" w:cs="Times New Roman"/>
          <w:color w:val="000000" w:themeColor="text1"/>
          <w:sz w:val="24"/>
          <w:szCs w:val="24"/>
          <w:shd w:val="clear" w:color="auto" w:fill="EEEEEE"/>
        </w:rPr>
        <w:t xml:space="preserve"> </w:t>
      </w:r>
      <w:r w:rsidRPr="009B0424">
        <w:rPr>
          <w:rFonts w:ascii="Times New Roman" w:hAnsi="Times New Roman" w:cs="Times New Roman"/>
          <w:color w:val="000000" w:themeColor="text1"/>
          <w:sz w:val="24"/>
          <w:szCs w:val="24"/>
          <w:shd w:val="clear" w:color="auto" w:fill="EEEEEE"/>
        </w:rPr>
        <w:t>The n-cube network has several features that make it very attractive for parallel computation. It appears the same from every node, and no node needs special treatment. It also provides n disjoint paths between a and a destination.</w:t>
      </w:r>
      <w:r w:rsidRPr="009B0424">
        <w:rPr>
          <w:rFonts w:ascii="Times New Roman" w:hAnsi="Times New Roman" w:cs="Times New Roman"/>
          <w:color w:val="000000" w:themeColor="text1"/>
          <w:sz w:val="24"/>
          <w:szCs w:val="24"/>
          <w:shd w:val="clear" w:color="auto" w:fill="EEEEEE"/>
        </w:rPr>
        <w:t xml:space="preserve"> </w:t>
      </w:r>
    </w:p>
    <w:p w14:paraId="7DEA9BB8" w14:textId="4348C8C2" w:rsidR="00444196" w:rsidRPr="009B0424" w:rsidRDefault="00444196" w:rsidP="009B0424">
      <w:pPr>
        <w:pStyle w:val="ListParagraph"/>
        <w:numPr>
          <w:ilvl w:val="0"/>
          <w:numId w:val="1"/>
        </w:numPr>
        <w:jc w:val="both"/>
        <w:rPr>
          <w:rFonts w:ascii="Times New Roman" w:hAnsi="Times New Roman" w:cs="Times New Roman"/>
          <w:color w:val="000000" w:themeColor="text1"/>
          <w:sz w:val="24"/>
          <w:szCs w:val="24"/>
        </w:rPr>
      </w:pPr>
      <w:r w:rsidRPr="009B0424">
        <w:rPr>
          <w:rFonts w:ascii="Times New Roman" w:hAnsi="Times New Roman" w:cs="Times New Roman"/>
          <w:color w:val="000000" w:themeColor="text1"/>
          <w:sz w:val="24"/>
          <w:szCs w:val="24"/>
          <w:shd w:val="clear" w:color="auto" w:fill="EEEEEE"/>
        </w:rPr>
        <w:t xml:space="preserve">Fat tree connection: </w:t>
      </w:r>
      <w:r w:rsidRPr="009B0424">
        <w:rPr>
          <w:rFonts w:ascii="Times New Roman" w:hAnsi="Times New Roman" w:cs="Times New Roman"/>
          <w:color w:val="000000" w:themeColor="text1"/>
          <w:sz w:val="24"/>
          <w:szCs w:val="24"/>
          <w:shd w:val="clear" w:color="auto" w:fill="FFFFFF"/>
        </w:rPr>
        <w:t>The fat tree network is a universal </w:t>
      </w:r>
      <w:hyperlink r:id="rId12" w:tooltip="Network theory" w:history="1">
        <w:r w:rsidRPr="009B0424">
          <w:rPr>
            <w:rStyle w:val="Hyperlink"/>
            <w:rFonts w:ascii="Times New Roman" w:hAnsi="Times New Roman" w:cs="Times New Roman"/>
            <w:color w:val="000000" w:themeColor="text1"/>
            <w:sz w:val="24"/>
            <w:szCs w:val="24"/>
            <w:u w:val="none"/>
            <w:shd w:val="clear" w:color="auto" w:fill="FFFFFF"/>
          </w:rPr>
          <w:t>network</w:t>
        </w:r>
      </w:hyperlink>
      <w:r w:rsidRPr="009B0424">
        <w:rPr>
          <w:rFonts w:ascii="Times New Roman" w:hAnsi="Times New Roman" w:cs="Times New Roman"/>
          <w:color w:val="000000" w:themeColor="text1"/>
          <w:sz w:val="24"/>
          <w:szCs w:val="24"/>
          <w:shd w:val="clear" w:color="auto" w:fill="FFFFFF"/>
        </w:rPr>
        <w:t> for provably efficient communication.</w:t>
      </w:r>
      <w:r w:rsidR="00D02443" w:rsidRPr="009B0424">
        <w:rPr>
          <w:rFonts w:ascii="Times New Roman" w:hAnsi="Times New Roman" w:cs="Times New Roman"/>
          <w:color w:val="000000" w:themeColor="text1"/>
          <w:sz w:val="24"/>
          <w:szCs w:val="24"/>
          <w:shd w:val="clear" w:color="auto" w:fill="FFFFFF"/>
        </w:rPr>
        <w:t xml:space="preserve"> </w:t>
      </w:r>
      <w:r w:rsidR="00D02443" w:rsidRPr="009B0424">
        <w:rPr>
          <w:rFonts w:ascii="Times New Roman" w:hAnsi="Times New Roman" w:cs="Times New Roman"/>
          <w:color w:val="000000" w:themeColor="text1"/>
          <w:sz w:val="24"/>
          <w:szCs w:val="24"/>
          <w:shd w:val="clear" w:color="auto" w:fill="FFFFFF"/>
        </w:rPr>
        <w:t>Such network is a tree, and processors are connected to the bottom layer. The distinctive feature of a fat-tree is that for any switch, the number of links going </w:t>
      </w:r>
      <w:r w:rsidR="00D02443" w:rsidRPr="009B0424">
        <w:rPr>
          <w:rStyle w:val="Emphasis"/>
          <w:rFonts w:ascii="Times New Roman" w:hAnsi="Times New Roman" w:cs="Times New Roman"/>
          <w:color w:val="000000" w:themeColor="text1"/>
          <w:sz w:val="24"/>
          <w:szCs w:val="24"/>
          <w:bdr w:val="none" w:sz="0" w:space="0" w:color="auto" w:frame="1"/>
          <w:shd w:val="clear" w:color="auto" w:fill="FFFFFF"/>
        </w:rPr>
        <w:t>down</w:t>
      </w:r>
      <w:r w:rsidR="00D02443" w:rsidRPr="009B0424">
        <w:rPr>
          <w:rFonts w:ascii="Times New Roman" w:hAnsi="Times New Roman" w:cs="Times New Roman"/>
          <w:color w:val="000000" w:themeColor="text1"/>
          <w:sz w:val="24"/>
          <w:szCs w:val="24"/>
          <w:shd w:val="clear" w:color="auto" w:fill="FFFFFF"/>
        </w:rPr>
        <w:t> to its siblings is equal to the number of links going </w:t>
      </w:r>
      <w:r w:rsidR="00D02443" w:rsidRPr="009B0424">
        <w:rPr>
          <w:rStyle w:val="Emphasis"/>
          <w:rFonts w:ascii="Times New Roman" w:hAnsi="Times New Roman" w:cs="Times New Roman"/>
          <w:color w:val="000000" w:themeColor="text1"/>
          <w:sz w:val="24"/>
          <w:szCs w:val="24"/>
          <w:bdr w:val="none" w:sz="0" w:space="0" w:color="auto" w:frame="1"/>
          <w:shd w:val="clear" w:color="auto" w:fill="FFFFFF"/>
        </w:rPr>
        <w:t>up</w:t>
      </w:r>
      <w:r w:rsidR="00D02443" w:rsidRPr="009B0424">
        <w:rPr>
          <w:rFonts w:ascii="Times New Roman" w:hAnsi="Times New Roman" w:cs="Times New Roman"/>
          <w:color w:val="000000" w:themeColor="text1"/>
          <w:sz w:val="24"/>
          <w:szCs w:val="24"/>
          <w:shd w:val="clear" w:color="auto" w:fill="FFFFFF"/>
        </w:rPr>
        <w:t> to its parent in the upper level. Therefore, the links get “fatter” towards the top of the tree, and switch in the root of the tree has most links compared to any other switch below it</w:t>
      </w:r>
      <w:r w:rsidR="009B0424" w:rsidRPr="009B0424">
        <w:rPr>
          <w:rFonts w:ascii="Times New Roman" w:hAnsi="Times New Roman" w:cs="Times New Roman"/>
          <w:color w:val="000000" w:themeColor="text1"/>
          <w:sz w:val="24"/>
          <w:szCs w:val="24"/>
          <w:shd w:val="clear" w:color="auto" w:fill="FFFFFF"/>
        </w:rPr>
        <w:t xml:space="preserve">, </w:t>
      </w:r>
      <w:r w:rsidR="009B0424" w:rsidRPr="009B0424">
        <w:rPr>
          <w:rFonts w:ascii="Times New Roman" w:hAnsi="Times New Roman" w:cs="Times New Roman"/>
          <w:color w:val="000000" w:themeColor="text1"/>
          <w:sz w:val="24"/>
          <w:szCs w:val="24"/>
          <w:shd w:val="clear" w:color="auto" w:fill="FFFFFF"/>
        </w:rPr>
        <w:t>This set-up is particularly useful for </w:t>
      </w:r>
      <w:hyperlink r:id="rId13" w:tgtFrame="_blank" w:history="1">
        <w:r w:rsidR="009B0424" w:rsidRPr="009B0424">
          <w:rPr>
            <w:rStyle w:val="Hyperlink"/>
            <w:rFonts w:ascii="Times New Roman" w:hAnsi="Times New Roman" w:cs="Times New Roman"/>
            <w:color w:val="000000" w:themeColor="text1"/>
            <w:sz w:val="24"/>
            <w:szCs w:val="24"/>
            <w:bdr w:val="none" w:sz="0" w:space="0" w:color="auto" w:frame="1"/>
            <w:shd w:val="clear" w:color="auto" w:fill="FFFFFF"/>
          </w:rPr>
          <w:t>networks-on-chip</w:t>
        </w:r>
      </w:hyperlink>
      <w:r w:rsidR="009B0424" w:rsidRPr="009B0424">
        <w:rPr>
          <w:rFonts w:ascii="Times New Roman" w:hAnsi="Times New Roman" w:cs="Times New Roman"/>
          <w:color w:val="000000" w:themeColor="text1"/>
          <w:sz w:val="24"/>
          <w:szCs w:val="24"/>
          <w:shd w:val="clear" w:color="auto" w:fill="FFFFFF"/>
        </w:rPr>
        <w:t>. However, for enterprise networks that connect servers, commodity (off-the-shelf) switches are used, and they have a </w:t>
      </w:r>
      <w:r w:rsidR="009B0424" w:rsidRPr="009B0424">
        <w:rPr>
          <w:rStyle w:val="Emphasis"/>
          <w:rFonts w:ascii="Times New Roman" w:hAnsi="Times New Roman" w:cs="Times New Roman"/>
          <w:color w:val="000000" w:themeColor="text1"/>
          <w:sz w:val="24"/>
          <w:szCs w:val="24"/>
          <w:bdr w:val="none" w:sz="0" w:space="0" w:color="auto" w:frame="1"/>
          <w:shd w:val="clear" w:color="auto" w:fill="FFFFFF"/>
        </w:rPr>
        <w:t>fixed</w:t>
      </w:r>
      <w:r w:rsidR="009B0424" w:rsidRPr="009B0424">
        <w:rPr>
          <w:rFonts w:ascii="Times New Roman" w:hAnsi="Times New Roman" w:cs="Times New Roman"/>
          <w:color w:val="000000" w:themeColor="text1"/>
          <w:sz w:val="24"/>
          <w:szCs w:val="24"/>
          <w:shd w:val="clear" w:color="auto" w:fill="FFFFFF"/>
        </w:rPr>
        <w:t> number of ports. </w:t>
      </w:r>
    </w:p>
    <w:p w14:paraId="299E6CBC" w14:textId="77777777" w:rsidR="00486A94" w:rsidRDefault="00486A94"/>
    <w:sectPr w:rsidR="0048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75A43"/>
    <w:multiLevelType w:val="hybridMultilevel"/>
    <w:tmpl w:val="3AB49A44"/>
    <w:lvl w:ilvl="0" w:tplc="48B000C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96"/>
    <w:rsid w:val="00173071"/>
    <w:rsid w:val="00444196"/>
    <w:rsid w:val="00486A94"/>
    <w:rsid w:val="009B0424"/>
    <w:rsid w:val="00D0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E3FE"/>
  <w15:chartTrackingRefBased/>
  <w15:docId w15:val="{F70F90ED-4D61-483D-BBB9-4F38D2A8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96"/>
    <w:pPr>
      <w:ind w:left="720"/>
      <w:contextualSpacing/>
    </w:pPr>
  </w:style>
  <w:style w:type="character" w:styleId="Hyperlink">
    <w:name w:val="Hyperlink"/>
    <w:basedOn w:val="DefaultParagraphFont"/>
    <w:uiPriority w:val="99"/>
    <w:semiHidden/>
    <w:unhideWhenUsed/>
    <w:rsid w:val="00444196"/>
    <w:rPr>
      <w:color w:val="0000FF"/>
      <w:u w:val="single"/>
    </w:rPr>
  </w:style>
  <w:style w:type="character" w:styleId="Emphasis">
    <w:name w:val="Emphasis"/>
    <w:basedOn w:val="DefaultParagraphFont"/>
    <w:uiPriority w:val="20"/>
    <w:qFormat/>
    <w:rsid w:val="00D02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ypercube" TargetMode="External"/><Relationship Id="rId13" Type="http://schemas.openxmlformats.org/officeDocument/2006/relationships/hyperlink" Target="http://en.wikipedia.org/wiki/Network_On_Chip" TargetMode="External"/><Relationship Id="rId3" Type="http://schemas.openxmlformats.org/officeDocument/2006/relationships/settings" Target="settings.xml"/><Relationship Id="rId7" Type="http://schemas.openxmlformats.org/officeDocument/2006/relationships/hyperlink" Target="https://en.wikipedia.org/wiki/Sorting_machine" TargetMode="External"/><Relationship Id="rId12" Type="http://schemas.openxmlformats.org/officeDocument/2006/relationships/hyperlink" Target="https://en.wikipedia.org/wiki/Network_the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ircuit_switching" TargetMode="External"/><Relationship Id="rId11" Type="http://schemas.openxmlformats.org/officeDocument/2006/relationships/hyperlink" Target="https://en.wikipedia.org/wiki/Mesh_networking" TargetMode="External"/><Relationship Id="rId5" Type="http://schemas.openxmlformats.org/officeDocument/2006/relationships/hyperlink" Target="https://en.wikipedia.org/wiki/Telephony" TargetMode="External"/><Relationship Id="rId15" Type="http://schemas.openxmlformats.org/officeDocument/2006/relationships/theme" Target="theme/theme1.xml"/><Relationship Id="rId10" Type="http://schemas.openxmlformats.org/officeDocument/2006/relationships/hyperlink" Target="https://en.wikipedia.org/wiki/Processors" TargetMode="External"/><Relationship Id="rId4" Type="http://schemas.openxmlformats.org/officeDocument/2006/relationships/webSettings" Target="webSettings.xml"/><Relationship Id="rId9" Type="http://schemas.openxmlformats.org/officeDocument/2006/relationships/hyperlink" Target="https://en.wikipedia.org/wiki/Network_top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2020-04-08T17:13:00Z</dcterms:created>
  <dcterms:modified xsi:type="dcterms:W3CDTF">2020-04-08T17:26:00Z</dcterms:modified>
</cp:coreProperties>
</file>