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54" w:rsidRDefault="00F40943">
      <w:r>
        <w:t>NAME: AGWANIRU ROSEMARY</w:t>
      </w:r>
    </w:p>
    <w:p w:rsidR="00F40943" w:rsidRDefault="00F40943">
      <w:r>
        <w:t>MATRIC NO: 17/ENG01/003</w:t>
      </w:r>
    </w:p>
    <w:p w:rsidR="00F40943" w:rsidRDefault="00F40943">
      <w:r>
        <w:t>CHE 362: COMPUTER APPLICATION TO CHEMICAL ENGINEERING</w:t>
      </w:r>
    </w:p>
    <w:p w:rsidR="00F40943" w:rsidRDefault="00F40943">
      <w:r>
        <w:t>ASSIGNMENT 1 SOLUTION USING MS EXCEL</w:t>
      </w:r>
      <w:bookmarkStart w:id="0" w:name="_GoBack"/>
      <w:bookmarkEnd w:id="0"/>
    </w:p>
    <w:p w:rsidR="00F40943" w:rsidRDefault="00F40943">
      <w:r>
        <w:rPr>
          <w:noProof/>
        </w:rPr>
        <w:drawing>
          <wp:inline distT="0" distB="0" distL="0" distR="0" wp14:anchorId="6656F17E" wp14:editId="7F1F9AC4">
            <wp:extent cx="59436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3"/>
    <w:rsid w:val="00616454"/>
    <w:rsid w:val="00F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C6FE"/>
  <w15:chartTrackingRefBased/>
  <w15:docId w15:val="{BBDED750-8F8D-4AF2-9700-7DDE4D8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1</cp:revision>
  <dcterms:created xsi:type="dcterms:W3CDTF">2020-04-08T10:45:00Z</dcterms:created>
  <dcterms:modified xsi:type="dcterms:W3CDTF">2020-04-08T10:48:00Z</dcterms:modified>
</cp:coreProperties>
</file>