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7F67" w:rsidRDefault="00811E5F">
      <w:pPr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OSAGIE EFE VICTORIA   MATH 104 ASSIGNMENT 2</w:t>
      </w:r>
      <w:bookmarkStart w:id="0" w:name="_GoBack"/>
      <w:bookmarkEnd w:id="0"/>
      <w:r>
        <w:rPr>
          <w:sz w:val="36"/>
          <w:szCs w:val="36"/>
          <w:lang w:val="en-US"/>
        </w:rPr>
        <w:t xml:space="preserve">    MBBS  100L     19/MHS01/361    </w:t>
      </w:r>
    </w:p>
    <w:p w:rsidR="00811E5F" w:rsidRDefault="00811E5F">
      <w:pPr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drawing>
          <wp:inline distT="0" distB="0" distL="0" distR="0">
            <wp:extent cx="7642225" cy="5731510"/>
            <wp:effectExtent l="285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408_12481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E5F" w:rsidRDefault="00811E5F">
      <w:pPr>
        <w:rPr>
          <w:sz w:val="36"/>
          <w:szCs w:val="36"/>
          <w:lang w:val="en-US"/>
        </w:rPr>
      </w:pPr>
    </w:p>
    <w:p w:rsidR="00811E5F" w:rsidRPr="00811E5F" w:rsidRDefault="00811E5F">
      <w:pPr>
        <w:rPr>
          <w:sz w:val="36"/>
          <w:szCs w:val="36"/>
          <w:lang w:val="en-US"/>
        </w:rPr>
      </w:pPr>
      <w:r>
        <w:rPr>
          <w:noProof/>
          <w:sz w:val="36"/>
          <w:szCs w:val="36"/>
          <w:lang w:val="en-US"/>
        </w:rPr>
        <w:lastRenderedPageBreak/>
        <w:drawing>
          <wp:inline distT="0" distB="0" distL="0" distR="0">
            <wp:extent cx="7002465" cy="5731510"/>
            <wp:effectExtent l="666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408_1248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4035" cy="573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1E5F" w:rsidRPr="00811E5F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E5F"/>
    <w:rsid w:val="003A7F67"/>
    <w:rsid w:val="00811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2D680"/>
  <w15:chartTrackingRefBased/>
  <w15:docId w15:val="{53E5B4AF-066F-4144-9167-26E1E4F08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Lugard</dc:creator>
  <cp:keywords/>
  <dc:description/>
  <cp:lastModifiedBy>Lugard</cp:lastModifiedBy>
  <cp:revision>1</cp:revision>
  <dcterms:created xsi:type="dcterms:W3CDTF">2020-04-08T12:01:00Z</dcterms:created>
  <dcterms:modified xsi:type="dcterms:W3CDTF">2020-04-08T12:04:00Z</dcterms:modified>
</cp:coreProperties>
</file>