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AC" w:rsidRPr="0046068C" w:rsidRDefault="00200EAC">
      <w:pPr>
        <w:rPr>
          <w:rFonts w:ascii="Times New Roman" w:hAnsi="Times New Roman" w:cs="Times New Roman"/>
          <w:b/>
          <w:sz w:val="24"/>
          <w:szCs w:val="24"/>
        </w:rPr>
      </w:pPr>
      <w:r w:rsidRPr="0046068C">
        <w:rPr>
          <w:rFonts w:ascii="Times New Roman" w:hAnsi="Times New Roman" w:cs="Times New Roman"/>
          <w:b/>
          <w:sz w:val="24"/>
          <w:szCs w:val="24"/>
          <w:u w:val="single"/>
        </w:rPr>
        <w:t>NAME</w:t>
      </w:r>
      <w:r w:rsidRPr="0046068C">
        <w:rPr>
          <w:rFonts w:ascii="Times New Roman" w:hAnsi="Times New Roman" w:cs="Times New Roman"/>
          <w:b/>
          <w:sz w:val="24"/>
          <w:szCs w:val="24"/>
        </w:rPr>
        <w:t>: BASHIR AL-AMIN MOHAMMED</w:t>
      </w:r>
    </w:p>
    <w:p w:rsidR="00200EAC" w:rsidRPr="0046068C" w:rsidRDefault="00200EAC">
      <w:pPr>
        <w:rPr>
          <w:rFonts w:ascii="Times New Roman" w:hAnsi="Times New Roman" w:cs="Times New Roman"/>
          <w:b/>
          <w:sz w:val="24"/>
          <w:szCs w:val="24"/>
        </w:rPr>
      </w:pPr>
    </w:p>
    <w:p w:rsidR="00200EAC" w:rsidRPr="0046068C" w:rsidRDefault="00200EAC">
      <w:pPr>
        <w:rPr>
          <w:rFonts w:ascii="Times New Roman" w:hAnsi="Times New Roman" w:cs="Times New Roman"/>
          <w:b/>
          <w:sz w:val="24"/>
          <w:szCs w:val="24"/>
        </w:rPr>
      </w:pPr>
      <w:r w:rsidRPr="0046068C">
        <w:rPr>
          <w:rFonts w:ascii="Times New Roman" w:hAnsi="Times New Roman" w:cs="Times New Roman"/>
          <w:b/>
          <w:sz w:val="24"/>
          <w:szCs w:val="24"/>
          <w:u w:val="single"/>
        </w:rPr>
        <w:t>COURSE CODE/NAME</w:t>
      </w:r>
      <w:r w:rsidRPr="0046068C">
        <w:rPr>
          <w:rFonts w:ascii="Times New Roman" w:hAnsi="Times New Roman" w:cs="Times New Roman"/>
          <w:b/>
          <w:sz w:val="24"/>
          <w:szCs w:val="24"/>
        </w:rPr>
        <w:t>: CSC 262/ INFORMATION AND BIOINFORMATICS</w:t>
      </w:r>
    </w:p>
    <w:p w:rsidR="00200EAC" w:rsidRPr="0046068C" w:rsidRDefault="00200EAC">
      <w:pPr>
        <w:rPr>
          <w:rFonts w:ascii="Times New Roman" w:hAnsi="Times New Roman" w:cs="Times New Roman"/>
          <w:b/>
          <w:sz w:val="24"/>
          <w:szCs w:val="24"/>
        </w:rPr>
      </w:pPr>
      <w:r w:rsidRPr="0046068C">
        <w:rPr>
          <w:rFonts w:ascii="Times New Roman" w:hAnsi="Times New Roman" w:cs="Times New Roman"/>
          <w:b/>
          <w:sz w:val="24"/>
          <w:szCs w:val="24"/>
        </w:rPr>
        <w:t xml:space="preserve"> </w:t>
      </w:r>
    </w:p>
    <w:p w:rsidR="00200EAC" w:rsidRPr="0046068C" w:rsidRDefault="00200EAC">
      <w:pPr>
        <w:rPr>
          <w:rFonts w:ascii="Times New Roman" w:hAnsi="Times New Roman" w:cs="Times New Roman"/>
          <w:b/>
          <w:sz w:val="24"/>
          <w:szCs w:val="24"/>
        </w:rPr>
      </w:pPr>
      <w:r w:rsidRPr="0046068C">
        <w:rPr>
          <w:rFonts w:ascii="Times New Roman" w:hAnsi="Times New Roman" w:cs="Times New Roman"/>
          <w:b/>
          <w:sz w:val="24"/>
          <w:szCs w:val="24"/>
          <w:u w:val="single"/>
        </w:rPr>
        <w:t>DEPARTMENT:</w:t>
      </w:r>
      <w:r w:rsidRPr="0046068C">
        <w:rPr>
          <w:rFonts w:ascii="Times New Roman" w:hAnsi="Times New Roman" w:cs="Times New Roman"/>
          <w:b/>
          <w:sz w:val="24"/>
          <w:szCs w:val="24"/>
        </w:rPr>
        <w:t xml:space="preserve"> PHYSIOLOGY</w:t>
      </w:r>
    </w:p>
    <w:p w:rsidR="00200EAC" w:rsidRPr="0046068C" w:rsidRDefault="00200EAC">
      <w:pPr>
        <w:rPr>
          <w:rFonts w:ascii="Times New Roman" w:hAnsi="Times New Roman" w:cs="Times New Roman"/>
          <w:b/>
          <w:sz w:val="24"/>
          <w:szCs w:val="24"/>
        </w:rPr>
      </w:pPr>
    </w:p>
    <w:p w:rsidR="00200EAC" w:rsidRPr="0046068C" w:rsidRDefault="00200EAC">
      <w:pPr>
        <w:rPr>
          <w:rFonts w:ascii="Times New Roman" w:hAnsi="Times New Roman" w:cs="Times New Roman"/>
          <w:b/>
          <w:sz w:val="24"/>
          <w:szCs w:val="24"/>
        </w:rPr>
      </w:pPr>
      <w:r w:rsidRPr="0046068C">
        <w:rPr>
          <w:rFonts w:ascii="Times New Roman" w:hAnsi="Times New Roman" w:cs="Times New Roman"/>
          <w:b/>
          <w:sz w:val="24"/>
          <w:szCs w:val="24"/>
          <w:u w:val="single"/>
        </w:rPr>
        <w:t>MATRIC NUMBER</w:t>
      </w:r>
      <w:r w:rsidRPr="0046068C">
        <w:rPr>
          <w:rFonts w:ascii="Times New Roman" w:hAnsi="Times New Roman" w:cs="Times New Roman"/>
          <w:b/>
          <w:sz w:val="24"/>
          <w:szCs w:val="24"/>
        </w:rPr>
        <w:t>: 18/MHS01/108</w:t>
      </w:r>
    </w:p>
    <w:p w:rsidR="00200EAC" w:rsidRPr="0046068C" w:rsidRDefault="00200EAC">
      <w:pPr>
        <w:rPr>
          <w:rFonts w:ascii="Times New Roman" w:hAnsi="Times New Roman" w:cs="Times New Roman"/>
          <w:b/>
          <w:sz w:val="24"/>
          <w:szCs w:val="24"/>
        </w:rPr>
      </w:pPr>
    </w:p>
    <w:p w:rsidR="00DE7772" w:rsidRPr="0046068C" w:rsidRDefault="00DE7772">
      <w:pPr>
        <w:rPr>
          <w:rFonts w:ascii="Times New Roman" w:hAnsi="Times New Roman" w:cs="Times New Roman"/>
          <w:b/>
          <w:sz w:val="24"/>
          <w:szCs w:val="24"/>
        </w:rPr>
      </w:pPr>
    </w:p>
    <w:p w:rsidR="00200EAC" w:rsidRPr="0046068C" w:rsidRDefault="00200EAC" w:rsidP="00CA74B5">
      <w:pPr>
        <w:jc w:val="center"/>
        <w:rPr>
          <w:rFonts w:ascii="Times New Roman" w:hAnsi="Times New Roman" w:cs="Times New Roman"/>
          <w:b/>
          <w:sz w:val="24"/>
          <w:szCs w:val="24"/>
          <w:u w:val="single"/>
        </w:rPr>
      </w:pPr>
      <w:r w:rsidRPr="0046068C">
        <w:rPr>
          <w:rFonts w:ascii="Times New Roman" w:hAnsi="Times New Roman" w:cs="Times New Roman"/>
          <w:b/>
          <w:sz w:val="24"/>
          <w:szCs w:val="24"/>
          <w:u w:val="single"/>
        </w:rPr>
        <w:t>ASSIGNMENT</w:t>
      </w:r>
    </w:p>
    <w:p w:rsidR="00200EAC" w:rsidRPr="0046068C" w:rsidRDefault="00200EAC">
      <w:pPr>
        <w:rPr>
          <w:rFonts w:ascii="Times New Roman" w:hAnsi="Times New Roman" w:cs="Times New Roman"/>
          <w:b/>
          <w:sz w:val="24"/>
          <w:szCs w:val="24"/>
          <w:u w:val="single"/>
        </w:rPr>
      </w:pPr>
    </w:p>
    <w:p w:rsidR="00CA74B5" w:rsidRPr="0046068C" w:rsidRDefault="008F2D1C" w:rsidP="00CA74B5">
      <w:pPr>
        <w:rPr>
          <w:rFonts w:ascii="Times New Roman" w:hAnsi="Times New Roman" w:cs="Times New Roman"/>
          <w:b/>
          <w:sz w:val="24"/>
          <w:szCs w:val="24"/>
          <w:u w:val="single"/>
        </w:rPr>
      </w:pPr>
      <w:r w:rsidRPr="0046068C">
        <w:rPr>
          <w:rFonts w:ascii="Times New Roman" w:hAnsi="Times New Roman" w:cs="Times New Roman"/>
          <w:b/>
          <w:sz w:val="24"/>
          <w:szCs w:val="24"/>
        </w:rPr>
        <w:t>1(A</w:t>
      </w:r>
      <w:r w:rsidR="00CA74B5" w:rsidRPr="0046068C">
        <w:rPr>
          <w:rFonts w:ascii="Times New Roman" w:hAnsi="Times New Roman" w:cs="Times New Roman"/>
          <w:b/>
          <w:sz w:val="24"/>
          <w:szCs w:val="24"/>
        </w:rPr>
        <w:t xml:space="preserve">) </w:t>
      </w:r>
      <w:r w:rsidR="00200EAC" w:rsidRPr="0046068C">
        <w:rPr>
          <w:rFonts w:ascii="Times New Roman" w:hAnsi="Times New Roman" w:cs="Times New Roman"/>
          <w:b/>
          <w:sz w:val="24"/>
          <w:szCs w:val="24"/>
          <w:u w:val="single"/>
        </w:rPr>
        <w:t>CRITERION OF DATABASE SEARCHING:</w:t>
      </w:r>
    </w:p>
    <w:p w:rsidR="00CA74B5" w:rsidRPr="0046068C" w:rsidRDefault="00341FBB" w:rsidP="00341FBB">
      <w:pPr>
        <w:pStyle w:val="ListParagraph"/>
        <w:numPr>
          <w:ilvl w:val="0"/>
          <w:numId w:val="6"/>
        </w:numPr>
        <w:ind w:leftChars="0"/>
        <w:jc w:val="left"/>
        <w:rPr>
          <w:rFonts w:ascii="Times New Roman" w:hAnsi="Times New Roman" w:cs="Times New Roman"/>
          <w:b/>
          <w:sz w:val="24"/>
          <w:szCs w:val="24"/>
          <w:u w:val="single"/>
        </w:rPr>
      </w:pPr>
      <w:r w:rsidRPr="0046068C">
        <w:rPr>
          <w:rFonts w:ascii="Times New Roman" w:hAnsi="Times New Roman" w:cs="Times New Roman"/>
          <w:sz w:val="24"/>
          <w:szCs w:val="24"/>
        </w:rPr>
        <w:t>Sensitivity</w:t>
      </w:r>
    </w:p>
    <w:p w:rsidR="00CA74B5" w:rsidRPr="0046068C" w:rsidRDefault="00341FBB" w:rsidP="00341FBB">
      <w:pPr>
        <w:pStyle w:val="ListParagraph"/>
        <w:numPr>
          <w:ilvl w:val="0"/>
          <w:numId w:val="6"/>
        </w:numPr>
        <w:ind w:leftChars="0"/>
        <w:jc w:val="left"/>
        <w:rPr>
          <w:rFonts w:ascii="Times New Roman" w:hAnsi="Times New Roman" w:cs="Times New Roman"/>
          <w:b/>
          <w:sz w:val="24"/>
          <w:szCs w:val="24"/>
          <w:u w:val="single"/>
        </w:rPr>
      </w:pPr>
      <w:r w:rsidRPr="0046068C">
        <w:rPr>
          <w:rFonts w:ascii="Times New Roman" w:hAnsi="Times New Roman" w:cs="Times New Roman"/>
          <w:sz w:val="24"/>
          <w:szCs w:val="24"/>
        </w:rPr>
        <w:t>Selectivity/Specificity</w:t>
      </w:r>
    </w:p>
    <w:p w:rsidR="00CA74B5" w:rsidRPr="0046068C" w:rsidRDefault="00341FBB" w:rsidP="00341FBB">
      <w:pPr>
        <w:pStyle w:val="ListParagraph"/>
        <w:numPr>
          <w:ilvl w:val="0"/>
          <w:numId w:val="6"/>
        </w:numPr>
        <w:ind w:leftChars="0"/>
        <w:jc w:val="left"/>
        <w:rPr>
          <w:rFonts w:ascii="Times New Roman" w:hAnsi="Times New Roman" w:cs="Times New Roman"/>
          <w:b/>
          <w:sz w:val="24"/>
          <w:szCs w:val="24"/>
          <w:u w:val="single"/>
        </w:rPr>
      </w:pPr>
      <w:r w:rsidRPr="0046068C">
        <w:rPr>
          <w:rFonts w:ascii="Times New Roman" w:hAnsi="Times New Roman" w:cs="Times New Roman"/>
          <w:sz w:val="24"/>
          <w:szCs w:val="24"/>
        </w:rPr>
        <w:t>Speed</w:t>
      </w:r>
    </w:p>
    <w:p w:rsidR="00CA74B5" w:rsidRPr="0046068C" w:rsidRDefault="00CA74B5" w:rsidP="00CA74B5">
      <w:pPr>
        <w:rPr>
          <w:rFonts w:ascii="Times New Roman" w:hAnsi="Times New Roman" w:cs="Times New Roman"/>
          <w:b/>
          <w:sz w:val="24"/>
          <w:szCs w:val="24"/>
          <w:u w:val="single"/>
        </w:rPr>
      </w:pPr>
    </w:p>
    <w:p w:rsidR="00DE7772" w:rsidRPr="0046068C" w:rsidRDefault="00DE7772" w:rsidP="00CA74B5">
      <w:pPr>
        <w:rPr>
          <w:rFonts w:ascii="Times New Roman" w:hAnsi="Times New Roman" w:cs="Times New Roman"/>
          <w:b/>
          <w:sz w:val="24"/>
          <w:szCs w:val="24"/>
          <w:u w:val="single"/>
        </w:rPr>
      </w:pPr>
    </w:p>
    <w:p w:rsidR="00341FBB" w:rsidRPr="0046068C" w:rsidRDefault="00CA74B5" w:rsidP="00CA74B5">
      <w:pPr>
        <w:pStyle w:val="ListParagraph"/>
        <w:numPr>
          <w:ilvl w:val="0"/>
          <w:numId w:val="5"/>
        </w:numPr>
        <w:ind w:leftChars="0"/>
        <w:rPr>
          <w:rFonts w:ascii="Times New Roman" w:hAnsi="Times New Roman" w:cs="Times New Roman"/>
          <w:b/>
          <w:sz w:val="24"/>
          <w:szCs w:val="24"/>
          <w:u w:val="single"/>
        </w:rPr>
      </w:pPr>
      <w:r w:rsidRPr="0046068C">
        <w:rPr>
          <w:rFonts w:ascii="Times New Roman" w:hAnsi="Times New Roman" w:cs="Times New Roman"/>
          <w:b/>
          <w:sz w:val="24"/>
          <w:szCs w:val="24"/>
          <w:u w:val="single"/>
        </w:rPr>
        <w:t>SENSITIVITY:</w:t>
      </w:r>
      <w:r w:rsidRPr="0046068C">
        <w:rPr>
          <w:rFonts w:ascii="Times New Roman" w:hAnsi="Times New Roman" w:cs="Times New Roman"/>
          <w:sz w:val="24"/>
          <w:szCs w:val="24"/>
        </w:rPr>
        <w:t xml:space="preserve"> This refers to the ability to find as many correct hits as possible. It is measured by the extent of inclusion of correctly identified sequence members of the same family. These correct hits are considered “true positives”</w:t>
      </w:r>
      <w:r w:rsidR="008F2D1C" w:rsidRPr="0046068C">
        <w:rPr>
          <w:rFonts w:ascii="Times New Roman" w:hAnsi="Times New Roman" w:cs="Times New Roman"/>
          <w:b/>
          <w:sz w:val="24"/>
          <w:szCs w:val="24"/>
        </w:rPr>
        <w:t>.</w:t>
      </w:r>
    </w:p>
    <w:p w:rsidR="008F2D1C" w:rsidRPr="0046068C" w:rsidRDefault="008F2D1C" w:rsidP="00F03700">
      <w:pPr>
        <w:pStyle w:val="ListParagraph"/>
        <w:ind w:leftChars="0" w:left="420"/>
        <w:rPr>
          <w:rFonts w:ascii="Times New Roman" w:hAnsi="Times New Roman" w:cs="Times New Roman"/>
          <w:b/>
          <w:sz w:val="24"/>
          <w:szCs w:val="24"/>
          <w:u w:val="single"/>
        </w:rPr>
      </w:pPr>
    </w:p>
    <w:p w:rsidR="00CA74B5" w:rsidRPr="0046068C" w:rsidRDefault="00341FBB" w:rsidP="00341FBB">
      <w:pPr>
        <w:pStyle w:val="ListParagraph"/>
        <w:numPr>
          <w:ilvl w:val="0"/>
          <w:numId w:val="5"/>
        </w:numPr>
        <w:ind w:leftChars="0"/>
        <w:rPr>
          <w:rFonts w:ascii="Times New Roman" w:hAnsi="Times New Roman" w:cs="Times New Roman"/>
          <w:b/>
          <w:sz w:val="24"/>
          <w:szCs w:val="24"/>
          <w:u w:val="single"/>
        </w:rPr>
      </w:pPr>
      <w:r w:rsidRPr="0046068C">
        <w:rPr>
          <w:rFonts w:ascii="Times New Roman" w:hAnsi="Times New Roman" w:cs="Times New Roman"/>
          <w:b/>
          <w:sz w:val="24"/>
          <w:szCs w:val="24"/>
          <w:u w:val="single"/>
        </w:rPr>
        <w:t xml:space="preserve">SELECTIVITY/SPECIFICITY: </w:t>
      </w:r>
      <w:r w:rsidR="008F2D1C" w:rsidRPr="0046068C">
        <w:rPr>
          <w:rFonts w:ascii="Times New Roman" w:hAnsi="Times New Roman" w:cs="Times New Roman"/>
          <w:sz w:val="24"/>
          <w:szCs w:val="24"/>
        </w:rPr>
        <w:t>This is the ability to exclude incorrect hits. These incorrect hits are unrelated sequences mistakenly identified in database searching and are considered “false positives.”</w:t>
      </w:r>
    </w:p>
    <w:p w:rsidR="008F2D1C" w:rsidRPr="0046068C" w:rsidRDefault="008F2D1C" w:rsidP="00F03700">
      <w:pPr>
        <w:pStyle w:val="ListParagraph"/>
        <w:ind w:leftChars="0" w:left="420"/>
        <w:rPr>
          <w:rFonts w:ascii="Times New Roman" w:hAnsi="Times New Roman" w:cs="Times New Roman"/>
          <w:b/>
          <w:sz w:val="24"/>
          <w:szCs w:val="24"/>
          <w:u w:val="single"/>
        </w:rPr>
      </w:pPr>
    </w:p>
    <w:p w:rsidR="00CA74B5" w:rsidRPr="0046068C" w:rsidRDefault="00341FBB" w:rsidP="00341FBB">
      <w:pPr>
        <w:pStyle w:val="ListParagraph"/>
        <w:numPr>
          <w:ilvl w:val="0"/>
          <w:numId w:val="5"/>
        </w:numPr>
        <w:ind w:leftChars="0"/>
        <w:rPr>
          <w:rFonts w:ascii="Times New Roman" w:hAnsi="Times New Roman" w:cs="Times New Roman"/>
          <w:b/>
          <w:sz w:val="24"/>
          <w:szCs w:val="24"/>
          <w:u w:val="single"/>
        </w:rPr>
      </w:pPr>
      <w:r w:rsidRPr="0046068C">
        <w:rPr>
          <w:rFonts w:ascii="Times New Roman" w:hAnsi="Times New Roman" w:cs="Times New Roman"/>
          <w:b/>
          <w:sz w:val="24"/>
          <w:szCs w:val="24"/>
          <w:u w:val="single"/>
        </w:rPr>
        <w:t>SPEED:</w:t>
      </w:r>
      <w:r w:rsidRPr="0046068C">
        <w:rPr>
          <w:rFonts w:ascii="Times New Roman" w:hAnsi="Times New Roman" w:cs="Times New Roman"/>
          <w:sz w:val="24"/>
          <w:szCs w:val="24"/>
        </w:rPr>
        <w:t xml:space="preserve"> The third criterion, which is the time it takes to get re</w:t>
      </w:r>
      <w:r w:rsidR="008F2D1C" w:rsidRPr="0046068C">
        <w:rPr>
          <w:rFonts w:ascii="Times New Roman" w:hAnsi="Times New Roman" w:cs="Times New Roman"/>
          <w:sz w:val="24"/>
          <w:szCs w:val="24"/>
        </w:rPr>
        <w:t xml:space="preserve">sults from database searches. </w:t>
      </w:r>
      <w:r w:rsidRPr="0046068C">
        <w:rPr>
          <w:rFonts w:ascii="Times New Roman" w:hAnsi="Times New Roman" w:cs="Times New Roman"/>
          <w:sz w:val="24"/>
          <w:szCs w:val="24"/>
        </w:rPr>
        <w:t>Depending on the size of the database, speed sometimes can be a primary concern. Ideally, one wants to have the greatest sensitivity, selectivity, and speed in database searches.</w:t>
      </w:r>
    </w:p>
    <w:p w:rsidR="008F2D1C" w:rsidRPr="0046068C" w:rsidRDefault="008F2D1C" w:rsidP="008F2D1C">
      <w:pPr>
        <w:rPr>
          <w:rFonts w:ascii="Times New Roman" w:hAnsi="Times New Roman" w:cs="Times New Roman"/>
          <w:b/>
          <w:sz w:val="24"/>
          <w:szCs w:val="24"/>
          <w:u w:val="single"/>
        </w:rPr>
      </w:pPr>
    </w:p>
    <w:p w:rsidR="008F2D1C" w:rsidRPr="0046068C" w:rsidRDefault="008F2D1C" w:rsidP="008F2D1C">
      <w:pPr>
        <w:rPr>
          <w:rFonts w:ascii="Times New Roman" w:hAnsi="Times New Roman" w:cs="Times New Roman"/>
          <w:b/>
          <w:sz w:val="24"/>
          <w:szCs w:val="24"/>
          <w:u w:val="single"/>
        </w:rPr>
      </w:pPr>
      <w:r w:rsidRPr="0046068C">
        <w:rPr>
          <w:rFonts w:ascii="Times New Roman" w:hAnsi="Times New Roman" w:cs="Times New Roman"/>
          <w:b/>
          <w:sz w:val="24"/>
          <w:szCs w:val="24"/>
        </w:rPr>
        <w:t>1(B)</w:t>
      </w:r>
      <w:r w:rsidR="000917D0" w:rsidRPr="0046068C">
        <w:rPr>
          <w:rFonts w:ascii="Times New Roman" w:hAnsi="Times New Roman" w:cs="Times New Roman"/>
          <w:b/>
          <w:sz w:val="24"/>
          <w:szCs w:val="24"/>
        </w:rPr>
        <w:t xml:space="preserve"> </w:t>
      </w:r>
      <w:r w:rsidR="000917D0" w:rsidRPr="0046068C">
        <w:rPr>
          <w:rFonts w:ascii="Times New Roman" w:hAnsi="Times New Roman" w:cs="Times New Roman"/>
          <w:b/>
          <w:sz w:val="24"/>
          <w:szCs w:val="24"/>
          <w:u w:val="single"/>
        </w:rPr>
        <w:t>BASIC LOCAL ALIGNMENT SEARCH TOOL</w:t>
      </w:r>
      <w:r w:rsidR="00F03700" w:rsidRPr="0046068C">
        <w:rPr>
          <w:rFonts w:ascii="Times New Roman" w:hAnsi="Times New Roman" w:cs="Times New Roman"/>
          <w:b/>
          <w:sz w:val="24"/>
          <w:szCs w:val="24"/>
          <w:u w:val="single"/>
        </w:rPr>
        <w:t xml:space="preserve"> (BLAST)</w:t>
      </w:r>
      <w:r w:rsidR="000917D0" w:rsidRPr="0046068C">
        <w:rPr>
          <w:rFonts w:ascii="Times New Roman" w:hAnsi="Times New Roman" w:cs="Times New Roman"/>
          <w:b/>
          <w:sz w:val="24"/>
          <w:szCs w:val="24"/>
          <w:u w:val="single"/>
        </w:rPr>
        <w:t>:</w:t>
      </w:r>
    </w:p>
    <w:p w:rsidR="003E336D" w:rsidRPr="0046068C" w:rsidRDefault="000917D0" w:rsidP="003E336D">
      <w:pPr>
        <w:pStyle w:val="ListParagraph"/>
        <w:ind w:leftChars="0" w:left="420"/>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The </w:t>
      </w:r>
      <w:r w:rsidR="00F03700" w:rsidRPr="0046068C">
        <w:rPr>
          <w:rFonts w:ascii="Times New Roman" w:hAnsi="Times New Roman" w:cs="Times New Roman"/>
          <w:bCs/>
          <w:color w:val="222222"/>
          <w:sz w:val="24"/>
          <w:szCs w:val="24"/>
          <w:shd w:val="clear" w:color="auto" w:fill="FFFFFF"/>
        </w:rPr>
        <w:t>heuristic</w:t>
      </w:r>
      <w:r w:rsidR="00F03700" w:rsidRPr="0046068C">
        <w:rPr>
          <w:rFonts w:ascii="Times New Roman" w:hAnsi="Times New Roman" w:cs="Times New Roman"/>
          <w:b/>
          <w:bCs/>
          <w:color w:val="222222"/>
          <w:sz w:val="24"/>
          <w:szCs w:val="24"/>
          <w:shd w:val="clear" w:color="auto" w:fill="FFFFFF"/>
        </w:rPr>
        <w:t xml:space="preserve"> </w:t>
      </w:r>
      <w:r w:rsidRPr="0046068C">
        <w:rPr>
          <w:rFonts w:ascii="Times New Roman" w:hAnsi="Times New Roman" w:cs="Times New Roman"/>
          <w:bCs/>
          <w:color w:val="222222"/>
          <w:sz w:val="24"/>
          <w:szCs w:val="24"/>
          <w:shd w:val="clear" w:color="auto" w:fill="FFFFFF"/>
        </w:rPr>
        <w:t>algorithm</w:t>
      </w:r>
      <w:r w:rsidRPr="0046068C">
        <w:rPr>
          <w:rFonts w:ascii="Times New Roman" w:hAnsi="Times New Roman" w:cs="Times New Roman"/>
          <w:color w:val="222222"/>
          <w:sz w:val="24"/>
          <w:szCs w:val="24"/>
          <w:shd w:val="clear" w:color="auto" w:fill="FFFFFF"/>
        </w:rPr>
        <w:t> of </w:t>
      </w:r>
      <w:r w:rsidRPr="0046068C">
        <w:rPr>
          <w:rFonts w:ascii="Times New Roman" w:hAnsi="Times New Roman" w:cs="Times New Roman"/>
          <w:bCs/>
          <w:color w:val="222222"/>
          <w:sz w:val="24"/>
          <w:szCs w:val="24"/>
          <w:shd w:val="clear" w:color="auto" w:fill="FFFFFF"/>
        </w:rPr>
        <w:t>BLAST</w:t>
      </w:r>
      <w:r w:rsidRPr="0046068C">
        <w:rPr>
          <w:rFonts w:ascii="Times New Roman" w:hAnsi="Times New Roman" w:cs="Times New Roman"/>
          <w:color w:val="222222"/>
          <w:sz w:val="24"/>
          <w:szCs w:val="24"/>
          <w:shd w:val="clear" w:color="auto" w:fill="FFFFFF"/>
        </w:rPr>
        <w:t> locates all common three-letter words between the sequence of interest and the hit sequence or sequences from the database. This result will then be used to build an alignment. After making words for the sequence of interest, the rest of the words are also assembled.</w:t>
      </w:r>
    </w:p>
    <w:p w:rsidR="00D63728" w:rsidRPr="0046068C" w:rsidRDefault="00D63728" w:rsidP="003E336D">
      <w:pPr>
        <w:pStyle w:val="ListParagraph"/>
        <w:ind w:leftChars="0" w:left="420"/>
        <w:rPr>
          <w:rFonts w:ascii="Times New Roman" w:hAnsi="Times New Roman" w:cs="Times New Roman"/>
          <w:color w:val="222222"/>
          <w:sz w:val="24"/>
          <w:szCs w:val="24"/>
          <w:shd w:val="clear" w:color="auto" w:fill="FFFFFF"/>
        </w:rPr>
      </w:pPr>
    </w:p>
    <w:p w:rsidR="00DE7772" w:rsidRPr="0046068C" w:rsidRDefault="00DE7772" w:rsidP="003E336D">
      <w:pPr>
        <w:pStyle w:val="ListParagraph"/>
        <w:ind w:leftChars="0" w:left="420"/>
        <w:rPr>
          <w:rFonts w:ascii="Times New Roman" w:hAnsi="Times New Roman" w:cs="Times New Roman"/>
          <w:color w:val="222222"/>
          <w:sz w:val="24"/>
          <w:szCs w:val="24"/>
          <w:shd w:val="clear" w:color="auto" w:fill="FFFFFF"/>
        </w:rPr>
      </w:pPr>
    </w:p>
    <w:p w:rsidR="00DE7772" w:rsidRPr="0046068C" w:rsidRDefault="00DE7772" w:rsidP="003E336D">
      <w:pPr>
        <w:pStyle w:val="ListParagraph"/>
        <w:ind w:leftChars="0" w:left="420"/>
        <w:rPr>
          <w:rFonts w:ascii="Times New Roman" w:hAnsi="Times New Roman" w:cs="Times New Roman"/>
          <w:color w:val="222222"/>
          <w:sz w:val="24"/>
          <w:szCs w:val="24"/>
          <w:shd w:val="clear" w:color="auto" w:fill="FFFFFF"/>
        </w:rPr>
      </w:pPr>
    </w:p>
    <w:p w:rsidR="00D63728" w:rsidRPr="0046068C" w:rsidRDefault="00F03700" w:rsidP="0071457C">
      <w:pPr>
        <w:pStyle w:val="ListParagraph"/>
        <w:ind w:leftChars="0" w:left="0"/>
        <w:jc w:val="left"/>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shd w:val="clear" w:color="auto" w:fill="FFFFFF"/>
        </w:rPr>
        <w:lastRenderedPageBreak/>
        <w:t>2(A)</w:t>
      </w:r>
      <w:r w:rsidRPr="0046068C">
        <w:rPr>
          <w:rFonts w:ascii="Times New Roman" w:hAnsi="Times New Roman" w:cs="Times New Roman"/>
          <w:color w:val="222222"/>
          <w:sz w:val="24"/>
          <w:szCs w:val="24"/>
          <w:shd w:val="clear" w:color="auto" w:fill="FFFFFF"/>
        </w:rPr>
        <w:t xml:space="preserve"> </w:t>
      </w:r>
      <w:r w:rsidRPr="0046068C">
        <w:rPr>
          <w:rFonts w:ascii="Times New Roman" w:hAnsi="Times New Roman" w:cs="Times New Roman"/>
          <w:b/>
          <w:color w:val="222222"/>
          <w:sz w:val="24"/>
          <w:szCs w:val="24"/>
          <w:u w:val="single"/>
          <w:shd w:val="clear" w:color="auto" w:fill="FFFFFF"/>
        </w:rPr>
        <w:t>DIFFERENCE BETWEEN PAM AND BLOSUM MATRICES</w:t>
      </w:r>
    </w:p>
    <w:p w:rsidR="00D63728" w:rsidRPr="0046068C" w:rsidRDefault="00D63728" w:rsidP="0071457C">
      <w:pPr>
        <w:pStyle w:val="ListParagraph"/>
        <w:ind w:leftChars="0" w:left="0"/>
        <w:jc w:val="left"/>
        <w:rPr>
          <w:rFonts w:ascii="Times New Roman" w:hAnsi="Times New Roman" w:cs="Times New Roman"/>
          <w:b/>
          <w:color w:val="222222"/>
          <w:sz w:val="24"/>
          <w:szCs w:val="24"/>
          <w:u w:val="single"/>
          <w:shd w:val="clear" w:color="auto" w:fill="FFFFFF"/>
        </w:rPr>
      </w:pPr>
    </w:p>
    <w:p w:rsidR="005A0C4D" w:rsidRPr="0046068C" w:rsidRDefault="005A0C4D" w:rsidP="00BF3786">
      <w:pPr>
        <w:jc w:val="left"/>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u w:val="single"/>
          <w:shd w:val="clear" w:color="auto" w:fill="FFFFFF"/>
        </w:rPr>
        <w:t>POINT ACCEPTED MUTATION (PAM) MATRIX</w:t>
      </w:r>
    </w:p>
    <w:p w:rsidR="00F03700" w:rsidRPr="0046068C" w:rsidRDefault="00F03700" w:rsidP="0071457C">
      <w:pPr>
        <w:pStyle w:val="NormalWeb"/>
        <w:shd w:val="clear" w:color="auto" w:fill="FFFFFF"/>
        <w:spacing w:before="120" w:beforeAutospacing="0" w:after="120" w:afterAutospacing="0"/>
        <w:rPr>
          <w:rFonts w:ascii="Times New Roman" w:hAnsi="Times New Roman" w:cs="Times New Roman"/>
          <w:color w:val="222222"/>
        </w:rPr>
      </w:pPr>
      <w:r w:rsidRPr="0046068C">
        <w:rPr>
          <w:rFonts w:ascii="Times New Roman" w:hAnsi="Times New Roman" w:cs="Times New Roman"/>
          <w:color w:val="222222"/>
        </w:rPr>
        <w:t>A </w:t>
      </w:r>
      <w:r w:rsidRPr="0046068C">
        <w:rPr>
          <w:rFonts w:ascii="Times New Roman" w:hAnsi="Times New Roman" w:cs="Times New Roman"/>
          <w:bCs/>
          <w:color w:val="222222"/>
        </w:rPr>
        <w:t>point accepted mutation</w:t>
      </w:r>
      <w:r w:rsidR="005A0C4D" w:rsidRPr="0046068C">
        <w:rPr>
          <w:rFonts w:ascii="Times New Roman" w:hAnsi="Times New Roman" w:cs="Times New Roman"/>
          <w:color w:val="222222"/>
        </w:rPr>
        <w:t xml:space="preserve">, also known as a PAM </w:t>
      </w:r>
      <w:r w:rsidRPr="0046068C">
        <w:rPr>
          <w:rFonts w:ascii="Times New Roman" w:hAnsi="Times New Roman" w:cs="Times New Roman"/>
          <w:color w:val="222222"/>
        </w:rPr>
        <w:t>is the replacement of a single amino acid in the primary structure of a protein with another single amino acid, which is accepted by the processes of natural selection.</w:t>
      </w:r>
    </w:p>
    <w:p w:rsidR="00F03700" w:rsidRPr="0046068C" w:rsidRDefault="00F03700" w:rsidP="0071457C">
      <w:pPr>
        <w:pStyle w:val="NormalWeb"/>
        <w:shd w:val="clear" w:color="auto" w:fill="FFFFFF"/>
        <w:spacing w:before="120" w:beforeAutospacing="0" w:after="120" w:afterAutospacing="0"/>
        <w:rPr>
          <w:rFonts w:ascii="Times New Roman" w:hAnsi="Times New Roman" w:cs="Times New Roman"/>
          <w:color w:val="222222"/>
        </w:rPr>
      </w:pPr>
      <w:r w:rsidRPr="0046068C">
        <w:rPr>
          <w:rFonts w:ascii="Times New Roman" w:hAnsi="Times New Roman" w:cs="Times New Roman"/>
          <w:color w:val="222222"/>
        </w:rPr>
        <w:t>A PAM matrix is a matrix where each column and row represents one of the twenty standard amino acids. In bioinformatics, PAM matrices are regularly used as substitution matrices to score sequence alignments for proteins. Each entry in a PAM matrix indicates the likelihood of the amino acid of that row being replaced with the amino acid of that column through a series of one or more point accepted mutations during a specified evolutionary interval, rather than these two amino acids being aligned due to chance. Different PAM matrices correspond to different lengths of time in the evolution of the protein sequence.</w:t>
      </w:r>
      <w:r w:rsidR="0071457C" w:rsidRPr="0046068C">
        <w:rPr>
          <w:rFonts w:ascii="Times New Roman" w:hAnsi="Times New Roman" w:cs="Times New Roman"/>
          <w:color w:val="222222"/>
        </w:rPr>
        <w:t xml:space="preserve"> </w:t>
      </w:r>
      <w:r w:rsidR="005A0C4D" w:rsidRPr="0046068C">
        <w:rPr>
          <w:rFonts w:ascii="Times New Roman" w:hAnsi="Times New Roman" w:cs="Times New Roman"/>
          <w:color w:val="222222"/>
          <w:shd w:val="clear" w:color="auto" w:fill="FFFFFF"/>
        </w:rPr>
        <w:t>While on the other hand;</w:t>
      </w:r>
    </w:p>
    <w:p w:rsidR="005A0C4D" w:rsidRPr="0046068C" w:rsidRDefault="005A0C4D" w:rsidP="00BF3786">
      <w:pPr>
        <w:jc w:val="left"/>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u w:val="single"/>
          <w:shd w:val="clear" w:color="auto" w:fill="FFFFFF"/>
        </w:rPr>
        <w:t>BLOCKS SUBSTITUTION MATRIX (BLOSUM)</w:t>
      </w:r>
    </w:p>
    <w:p w:rsidR="005A0C4D" w:rsidRPr="0046068C" w:rsidRDefault="005A0C4D" w:rsidP="0071457C">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This matrix is a </w:t>
      </w:r>
      <w:r w:rsidRPr="0046068C">
        <w:rPr>
          <w:rFonts w:ascii="Times New Roman" w:hAnsi="Times New Roman" w:cs="Times New Roman"/>
          <w:sz w:val="24"/>
          <w:szCs w:val="24"/>
          <w:shd w:val="clear" w:color="auto" w:fill="FFFFFF"/>
        </w:rPr>
        <w:t>substitution matrix</w:t>
      </w:r>
      <w:r w:rsidRPr="0046068C">
        <w:rPr>
          <w:rFonts w:ascii="Times New Roman" w:hAnsi="Times New Roman" w:cs="Times New Roman"/>
          <w:color w:val="222222"/>
          <w:sz w:val="24"/>
          <w:szCs w:val="24"/>
          <w:shd w:val="clear" w:color="auto" w:fill="FFFFFF"/>
        </w:rPr>
        <w:t> used for </w:t>
      </w:r>
      <w:r w:rsidRPr="0046068C">
        <w:rPr>
          <w:rFonts w:ascii="Times New Roman" w:hAnsi="Times New Roman" w:cs="Times New Roman"/>
          <w:sz w:val="24"/>
          <w:szCs w:val="24"/>
          <w:shd w:val="clear" w:color="auto" w:fill="FFFFFF"/>
        </w:rPr>
        <w:t>sequence alignment</w:t>
      </w:r>
      <w:r w:rsidRPr="0046068C">
        <w:rPr>
          <w:rFonts w:ascii="Times New Roman" w:hAnsi="Times New Roman" w:cs="Times New Roman"/>
          <w:color w:val="222222"/>
          <w:sz w:val="24"/>
          <w:szCs w:val="24"/>
          <w:shd w:val="clear" w:color="auto" w:fill="FFFFFF"/>
        </w:rPr>
        <w:t> of </w:t>
      </w:r>
      <w:r w:rsidRPr="0046068C">
        <w:rPr>
          <w:rFonts w:ascii="Times New Roman" w:hAnsi="Times New Roman" w:cs="Times New Roman"/>
          <w:sz w:val="24"/>
          <w:szCs w:val="24"/>
          <w:shd w:val="clear" w:color="auto" w:fill="FFFFFF"/>
        </w:rPr>
        <w:t>proteins</w:t>
      </w:r>
      <w:r w:rsidRPr="0046068C">
        <w:rPr>
          <w:rFonts w:ascii="Times New Roman" w:hAnsi="Times New Roman" w:cs="Times New Roman"/>
          <w:color w:val="222222"/>
          <w:sz w:val="24"/>
          <w:szCs w:val="24"/>
          <w:shd w:val="clear" w:color="auto" w:fill="FFFFFF"/>
        </w:rPr>
        <w:t>. BLOSUM matrices are used to score alignments between </w:t>
      </w:r>
      <w:r w:rsidRPr="0046068C">
        <w:rPr>
          <w:rFonts w:ascii="Times New Roman" w:hAnsi="Times New Roman" w:cs="Times New Roman"/>
          <w:sz w:val="24"/>
          <w:szCs w:val="24"/>
          <w:shd w:val="clear" w:color="auto" w:fill="FFFFFF"/>
        </w:rPr>
        <w:t>evolutionarily divergent</w:t>
      </w:r>
      <w:r w:rsidRPr="0046068C">
        <w:rPr>
          <w:rFonts w:ascii="Times New Roman" w:hAnsi="Times New Roman" w:cs="Times New Roman"/>
          <w:color w:val="222222"/>
          <w:sz w:val="24"/>
          <w:szCs w:val="24"/>
          <w:shd w:val="clear" w:color="auto" w:fill="FFFFFF"/>
        </w:rPr>
        <w:t> </w:t>
      </w:r>
      <w:r w:rsidRPr="0046068C">
        <w:rPr>
          <w:rFonts w:ascii="Times New Roman" w:hAnsi="Times New Roman" w:cs="Times New Roman"/>
          <w:color w:val="222222"/>
          <w:spacing w:val="21"/>
          <w:w w:val="90"/>
          <w:kern w:val="0"/>
          <w:sz w:val="24"/>
          <w:szCs w:val="24"/>
          <w:shd w:val="clear" w:color="auto" w:fill="FFFFFF"/>
          <w:fitText w:val="1960" w:id="-2076466432"/>
        </w:rPr>
        <w:t>protein sequences</w:t>
      </w:r>
      <w:r w:rsidRPr="0046068C">
        <w:rPr>
          <w:rFonts w:ascii="Times New Roman" w:hAnsi="Times New Roman" w:cs="Times New Roman"/>
          <w:color w:val="222222"/>
          <w:spacing w:val="11"/>
          <w:w w:val="90"/>
          <w:kern w:val="0"/>
          <w:sz w:val="24"/>
          <w:szCs w:val="24"/>
          <w:shd w:val="clear" w:color="auto" w:fill="FFFFFF"/>
          <w:fitText w:val="1960" w:id="-2076466432"/>
        </w:rPr>
        <w:t>.</w:t>
      </w:r>
      <w:r w:rsidRPr="0046068C">
        <w:rPr>
          <w:rFonts w:ascii="Times New Roman" w:hAnsi="Times New Roman" w:cs="Times New Roman"/>
          <w:color w:val="222222"/>
          <w:sz w:val="24"/>
          <w:szCs w:val="24"/>
          <w:shd w:val="clear" w:color="auto" w:fill="FFFFFF"/>
        </w:rPr>
        <w:t xml:space="preserve"> They are based on local alignments. BLOSUM matrices were first introduced in a paper by </w:t>
      </w:r>
      <w:r w:rsidRPr="0046068C">
        <w:rPr>
          <w:rFonts w:ascii="Times New Roman" w:hAnsi="Times New Roman" w:cs="Times New Roman"/>
          <w:sz w:val="24"/>
          <w:szCs w:val="24"/>
          <w:shd w:val="clear" w:color="auto" w:fill="FFFFFF"/>
        </w:rPr>
        <w:t>Steven Henikoff</w:t>
      </w:r>
      <w:r w:rsidRPr="0046068C">
        <w:rPr>
          <w:rFonts w:ascii="Times New Roman" w:hAnsi="Times New Roman" w:cs="Times New Roman"/>
          <w:color w:val="222222"/>
          <w:sz w:val="24"/>
          <w:szCs w:val="24"/>
          <w:shd w:val="clear" w:color="auto" w:fill="FFFFFF"/>
        </w:rPr>
        <w:t xml:space="preserve"> and </w:t>
      </w:r>
      <w:r w:rsidR="003E336D" w:rsidRPr="0046068C">
        <w:rPr>
          <w:rFonts w:ascii="Times New Roman" w:hAnsi="Times New Roman" w:cs="Times New Roman"/>
          <w:color w:val="222222"/>
          <w:sz w:val="24"/>
          <w:szCs w:val="24"/>
          <w:shd w:val="clear" w:color="auto" w:fill="FFFFFF"/>
        </w:rPr>
        <w:t xml:space="preserve">Jorja </w:t>
      </w:r>
      <w:r w:rsidRPr="0046068C">
        <w:rPr>
          <w:rFonts w:ascii="Times New Roman" w:hAnsi="Times New Roman" w:cs="Times New Roman"/>
          <w:color w:val="222222"/>
          <w:sz w:val="24"/>
          <w:szCs w:val="24"/>
          <w:shd w:val="clear" w:color="auto" w:fill="FFFFFF"/>
        </w:rPr>
        <w:t xml:space="preserve">Henikoff. They scanned the </w:t>
      </w:r>
      <w:r w:rsidRPr="0046068C">
        <w:rPr>
          <w:rFonts w:ascii="Times New Roman" w:hAnsi="Times New Roman" w:cs="Times New Roman"/>
          <w:sz w:val="24"/>
          <w:szCs w:val="24"/>
          <w:shd w:val="clear" w:color="auto" w:fill="FFFFFF"/>
        </w:rPr>
        <w:t>BLOCKS database</w:t>
      </w:r>
      <w:r w:rsidRPr="0046068C">
        <w:rPr>
          <w:rFonts w:ascii="Times New Roman" w:hAnsi="Times New Roman" w:cs="Times New Roman"/>
          <w:color w:val="222222"/>
          <w:sz w:val="24"/>
          <w:szCs w:val="24"/>
          <w:shd w:val="clear" w:color="auto" w:fill="FFFFFF"/>
        </w:rPr>
        <w:t xml:space="preserve"> for </w:t>
      </w:r>
      <w:proofErr w:type="gramStart"/>
      <w:r w:rsidRPr="0046068C">
        <w:rPr>
          <w:rFonts w:ascii="Times New Roman" w:hAnsi="Times New Roman" w:cs="Times New Roman"/>
          <w:color w:val="222222"/>
          <w:sz w:val="24"/>
          <w:szCs w:val="24"/>
          <w:shd w:val="clear" w:color="auto" w:fill="FFFFFF"/>
        </w:rPr>
        <w:t>very</w:t>
      </w:r>
      <w:proofErr w:type="gramEnd"/>
      <w:r w:rsidRPr="0046068C">
        <w:rPr>
          <w:rFonts w:ascii="Times New Roman" w:hAnsi="Times New Roman" w:cs="Times New Roman"/>
          <w:color w:val="222222"/>
          <w:sz w:val="24"/>
          <w:szCs w:val="24"/>
          <w:shd w:val="clear" w:color="auto" w:fill="FFFFFF"/>
        </w:rPr>
        <w:t> </w:t>
      </w:r>
      <w:r w:rsidRPr="0046068C">
        <w:rPr>
          <w:rFonts w:ascii="Times New Roman" w:hAnsi="Times New Roman" w:cs="Times New Roman"/>
          <w:sz w:val="24"/>
          <w:szCs w:val="24"/>
          <w:shd w:val="clear" w:color="auto" w:fill="FFFFFF"/>
        </w:rPr>
        <w:t>conserved regions</w:t>
      </w:r>
      <w:r w:rsidRPr="0046068C">
        <w:rPr>
          <w:rFonts w:ascii="Times New Roman" w:hAnsi="Times New Roman" w:cs="Times New Roman"/>
          <w:color w:val="222222"/>
          <w:sz w:val="24"/>
          <w:szCs w:val="24"/>
          <w:shd w:val="clear" w:color="auto" w:fill="FFFFFF"/>
        </w:rPr>
        <w:t> of protein families (that do not have gaps in the sequence alignment) and then counted the relative frequencies of </w:t>
      </w:r>
      <w:r w:rsidRPr="0046068C">
        <w:rPr>
          <w:rFonts w:ascii="Times New Roman" w:hAnsi="Times New Roman" w:cs="Times New Roman"/>
          <w:sz w:val="24"/>
          <w:szCs w:val="24"/>
          <w:shd w:val="clear" w:color="auto" w:fill="FFFFFF"/>
        </w:rPr>
        <w:t>amino acids</w:t>
      </w:r>
      <w:r w:rsidRPr="0046068C">
        <w:rPr>
          <w:rFonts w:ascii="Times New Roman" w:hAnsi="Times New Roman" w:cs="Times New Roman"/>
          <w:color w:val="222222"/>
          <w:sz w:val="24"/>
          <w:szCs w:val="24"/>
          <w:shd w:val="clear" w:color="auto" w:fill="FFFFFF"/>
        </w:rPr>
        <w:t> and their substitution probabilities. Then, they calculated a </w:t>
      </w:r>
      <w:r w:rsidRPr="0046068C">
        <w:rPr>
          <w:rFonts w:ascii="Times New Roman" w:hAnsi="Times New Roman" w:cs="Times New Roman"/>
          <w:sz w:val="24"/>
          <w:szCs w:val="24"/>
          <w:shd w:val="clear" w:color="auto" w:fill="FFFFFF"/>
        </w:rPr>
        <w:t>log-odds</w:t>
      </w:r>
      <w:r w:rsidRPr="0046068C">
        <w:rPr>
          <w:rFonts w:ascii="Times New Roman" w:hAnsi="Times New Roman" w:cs="Times New Roman"/>
          <w:color w:val="222222"/>
          <w:sz w:val="24"/>
          <w:szCs w:val="24"/>
          <w:shd w:val="clear" w:color="auto" w:fill="FFFFFF"/>
        </w:rPr>
        <w:t> score for each of the 210 possible substitution pairs of the 20 standard amino acids. All BLOSUM matrices are based on observed alignments; they are not extrapolated from comparisons of closely related proteins like the </w:t>
      </w:r>
      <w:r w:rsidRPr="0046068C">
        <w:rPr>
          <w:rFonts w:ascii="Times New Roman" w:hAnsi="Times New Roman" w:cs="Times New Roman"/>
          <w:sz w:val="24"/>
          <w:szCs w:val="24"/>
          <w:shd w:val="clear" w:color="auto" w:fill="FFFFFF"/>
        </w:rPr>
        <w:t>PAM Matrices</w:t>
      </w:r>
      <w:r w:rsidRPr="0046068C">
        <w:rPr>
          <w:rFonts w:ascii="Times New Roman" w:hAnsi="Times New Roman" w:cs="Times New Roman"/>
          <w:color w:val="222222"/>
          <w:sz w:val="24"/>
          <w:szCs w:val="24"/>
          <w:shd w:val="clear" w:color="auto" w:fill="FFFFFF"/>
        </w:rPr>
        <w:t>.</w:t>
      </w:r>
    </w:p>
    <w:p w:rsidR="00FE75BF" w:rsidRPr="0046068C" w:rsidRDefault="00FE75BF" w:rsidP="0071457C">
      <w:pPr>
        <w:pStyle w:val="ListParagraph"/>
        <w:ind w:leftChars="0" w:left="0"/>
        <w:jc w:val="left"/>
        <w:rPr>
          <w:rFonts w:ascii="Times New Roman" w:hAnsi="Times New Roman" w:cs="Times New Roman"/>
          <w:color w:val="222222"/>
          <w:sz w:val="24"/>
          <w:szCs w:val="24"/>
          <w:shd w:val="clear" w:color="auto" w:fill="FFFFFF"/>
        </w:rPr>
      </w:pPr>
    </w:p>
    <w:p w:rsidR="00FE75BF" w:rsidRPr="0046068C" w:rsidRDefault="00FE75BF" w:rsidP="0071457C">
      <w:pPr>
        <w:pStyle w:val="ListParagraph"/>
        <w:ind w:leftChars="0" w:left="0"/>
        <w:jc w:val="left"/>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shd w:val="clear" w:color="auto" w:fill="FFFFFF"/>
        </w:rPr>
        <w:t>2(B)</w:t>
      </w:r>
      <w:r w:rsidRPr="0046068C">
        <w:rPr>
          <w:rFonts w:ascii="Times New Roman" w:hAnsi="Times New Roman" w:cs="Times New Roman"/>
          <w:color w:val="222222"/>
          <w:sz w:val="24"/>
          <w:szCs w:val="24"/>
          <w:shd w:val="clear" w:color="auto" w:fill="FFFFFF"/>
        </w:rPr>
        <w:t xml:space="preserve"> </w:t>
      </w:r>
      <w:r w:rsidRPr="0046068C">
        <w:rPr>
          <w:rFonts w:ascii="Times New Roman" w:hAnsi="Times New Roman" w:cs="Times New Roman"/>
          <w:b/>
          <w:color w:val="222222"/>
          <w:sz w:val="24"/>
          <w:szCs w:val="24"/>
          <w:u w:val="single"/>
          <w:shd w:val="clear" w:color="auto" w:fill="FFFFFF"/>
        </w:rPr>
        <w:t>HEURISTIC DATABASE SEARCHING:</w:t>
      </w:r>
    </w:p>
    <w:p w:rsidR="00FE75BF" w:rsidRPr="0046068C" w:rsidRDefault="004B7467" w:rsidP="0071457C">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 xml:space="preserve">This </w:t>
      </w:r>
      <w:r w:rsidR="00FE75BF" w:rsidRPr="0046068C">
        <w:rPr>
          <w:rFonts w:ascii="Times New Roman" w:hAnsi="Times New Roman" w:cs="Times New Roman"/>
          <w:color w:val="222222"/>
          <w:sz w:val="24"/>
          <w:szCs w:val="24"/>
          <w:shd w:val="clear" w:color="auto" w:fill="FFFFFF"/>
        </w:rPr>
        <w:t>is a computational strategy to find an empirical or near optimal solution by using rules of thumb</w:t>
      </w:r>
      <w:r w:rsidRPr="0046068C">
        <w:rPr>
          <w:rFonts w:ascii="Times New Roman" w:hAnsi="Times New Roman" w:cs="Times New Roman"/>
          <w:color w:val="222222"/>
          <w:sz w:val="24"/>
          <w:szCs w:val="24"/>
          <w:shd w:val="clear" w:color="auto" w:fill="FFFFFF"/>
        </w:rPr>
        <w:t>. A</w:t>
      </w:r>
      <w:r w:rsidR="00FE75BF" w:rsidRPr="0046068C">
        <w:rPr>
          <w:rFonts w:ascii="Times New Roman" w:hAnsi="Times New Roman" w:cs="Times New Roman"/>
          <w:color w:val="222222"/>
          <w:sz w:val="24"/>
          <w:szCs w:val="24"/>
          <w:shd w:val="clear" w:color="auto" w:fill="FFFFFF"/>
        </w:rPr>
        <w:t>lthough accurate and reliable, is too slow and impractical when comput</w:t>
      </w:r>
      <w:r w:rsidRPr="0046068C">
        <w:rPr>
          <w:rFonts w:ascii="Times New Roman" w:hAnsi="Times New Roman" w:cs="Times New Roman"/>
          <w:color w:val="222222"/>
          <w:sz w:val="24"/>
          <w:szCs w:val="24"/>
          <w:shd w:val="clear" w:color="auto" w:fill="FFFFFF"/>
        </w:rPr>
        <w:t xml:space="preserve">ational resources are limited. </w:t>
      </w:r>
      <w:r w:rsidR="00FE75BF" w:rsidRPr="0046068C">
        <w:rPr>
          <w:rFonts w:ascii="Times New Roman" w:hAnsi="Times New Roman" w:cs="Times New Roman"/>
          <w:color w:val="222222"/>
          <w:sz w:val="24"/>
          <w:szCs w:val="24"/>
          <w:shd w:val="clear" w:color="auto" w:fill="FFFFFF"/>
        </w:rPr>
        <w:t xml:space="preserve">The heuristic algorithms perform faster searches because they examine only a fraction of the possible alignments examined in regular dynamic programming. </w:t>
      </w:r>
      <w:r w:rsidRPr="0046068C">
        <w:rPr>
          <w:rFonts w:ascii="Times New Roman" w:hAnsi="Times New Roman" w:cs="Times New Roman"/>
          <w:color w:val="222222"/>
          <w:sz w:val="24"/>
          <w:szCs w:val="24"/>
          <w:shd w:val="clear" w:color="auto" w:fill="FFFFFF"/>
        </w:rPr>
        <w:t>T</w:t>
      </w:r>
      <w:r w:rsidR="00FE75BF" w:rsidRPr="0046068C">
        <w:rPr>
          <w:rFonts w:ascii="Times New Roman" w:hAnsi="Times New Roman" w:cs="Times New Roman"/>
          <w:color w:val="222222"/>
          <w:sz w:val="24"/>
          <w:szCs w:val="24"/>
          <w:shd w:val="clear" w:color="auto" w:fill="FFFFFF"/>
        </w:rPr>
        <w:t>here are two major heuristic algorithms for performing database searches: BLAST and FASTA</w:t>
      </w:r>
      <w:r w:rsidRPr="0046068C">
        <w:rPr>
          <w:rFonts w:ascii="Times New Roman" w:hAnsi="Times New Roman" w:cs="Times New Roman"/>
          <w:color w:val="222222"/>
          <w:sz w:val="24"/>
          <w:szCs w:val="24"/>
          <w:shd w:val="clear" w:color="auto" w:fill="FFFFFF"/>
        </w:rPr>
        <w:t>.</w:t>
      </w:r>
    </w:p>
    <w:p w:rsidR="004B7467" w:rsidRPr="0046068C" w:rsidRDefault="004B7467" w:rsidP="0071457C">
      <w:pPr>
        <w:pStyle w:val="ListParagraph"/>
        <w:ind w:leftChars="0" w:left="0"/>
        <w:jc w:val="left"/>
        <w:rPr>
          <w:rFonts w:ascii="Times New Roman" w:hAnsi="Times New Roman" w:cs="Times New Roman"/>
          <w:color w:val="222222"/>
          <w:sz w:val="24"/>
          <w:szCs w:val="24"/>
          <w:shd w:val="clear" w:color="auto" w:fill="FFFFFF"/>
        </w:rPr>
      </w:pPr>
    </w:p>
    <w:p w:rsidR="004B7467" w:rsidRPr="0046068C" w:rsidRDefault="004B7467" w:rsidP="0071457C">
      <w:pPr>
        <w:pStyle w:val="ListParagraph"/>
        <w:ind w:leftChars="0" w:left="0"/>
        <w:jc w:val="left"/>
        <w:rPr>
          <w:rFonts w:ascii="Times New Roman" w:hAnsi="Times New Roman" w:cs="Times New Roman"/>
          <w:b/>
          <w:color w:val="222222"/>
          <w:sz w:val="24"/>
          <w:szCs w:val="24"/>
          <w:shd w:val="clear" w:color="auto" w:fill="FFFFFF"/>
        </w:rPr>
      </w:pPr>
      <w:r w:rsidRPr="0046068C">
        <w:rPr>
          <w:rFonts w:ascii="Times New Roman" w:hAnsi="Times New Roman" w:cs="Times New Roman"/>
          <w:b/>
          <w:color w:val="222222"/>
          <w:sz w:val="24"/>
          <w:szCs w:val="24"/>
          <w:shd w:val="clear" w:color="auto" w:fill="FFFFFF"/>
        </w:rPr>
        <w:t xml:space="preserve">3(A) </w:t>
      </w:r>
      <w:proofErr w:type="gramStart"/>
      <w:r w:rsidRPr="0046068C">
        <w:rPr>
          <w:rFonts w:ascii="Times New Roman" w:hAnsi="Times New Roman" w:cs="Times New Roman"/>
          <w:b/>
          <w:color w:val="222222"/>
          <w:sz w:val="24"/>
          <w:szCs w:val="24"/>
          <w:shd w:val="clear" w:color="auto" w:fill="FFFFFF"/>
        </w:rPr>
        <w:t>DEFINE</w:t>
      </w:r>
      <w:proofErr w:type="gramEnd"/>
      <w:r w:rsidRPr="0046068C">
        <w:rPr>
          <w:rFonts w:ascii="Times New Roman" w:hAnsi="Times New Roman" w:cs="Times New Roman"/>
          <w:b/>
          <w:color w:val="222222"/>
          <w:sz w:val="24"/>
          <w:szCs w:val="24"/>
          <w:shd w:val="clear" w:color="auto" w:fill="FFFFFF"/>
        </w:rPr>
        <w:t xml:space="preserve"> THE FOLLOWING:</w:t>
      </w:r>
    </w:p>
    <w:p w:rsidR="004B7467" w:rsidRPr="0046068C" w:rsidRDefault="004B7467" w:rsidP="003E336D">
      <w:pPr>
        <w:pStyle w:val="ListParagraph"/>
        <w:numPr>
          <w:ilvl w:val="0"/>
          <w:numId w:val="9"/>
        </w:numPr>
        <w:ind w:leftChars="-200" w:left="0"/>
        <w:jc w:val="left"/>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u w:val="single"/>
          <w:shd w:val="clear" w:color="auto" w:fill="FFFFFF"/>
        </w:rPr>
        <w:t>SEQUENCE HOMOLOGY:</w:t>
      </w:r>
    </w:p>
    <w:p w:rsidR="004B7467" w:rsidRPr="0046068C" w:rsidRDefault="004B7467" w:rsidP="003E336D">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When two sequences are descended from a common evolutionary origin, they are said to have a homologous relationship or share homology.</w:t>
      </w:r>
    </w:p>
    <w:p w:rsidR="004B7467" w:rsidRPr="0046068C" w:rsidRDefault="003E336D" w:rsidP="003E336D">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Sequence</w:t>
      </w:r>
      <w:r w:rsidR="004B7467" w:rsidRPr="0046068C">
        <w:rPr>
          <w:rFonts w:ascii="Times New Roman" w:hAnsi="Times New Roman" w:cs="Times New Roman"/>
          <w:color w:val="222222"/>
          <w:sz w:val="24"/>
          <w:szCs w:val="24"/>
          <w:shd w:val="clear" w:color="auto" w:fill="FFFFFF"/>
        </w:rPr>
        <w:t xml:space="preserve"> homology is an inference or a conclusion about a common ancestral relationship drawn from sequence similarity comparison when the two sequences share a high enough </w:t>
      </w:r>
      <w:r w:rsidR="004B7467" w:rsidRPr="0046068C">
        <w:rPr>
          <w:rFonts w:ascii="Times New Roman" w:hAnsi="Times New Roman" w:cs="Times New Roman"/>
          <w:color w:val="222222"/>
          <w:sz w:val="24"/>
          <w:szCs w:val="24"/>
          <w:shd w:val="clear" w:color="auto" w:fill="FFFFFF"/>
        </w:rPr>
        <w:lastRenderedPageBreak/>
        <w:t>degree of similarity.</w:t>
      </w:r>
    </w:p>
    <w:p w:rsidR="0054328B" w:rsidRPr="0046068C" w:rsidRDefault="0054328B" w:rsidP="004B7467">
      <w:pPr>
        <w:pStyle w:val="ListParagraph"/>
        <w:ind w:leftChars="0" w:left="420"/>
        <w:jc w:val="left"/>
        <w:rPr>
          <w:rFonts w:ascii="Times New Roman" w:hAnsi="Times New Roman" w:cs="Times New Roman"/>
          <w:color w:val="222222"/>
          <w:sz w:val="24"/>
          <w:szCs w:val="24"/>
          <w:shd w:val="clear" w:color="auto" w:fill="FFFFFF"/>
        </w:rPr>
      </w:pPr>
    </w:p>
    <w:p w:rsidR="0054328B" w:rsidRPr="0046068C" w:rsidRDefault="0054328B" w:rsidP="00BF3786">
      <w:pPr>
        <w:pStyle w:val="ListParagraph"/>
        <w:numPr>
          <w:ilvl w:val="0"/>
          <w:numId w:val="9"/>
        </w:numPr>
        <w:ind w:leftChars="-200" w:left="0"/>
        <w:jc w:val="left"/>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u w:val="single"/>
          <w:shd w:val="clear" w:color="auto" w:fill="FFFFFF"/>
        </w:rPr>
        <w:t>SEQUENCE SIMILARITY:</w:t>
      </w:r>
      <w:r w:rsidRPr="0046068C">
        <w:rPr>
          <w:rFonts w:ascii="Times New Roman" w:hAnsi="Times New Roman" w:cs="Times New Roman"/>
          <w:color w:val="222222"/>
          <w:sz w:val="24"/>
          <w:szCs w:val="24"/>
          <w:shd w:val="clear" w:color="auto" w:fill="FFFFFF"/>
        </w:rPr>
        <w:t xml:space="preserve"> </w:t>
      </w:r>
    </w:p>
    <w:p w:rsidR="0054328B" w:rsidRPr="0046068C" w:rsidRDefault="0054328B" w:rsidP="00BF3786">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 xml:space="preserve">It is a measure of an empirical relationship between sequences. Its common objective is establishing the likelihood for sequence homology </w:t>
      </w:r>
      <w:proofErr w:type="spellStart"/>
      <w:r w:rsidRPr="0046068C">
        <w:rPr>
          <w:rFonts w:ascii="Times New Roman" w:hAnsi="Times New Roman" w:cs="Times New Roman"/>
          <w:color w:val="222222"/>
          <w:sz w:val="24"/>
          <w:szCs w:val="24"/>
          <w:shd w:val="clear" w:color="auto" w:fill="FFFFFF"/>
        </w:rPr>
        <w:t>i.e</w:t>
      </w:r>
      <w:proofErr w:type="spellEnd"/>
      <w:r w:rsidRPr="0046068C">
        <w:rPr>
          <w:rFonts w:ascii="Times New Roman" w:hAnsi="Times New Roman" w:cs="Times New Roman"/>
          <w:color w:val="222222"/>
          <w:sz w:val="24"/>
          <w:szCs w:val="24"/>
          <w:shd w:val="clear" w:color="auto" w:fill="FFFFFF"/>
        </w:rPr>
        <w:t xml:space="preserve"> chance that sequences has evolved from a common ancestor.</w:t>
      </w:r>
    </w:p>
    <w:p w:rsidR="0054328B" w:rsidRPr="0046068C" w:rsidRDefault="0054328B" w:rsidP="0054328B">
      <w:pPr>
        <w:pStyle w:val="ListParagraph"/>
        <w:ind w:leftChars="0" w:left="420"/>
        <w:jc w:val="left"/>
        <w:rPr>
          <w:rFonts w:ascii="Times New Roman" w:hAnsi="Times New Roman" w:cs="Times New Roman"/>
          <w:color w:val="222222"/>
          <w:sz w:val="24"/>
          <w:szCs w:val="24"/>
          <w:shd w:val="clear" w:color="auto" w:fill="FFFFFF"/>
        </w:rPr>
      </w:pPr>
    </w:p>
    <w:p w:rsidR="0054328B" w:rsidRPr="0046068C" w:rsidRDefault="0054328B" w:rsidP="00BF3786">
      <w:pPr>
        <w:pStyle w:val="ListParagraph"/>
        <w:numPr>
          <w:ilvl w:val="0"/>
          <w:numId w:val="9"/>
        </w:numPr>
        <w:ind w:leftChars="-200" w:left="0"/>
        <w:jc w:val="left"/>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u w:val="single"/>
          <w:shd w:val="clear" w:color="auto" w:fill="FFFFFF"/>
        </w:rPr>
        <w:t>SEQUENCE IDENTITY:</w:t>
      </w:r>
    </w:p>
    <w:p w:rsidR="00FE75BF" w:rsidRPr="0046068C" w:rsidRDefault="0054328B" w:rsidP="00BF3786">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Sequence identity is the amount of characters which match exactly between two different sequences. A similarity score is therefore aimed to approximate the evolutionary distance between a pair of nucleotide or protein sequences.</w:t>
      </w:r>
    </w:p>
    <w:p w:rsidR="00EE30AC" w:rsidRPr="0046068C" w:rsidRDefault="00EE30AC" w:rsidP="0071457C">
      <w:pPr>
        <w:pStyle w:val="ListParagraph"/>
        <w:ind w:leftChars="0" w:left="0"/>
        <w:jc w:val="left"/>
        <w:rPr>
          <w:rFonts w:ascii="Times New Roman" w:hAnsi="Times New Roman" w:cs="Times New Roman"/>
          <w:b/>
          <w:color w:val="222222"/>
          <w:sz w:val="24"/>
          <w:szCs w:val="24"/>
          <w:u w:val="single"/>
          <w:shd w:val="clear" w:color="auto" w:fill="FFFFFF"/>
        </w:rPr>
      </w:pPr>
    </w:p>
    <w:p w:rsidR="00EE30AC" w:rsidRPr="0046068C" w:rsidRDefault="009225DC" w:rsidP="009225DC">
      <w:pPr>
        <w:pStyle w:val="ListParagraph"/>
        <w:ind w:leftChars="0" w:left="0"/>
        <w:rPr>
          <w:rFonts w:ascii="Times New Roman" w:hAnsi="Times New Roman" w:cs="Times New Roman"/>
          <w:color w:val="222222"/>
          <w:sz w:val="24"/>
          <w:szCs w:val="24"/>
          <w:shd w:val="clear" w:color="auto" w:fill="FFFFFF"/>
        </w:rPr>
      </w:pPr>
      <w:r w:rsidRPr="0046068C">
        <w:rPr>
          <w:rFonts w:ascii="Times New Roman" w:hAnsi="Times New Roman" w:cs="Times New Roman"/>
          <w:b/>
          <w:color w:val="222222"/>
          <w:sz w:val="24"/>
          <w:szCs w:val="24"/>
          <w:u w:val="single"/>
          <w:shd w:val="clear" w:color="auto" w:fill="FFFFFF"/>
        </w:rPr>
        <w:t>3(B)</w:t>
      </w:r>
      <w:r w:rsidR="00E967DC" w:rsidRPr="0046068C">
        <w:rPr>
          <w:rFonts w:ascii="Times New Roman" w:hAnsi="Times New Roman" w:cs="Times New Roman"/>
          <w:b/>
          <w:color w:val="222222"/>
          <w:sz w:val="24"/>
          <w:szCs w:val="24"/>
          <w:shd w:val="clear" w:color="auto" w:fill="FFFFFF"/>
        </w:rPr>
        <w:t xml:space="preserve"> </w:t>
      </w:r>
      <w:r w:rsidRPr="0046068C">
        <w:rPr>
          <w:rFonts w:ascii="Times New Roman" w:hAnsi="Times New Roman" w:cs="Times New Roman"/>
          <w:color w:val="222222"/>
          <w:sz w:val="24"/>
          <w:szCs w:val="24"/>
          <w:shd w:val="clear" w:color="auto" w:fill="FFFFFF"/>
        </w:rPr>
        <w:t>(i</w:t>
      </w:r>
      <w:proofErr w:type="gramStart"/>
      <w:r w:rsidRPr="0046068C">
        <w:rPr>
          <w:rFonts w:ascii="Times New Roman" w:hAnsi="Times New Roman" w:cs="Times New Roman"/>
          <w:color w:val="222222"/>
          <w:sz w:val="24"/>
          <w:szCs w:val="24"/>
          <w:shd w:val="clear" w:color="auto" w:fill="FFFFFF"/>
        </w:rPr>
        <w:t>)</w:t>
      </w:r>
      <w:r w:rsidR="00EE30AC" w:rsidRPr="0046068C">
        <w:rPr>
          <w:rFonts w:ascii="Times New Roman" w:hAnsi="Times New Roman" w:cs="Times New Roman"/>
          <w:b/>
          <w:color w:val="222222"/>
          <w:sz w:val="24"/>
          <w:szCs w:val="24"/>
          <w:u w:val="single"/>
          <w:shd w:val="clear" w:color="auto" w:fill="FFFFFF"/>
        </w:rPr>
        <w:t>D</w:t>
      </w:r>
      <w:r w:rsidRPr="0046068C">
        <w:rPr>
          <w:rFonts w:ascii="Times New Roman" w:hAnsi="Times New Roman" w:cs="Times New Roman"/>
          <w:b/>
          <w:color w:val="222222"/>
          <w:sz w:val="24"/>
          <w:szCs w:val="24"/>
          <w:u w:val="single"/>
          <w:shd w:val="clear" w:color="auto" w:fill="FFFFFF"/>
        </w:rPr>
        <w:t>OT</w:t>
      </w:r>
      <w:proofErr w:type="gramEnd"/>
      <w:r w:rsidRPr="0046068C">
        <w:rPr>
          <w:rFonts w:ascii="Times New Roman" w:hAnsi="Times New Roman" w:cs="Times New Roman"/>
          <w:b/>
          <w:color w:val="222222"/>
          <w:sz w:val="24"/>
          <w:szCs w:val="24"/>
          <w:u w:val="single"/>
          <w:shd w:val="clear" w:color="auto" w:fill="FFFFFF"/>
        </w:rPr>
        <w:t xml:space="preserve"> MATRIX METHOD:</w:t>
      </w:r>
      <w:r w:rsidRPr="0046068C">
        <w:rPr>
          <w:rFonts w:ascii="Times New Roman" w:hAnsi="Times New Roman" w:cs="Times New Roman"/>
          <w:color w:val="222222"/>
          <w:sz w:val="24"/>
          <w:szCs w:val="24"/>
          <w:shd w:val="clear" w:color="auto" w:fill="FFFFFF"/>
        </w:rPr>
        <w:t xml:space="preserve"> It is a graphical way of comparing two sequences in a two dimensional matrix. In a dot matrix, two sequences to be compared are written in the horizontal and vertical axes of the matrix.</w:t>
      </w:r>
    </w:p>
    <w:p w:rsidR="009225DC" w:rsidRPr="0046068C" w:rsidRDefault="009225DC" w:rsidP="009225DC">
      <w:pPr>
        <w:pStyle w:val="ListParagraph"/>
        <w:ind w:leftChars="0" w:left="0"/>
        <w:rPr>
          <w:rFonts w:ascii="Times New Roman" w:hAnsi="Times New Roman" w:cs="Times New Roman"/>
          <w:color w:val="222222"/>
          <w:sz w:val="24"/>
          <w:szCs w:val="24"/>
          <w:shd w:val="clear" w:color="auto" w:fill="FFFFFF"/>
        </w:rPr>
      </w:pPr>
    </w:p>
    <w:p w:rsidR="00EE30AC" w:rsidRPr="0046068C" w:rsidRDefault="009225DC" w:rsidP="00BF3786">
      <w:pPr>
        <w:pStyle w:val="ListParagraph"/>
        <w:ind w:leftChars="0" w:left="0"/>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(ii)</w:t>
      </w:r>
      <w:r w:rsidRPr="0046068C">
        <w:rPr>
          <w:rFonts w:ascii="Times New Roman" w:hAnsi="Times New Roman" w:cs="Times New Roman"/>
          <w:b/>
          <w:color w:val="222222"/>
          <w:sz w:val="24"/>
          <w:szCs w:val="24"/>
          <w:u w:val="single"/>
          <w:shd w:val="clear" w:color="auto" w:fill="FFFFFF"/>
        </w:rPr>
        <w:t xml:space="preserve"> </w:t>
      </w:r>
      <w:r w:rsidR="00EE30AC" w:rsidRPr="0046068C">
        <w:rPr>
          <w:rFonts w:ascii="Times New Roman" w:hAnsi="Times New Roman" w:cs="Times New Roman"/>
          <w:b/>
          <w:color w:val="222222"/>
          <w:sz w:val="24"/>
          <w:szCs w:val="24"/>
          <w:u w:val="single"/>
          <w:shd w:val="clear" w:color="auto" w:fill="FFFFFF"/>
        </w:rPr>
        <w:t>D</w:t>
      </w:r>
      <w:r w:rsidRPr="0046068C">
        <w:rPr>
          <w:rFonts w:ascii="Times New Roman" w:hAnsi="Times New Roman" w:cs="Times New Roman"/>
          <w:b/>
          <w:color w:val="222222"/>
          <w:sz w:val="24"/>
          <w:szCs w:val="24"/>
          <w:u w:val="single"/>
          <w:shd w:val="clear" w:color="auto" w:fill="FFFFFF"/>
        </w:rPr>
        <w:t>YNAMIC PROGRAMMING METHOD</w:t>
      </w:r>
      <w:r w:rsidRPr="0046068C">
        <w:rPr>
          <w:rFonts w:ascii="Times New Roman" w:hAnsi="Times New Roman" w:cs="Times New Roman"/>
          <w:color w:val="222222"/>
          <w:sz w:val="24"/>
          <w:szCs w:val="24"/>
          <w:u w:val="single"/>
          <w:shd w:val="clear" w:color="auto" w:fill="FFFFFF"/>
        </w:rPr>
        <w:t>:</w:t>
      </w:r>
      <w:r w:rsidRPr="0046068C">
        <w:rPr>
          <w:rFonts w:ascii="Times New Roman" w:hAnsi="Times New Roman" w:cs="Times New Roman"/>
          <w:color w:val="222222"/>
          <w:sz w:val="24"/>
          <w:szCs w:val="24"/>
          <w:shd w:val="clear" w:color="auto" w:fill="FFFFFF"/>
        </w:rPr>
        <w:t xml:space="preserve"> is an exhaustive and quantitative method to find optimal alignments. This method effectively works in three steps.</w:t>
      </w:r>
      <w:r w:rsidR="00E967DC" w:rsidRPr="0046068C">
        <w:rPr>
          <w:rFonts w:ascii="Times New Roman" w:hAnsi="Times New Roman" w:cs="Times New Roman"/>
          <w:color w:val="222222"/>
          <w:sz w:val="24"/>
          <w:szCs w:val="24"/>
          <w:shd w:val="clear" w:color="auto" w:fill="FFFFFF"/>
        </w:rPr>
        <w:t xml:space="preserve"> </w:t>
      </w:r>
      <w:r w:rsidRPr="0046068C">
        <w:rPr>
          <w:rFonts w:ascii="Times New Roman" w:hAnsi="Times New Roman" w:cs="Times New Roman"/>
          <w:color w:val="222222"/>
          <w:sz w:val="24"/>
          <w:szCs w:val="24"/>
          <w:shd w:val="clear" w:color="auto" w:fill="FFFFFF"/>
        </w:rPr>
        <w:t>It first produces a seq</w:t>
      </w:r>
      <w:r w:rsidR="00E967DC" w:rsidRPr="0046068C">
        <w:rPr>
          <w:rFonts w:ascii="Times New Roman" w:hAnsi="Times New Roman" w:cs="Times New Roman"/>
          <w:color w:val="222222"/>
          <w:sz w:val="24"/>
          <w:szCs w:val="24"/>
          <w:shd w:val="clear" w:color="auto" w:fill="FFFFFF"/>
        </w:rPr>
        <w:t xml:space="preserve">uence versus sequence matrix. </w:t>
      </w:r>
      <w:r w:rsidRPr="0046068C">
        <w:rPr>
          <w:rFonts w:ascii="Times New Roman" w:hAnsi="Times New Roman" w:cs="Times New Roman"/>
          <w:color w:val="222222"/>
          <w:sz w:val="24"/>
          <w:szCs w:val="24"/>
          <w:shd w:val="clear" w:color="auto" w:fill="FFFFFF"/>
        </w:rPr>
        <w:t>The second step is to acc</w:t>
      </w:r>
      <w:r w:rsidR="00E967DC" w:rsidRPr="0046068C">
        <w:rPr>
          <w:rFonts w:ascii="Times New Roman" w:hAnsi="Times New Roman" w:cs="Times New Roman"/>
          <w:color w:val="222222"/>
          <w:sz w:val="24"/>
          <w:szCs w:val="24"/>
          <w:shd w:val="clear" w:color="auto" w:fill="FFFFFF"/>
        </w:rPr>
        <w:t xml:space="preserve">umulate scores in the matrix. </w:t>
      </w:r>
      <w:r w:rsidRPr="0046068C">
        <w:rPr>
          <w:rFonts w:ascii="Times New Roman" w:hAnsi="Times New Roman" w:cs="Times New Roman"/>
          <w:color w:val="222222"/>
          <w:sz w:val="24"/>
          <w:szCs w:val="24"/>
          <w:shd w:val="clear" w:color="auto" w:fill="FFFFFF"/>
        </w:rPr>
        <w:t>The last step is to trace back through the matrix in reverse order to identify the highest scoring path. This scoring step involves the use of scoring matrices and gap penalties.</w:t>
      </w:r>
    </w:p>
    <w:p w:rsidR="00E967DC" w:rsidRPr="0046068C" w:rsidRDefault="00E967DC" w:rsidP="0046068C">
      <w:pPr>
        <w:pStyle w:val="ListParagraph"/>
        <w:ind w:leftChars="0" w:left="0" w:firstLineChars="97" w:firstLine="233"/>
        <w:rPr>
          <w:rFonts w:ascii="Times New Roman" w:hAnsi="Times New Roman" w:cs="Times New Roman"/>
          <w:color w:val="222222"/>
          <w:sz w:val="24"/>
          <w:szCs w:val="24"/>
          <w:shd w:val="clear" w:color="auto" w:fill="FFFFFF"/>
        </w:rPr>
      </w:pPr>
    </w:p>
    <w:p w:rsidR="00EE30AC" w:rsidRPr="0046068C" w:rsidRDefault="009225DC" w:rsidP="00BF3786">
      <w:pPr>
        <w:pStyle w:val="ListParagraph"/>
        <w:ind w:leftChars="0" w:left="0"/>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 xml:space="preserve">(iii) </w:t>
      </w:r>
      <w:r w:rsidR="00EE30AC" w:rsidRPr="0046068C">
        <w:rPr>
          <w:rFonts w:ascii="Times New Roman" w:hAnsi="Times New Roman" w:cs="Times New Roman"/>
          <w:b/>
          <w:color w:val="222222"/>
          <w:sz w:val="24"/>
          <w:szCs w:val="24"/>
          <w:u w:val="single"/>
          <w:shd w:val="clear" w:color="auto" w:fill="FFFFFF"/>
        </w:rPr>
        <w:t>T</w:t>
      </w:r>
      <w:r w:rsidRPr="0046068C">
        <w:rPr>
          <w:rFonts w:ascii="Times New Roman" w:hAnsi="Times New Roman" w:cs="Times New Roman"/>
          <w:b/>
          <w:color w:val="222222"/>
          <w:sz w:val="24"/>
          <w:szCs w:val="24"/>
          <w:u w:val="single"/>
          <w:shd w:val="clear" w:color="auto" w:fill="FFFFFF"/>
        </w:rPr>
        <w:t>HE WORD METHOD</w:t>
      </w:r>
      <w:r w:rsidR="00E967DC" w:rsidRPr="0046068C">
        <w:rPr>
          <w:rFonts w:ascii="Times New Roman" w:hAnsi="Times New Roman" w:cs="Times New Roman"/>
          <w:b/>
          <w:color w:val="222222"/>
          <w:sz w:val="24"/>
          <w:szCs w:val="24"/>
          <w:u w:val="single"/>
          <w:shd w:val="clear" w:color="auto" w:fill="FFFFFF"/>
        </w:rPr>
        <w:t>:</w:t>
      </w:r>
      <w:r w:rsidR="00E967DC" w:rsidRPr="0046068C">
        <w:rPr>
          <w:rFonts w:ascii="Times New Roman" w:hAnsi="Times New Roman" w:cs="Times New Roman"/>
          <w:color w:val="222222"/>
          <w:sz w:val="24"/>
          <w:szCs w:val="24"/>
          <w:shd w:val="clear" w:color="auto" w:fill="FFFFFF"/>
        </w:rPr>
        <w:t xml:space="preserve"> This method is used in fast database similarity </w:t>
      </w:r>
      <w:r w:rsidR="003E336D" w:rsidRPr="0046068C">
        <w:rPr>
          <w:rFonts w:ascii="Times New Roman" w:hAnsi="Times New Roman" w:cs="Times New Roman"/>
          <w:color w:val="222222"/>
          <w:sz w:val="24"/>
          <w:szCs w:val="24"/>
          <w:shd w:val="clear" w:color="auto" w:fill="FFFFFF"/>
        </w:rPr>
        <w:t>searching.</w:t>
      </w:r>
    </w:p>
    <w:p w:rsidR="00E967DC" w:rsidRPr="0046068C" w:rsidRDefault="00E967DC" w:rsidP="0046068C">
      <w:pPr>
        <w:pStyle w:val="ListParagraph"/>
        <w:ind w:leftChars="0" w:left="0" w:firstLineChars="98" w:firstLine="235"/>
        <w:rPr>
          <w:rFonts w:ascii="Times New Roman" w:hAnsi="Times New Roman" w:cs="Times New Roman"/>
          <w:color w:val="222222"/>
          <w:sz w:val="24"/>
          <w:szCs w:val="24"/>
          <w:shd w:val="clear" w:color="auto" w:fill="FFFFFF"/>
        </w:rPr>
      </w:pPr>
    </w:p>
    <w:p w:rsidR="00E967DC" w:rsidRPr="0046068C" w:rsidRDefault="00BF3786" w:rsidP="00BF3786">
      <w:pPr>
        <w:rPr>
          <w:rFonts w:ascii="Times New Roman" w:hAnsi="Times New Roman" w:cs="Times New Roman"/>
          <w:b/>
          <w:color w:val="222222"/>
          <w:sz w:val="24"/>
          <w:szCs w:val="24"/>
          <w:u w:val="single"/>
          <w:shd w:val="clear" w:color="auto" w:fill="FFFFFF"/>
        </w:rPr>
      </w:pPr>
      <w:r w:rsidRPr="0046068C">
        <w:rPr>
          <w:rFonts w:ascii="Times New Roman" w:hAnsi="Times New Roman" w:cs="Times New Roman"/>
          <w:b/>
          <w:color w:val="222222"/>
          <w:sz w:val="24"/>
          <w:szCs w:val="24"/>
          <w:shd w:val="clear" w:color="auto" w:fill="FFFFFF"/>
        </w:rPr>
        <w:t>3</w:t>
      </w:r>
      <w:r w:rsidR="003E336D" w:rsidRPr="0046068C">
        <w:rPr>
          <w:rFonts w:ascii="Times New Roman" w:hAnsi="Times New Roman" w:cs="Times New Roman"/>
          <w:b/>
          <w:color w:val="222222"/>
          <w:sz w:val="24"/>
          <w:szCs w:val="24"/>
          <w:shd w:val="clear" w:color="auto" w:fill="FFFFFF"/>
        </w:rPr>
        <w:t xml:space="preserve">(B) (II) </w:t>
      </w:r>
      <w:r w:rsidR="003E336D" w:rsidRPr="0046068C">
        <w:rPr>
          <w:rFonts w:ascii="Times New Roman" w:hAnsi="Times New Roman" w:cs="Times New Roman"/>
          <w:b/>
          <w:color w:val="222222"/>
          <w:sz w:val="24"/>
          <w:szCs w:val="24"/>
          <w:u w:val="single"/>
          <w:shd w:val="clear" w:color="auto" w:fill="FFFFFF"/>
        </w:rPr>
        <w:t>PAIRWISE SEQUENCE ALIGNMENTS</w:t>
      </w:r>
      <w:r w:rsidR="00E967DC" w:rsidRPr="0046068C">
        <w:rPr>
          <w:rFonts w:ascii="Times New Roman" w:hAnsi="Times New Roman" w:cs="Times New Roman"/>
          <w:b/>
          <w:color w:val="222222"/>
          <w:sz w:val="24"/>
          <w:szCs w:val="24"/>
          <w:u w:val="single"/>
          <w:shd w:val="clear" w:color="auto" w:fill="FFFFFF"/>
        </w:rPr>
        <w:t>:</w:t>
      </w:r>
    </w:p>
    <w:p w:rsidR="00CE10E1" w:rsidRPr="0046068C" w:rsidRDefault="00CE10E1" w:rsidP="0046068C">
      <w:pPr>
        <w:ind w:firstLineChars="50" w:firstLine="120"/>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This is t</w:t>
      </w:r>
      <w:r w:rsidR="00E967DC" w:rsidRPr="0046068C">
        <w:rPr>
          <w:rFonts w:ascii="Times New Roman" w:hAnsi="Times New Roman" w:cs="Times New Roman"/>
          <w:color w:val="222222"/>
          <w:sz w:val="24"/>
          <w:szCs w:val="24"/>
          <w:shd w:val="clear" w:color="auto" w:fill="FFFFFF"/>
        </w:rPr>
        <w:t xml:space="preserve">he process of aligning two sequences and is the basis of database similarity searching and multiple sequence </w:t>
      </w:r>
      <w:r w:rsidRPr="0046068C">
        <w:rPr>
          <w:rFonts w:ascii="Times New Roman" w:hAnsi="Times New Roman" w:cs="Times New Roman"/>
          <w:color w:val="222222"/>
          <w:sz w:val="24"/>
          <w:szCs w:val="24"/>
          <w:shd w:val="clear" w:color="auto" w:fill="FFFFFF"/>
        </w:rPr>
        <w:t>alignments;</w:t>
      </w:r>
      <w:r w:rsidR="00E967DC" w:rsidRPr="0046068C">
        <w:rPr>
          <w:rFonts w:ascii="Times New Roman" w:hAnsi="Times New Roman" w:cs="Times New Roman"/>
          <w:color w:val="222222"/>
          <w:sz w:val="24"/>
          <w:szCs w:val="24"/>
          <w:shd w:val="clear" w:color="auto" w:fill="FFFFFF"/>
        </w:rPr>
        <w:t xml:space="preserve"> it is also the fundamental component of many bioinformatics applications.</w:t>
      </w:r>
    </w:p>
    <w:p w:rsidR="00E967DC" w:rsidRPr="0046068C" w:rsidRDefault="00E967DC" w:rsidP="0046068C">
      <w:pPr>
        <w:ind w:firstLineChars="50" w:firstLine="120"/>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 xml:space="preserve"> Pairwise sequence alignment is used to identify regions of similarity that may indicate functional, structural and or/ evolutionary relationships between two biological </w:t>
      </w:r>
      <w:r w:rsidR="00AB56A0" w:rsidRPr="0046068C">
        <w:rPr>
          <w:rFonts w:ascii="Times New Roman" w:hAnsi="Times New Roman" w:cs="Times New Roman"/>
          <w:color w:val="222222"/>
          <w:sz w:val="24"/>
          <w:szCs w:val="24"/>
          <w:shd w:val="clear" w:color="auto" w:fill="FFFFFF"/>
        </w:rPr>
        <w:t>sequences</w:t>
      </w:r>
      <w:r w:rsidRPr="0046068C">
        <w:rPr>
          <w:rFonts w:ascii="Times New Roman" w:hAnsi="Times New Roman" w:cs="Times New Roman"/>
          <w:color w:val="222222"/>
          <w:sz w:val="24"/>
          <w:szCs w:val="24"/>
          <w:shd w:val="clear" w:color="auto" w:fill="FFFFFF"/>
        </w:rPr>
        <w:t xml:space="preserve"> </w:t>
      </w:r>
      <w:r w:rsidR="00AB56A0" w:rsidRPr="0046068C">
        <w:rPr>
          <w:rFonts w:ascii="Times New Roman" w:hAnsi="Times New Roman" w:cs="Times New Roman"/>
          <w:color w:val="222222"/>
          <w:sz w:val="24"/>
          <w:szCs w:val="24"/>
          <w:shd w:val="clear" w:color="auto" w:fill="FFFFFF"/>
        </w:rPr>
        <w:t>e.g.</w:t>
      </w:r>
      <w:r w:rsidRPr="0046068C">
        <w:rPr>
          <w:rFonts w:ascii="Times New Roman" w:hAnsi="Times New Roman" w:cs="Times New Roman"/>
          <w:color w:val="222222"/>
          <w:sz w:val="24"/>
          <w:szCs w:val="24"/>
          <w:shd w:val="clear" w:color="auto" w:fill="FFFFFF"/>
        </w:rPr>
        <w:t xml:space="preserve"> say: (protein or nucleic acid)</w:t>
      </w:r>
      <w:r w:rsidR="003E336D" w:rsidRPr="0046068C">
        <w:rPr>
          <w:rFonts w:ascii="Times New Roman" w:hAnsi="Times New Roman" w:cs="Times New Roman"/>
          <w:color w:val="222222"/>
          <w:sz w:val="24"/>
          <w:szCs w:val="24"/>
          <w:shd w:val="clear" w:color="auto" w:fill="FFFFFF"/>
        </w:rPr>
        <w:t>.</w:t>
      </w:r>
    </w:p>
    <w:p w:rsidR="00F03700" w:rsidRPr="0046068C" w:rsidRDefault="00F03700" w:rsidP="0071457C">
      <w:pPr>
        <w:pStyle w:val="ListParagraph"/>
        <w:ind w:leftChars="0" w:left="0"/>
        <w:jc w:val="left"/>
        <w:rPr>
          <w:rFonts w:ascii="Times New Roman" w:hAnsi="Times New Roman" w:cs="Times New Roman"/>
          <w:b/>
          <w:color w:val="222222"/>
          <w:sz w:val="24"/>
          <w:szCs w:val="24"/>
          <w:shd w:val="clear" w:color="auto" w:fill="FFFFFF"/>
        </w:rPr>
      </w:pPr>
    </w:p>
    <w:p w:rsidR="00F03700" w:rsidRPr="0046068C" w:rsidRDefault="00DE7772" w:rsidP="00F37321">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b/>
          <w:color w:val="222222"/>
          <w:sz w:val="24"/>
          <w:szCs w:val="24"/>
          <w:shd w:val="clear" w:color="auto" w:fill="FFFFFF"/>
        </w:rPr>
        <w:t>4(A)</w:t>
      </w:r>
      <w:r w:rsidRPr="0046068C">
        <w:rPr>
          <w:rFonts w:ascii="Times New Roman" w:hAnsi="Times New Roman" w:cs="Times New Roman"/>
          <w:color w:val="222222"/>
          <w:sz w:val="24"/>
          <w:szCs w:val="24"/>
          <w:shd w:val="clear" w:color="auto" w:fill="FFFFFF"/>
        </w:rPr>
        <w:t xml:space="preserve"> </w:t>
      </w:r>
      <w:r w:rsidRPr="0046068C">
        <w:rPr>
          <w:rFonts w:ascii="Times New Roman" w:hAnsi="Times New Roman" w:cs="Times New Roman"/>
          <w:b/>
          <w:color w:val="222222"/>
          <w:sz w:val="24"/>
          <w:szCs w:val="24"/>
          <w:shd w:val="clear" w:color="auto" w:fill="FFFFFF"/>
        </w:rPr>
        <w:t xml:space="preserve">GLOBAL ALIGNMENT </w:t>
      </w:r>
      <w:r w:rsidRPr="0046068C">
        <w:rPr>
          <w:rFonts w:ascii="Times New Roman" w:hAnsi="Times New Roman" w:cs="Times New Roman"/>
          <w:color w:val="222222"/>
          <w:sz w:val="24"/>
          <w:szCs w:val="24"/>
          <w:shd w:val="clear" w:color="auto" w:fill="FFFFFF"/>
        </w:rPr>
        <w:t xml:space="preserve">deals with two sequences to be aligned that are assumed to be generally similar over their entire length, gaps are added to each until the end of one is reached. Also, in global alignment </w:t>
      </w:r>
      <w:r w:rsidR="00486680" w:rsidRPr="0046068C">
        <w:rPr>
          <w:rFonts w:ascii="Times New Roman" w:hAnsi="Times New Roman" w:cs="Times New Roman"/>
          <w:color w:val="222222"/>
          <w:sz w:val="24"/>
          <w:szCs w:val="24"/>
          <w:shd w:val="clear" w:color="auto" w:fill="FFFFFF"/>
        </w:rPr>
        <w:t>both sequences are all taken into consideration</w:t>
      </w:r>
      <w:r w:rsidR="00AB56A0" w:rsidRPr="0046068C">
        <w:rPr>
          <w:rFonts w:ascii="Times New Roman" w:hAnsi="Times New Roman" w:cs="Times New Roman"/>
          <w:color w:val="222222"/>
          <w:sz w:val="24"/>
          <w:szCs w:val="24"/>
          <w:shd w:val="clear" w:color="auto" w:fill="FFFFFF"/>
        </w:rPr>
        <w:t xml:space="preserve"> when finding alignment.</w:t>
      </w:r>
    </w:p>
    <w:p w:rsidR="00AB56A0" w:rsidRPr="0046068C" w:rsidRDefault="00AB56A0" w:rsidP="00AB56A0">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While on the other hand,</w:t>
      </w:r>
      <w:r w:rsidRPr="0046068C">
        <w:rPr>
          <w:rFonts w:ascii="Times New Roman" w:hAnsi="Times New Roman" w:cs="Times New Roman"/>
          <w:b/>
          <w:color w:val="222222"/>
          <w:sz w:val="24"/>
          <w:szCs w:val="24"/>
          <w:shd w:val="clear" w:color="auto" w:fill="FFFFFF"/>
        </w:rPr>
        <w:t xml:space="preserve"> LOCAL ALIGNMENT</w:t>
      </w:r>
      <w:r w:rsidRPr="0046068C">
        <w:rPr>
          <w:rFonts w:ascii="Times New Roman" w:hAnsi="Times New Roman" w:cs="Times New Roman"/>
          <w:color w:val="222222"/>
          <w:sz w:val="24"/>
          <w:szCs w:val="24"/>
          <w:shd w:val="clear" w:color="auto" w:fill="FFFFFF"/>
        </w:rPr>
        <w:t xml:space="preserve"> finds local regions with the highest level of similarity between the two sequences and aligns these regions without regard for the </w:t>
      </w:r>
      <w:r w:rsidRPr="0046068C">
        <w:rPr>
          <w:rFonts w:ascii="Times New Roman" w:hAnsi="Times New Roman" w:cs="Times New Roman"/>
          <w:color w:val="222222"/>
          <w:sz w:val="24"/>
          <w:szCs w:val="24"/>
          <w:shd w:val="clear" w:color="auto" w:fill="FFFFFF"/>
        </w:rPr>
        <w:lastRenderedPageBreak/>
        <w:t xml:space="preserve">alignment of the rest of the sequence regions. They do not assume that the two sequences have similarity over the entire length. </w:t>
      </w:r>
    </w:p>
    <w:p w:rsidR="00F37321" w:rsidRPr="0046068C" w:rsidRDefault="00F37321" w:rsidP="00AB56A0">
      <w:pPr>
        <w:pStyle w:val="ListParagraph"/>
        <w:ind w:leftChars="0" w:left="0"/>
        <w:jc w:val="left"/>
        <w:rPr>
          <w:rFonts w:ascii="Times New Roman" w:hAnsi="Times New Roman" w:cs="Times New Roman"/>
          <w:color w:val="222222"/>
          <w:sz w:val="24"/>
          <w:szCs w:val="24"/>
          <w:shd w:val="clear" w:color="auto" w:fill="FFFFFF"/>
        </w:rPr>
      </w:pPr>
    </w:p>
    <w:p w:rsidR="00F37321" w:rsidRPr="0046068C" w:rsidRDefault="00F37321" w:rsidP="00AB56A0">
      <w:pPr>
        <w:pStyle w:val="ListParagraph"/>
        <w:ind w:leftChars="0" w:left="0"/>
        <w:jc w:val="left"/>
        <w:rPr>
          <w:rFonts w:ascii="Times New Roman" w:hAnsi="Times New Roman" w:cs="Times New Roman"/>
          <w:b/>
          <w:color w:val="222222"/>
          <w:sz w:val="24"/>
          <w:szCs w:val="24"/>
          <w:shd w:val="clear" w:color="auto" w:fill="FFFFFF"/>
        </w:rPr>
      </w:pPr>
      <w:r w:rsidRPr="0046068C">
        <w:rPr>
          <w:rFonts w:ascii="Times New Roman" w:hAnsi="Times New Roman" w:cs="Times New Roman"/>
          <w:b/>
          <w:color w:val="222222"/>
          <w:sz w:val="24"/>
          <w:szCs w:val="24"/>
          <w:shd w:val="clear" w:color="auto" w:fill="FFFFFF"/>
        </w:rPr>
        <w:t>4(B</w:t>
      </w:r>
      <w:r w:rsidR="00BF3786" w:rsidRPr="0046068C">
        <w:rPr>
          <w:rFonts w:ascii="Times New Roman" w:hAnsi="Times New Roman" w:cs="Times New Roman"/>
          <w:b/>
          <w:color w:val="222222"/>
          <w:sz w:val="24"/>
          <w:szCs w:val="24"/>
          <w:shd w:val="clear" w:color="auto" w:fill="FFFFFF"/>
        </w:rPr>
        <w:t>)</w:t>
      </w:r>
      <w:r w:rsidR="000F3C7E" w:rsidRPr="0046068C">
        <w:rPr>
          <w:rFonts w:ascii="Times New Roman" w:hAnsi="Times New Roman" w:cs="Times New Roman"/>
          <w:b/>
          <w:color w:val="222222"/>
          <w:sz w:val="24"/>
          <w:szCs w:val="24"/>
          <w:shd w:val="clear" w:color="auto" w:fill="FFFFFF"/>
        </w:rPr>
        <w:t xml:space="preserve"> (I)</w:t>
      </w:r>
      <w:r w:rsidR="00BF3786" w:rsidRPr="0046068C">
        <w:rPr>
          <w:rFonts w:ascii="Times New Roman" w:hAnsi="Times New Roman" w:cs="Times New Roman"/>
          <w:b/>
          <w:color w:val="222222"/>
          <w:sz w:val="24"/>
          <w:szCs w:val="24"/>
          <w:shd w:val="clear" w:color="auto" w:fill="FFFFFF"/>
        </w:rPr>
        <w:t xml:space="preserve"> DISTINGUISHING </w:t>
      </w:r>
      <w:r w:rsidRPr="0046068C">
        <w:rPr>
          <w:rFonts w:ascii="Times New Roman" w:hAnsi="Times New Roman" w:cs="Times New Roman"/>
          <w:b/>
          <w:color w:val="222222"/>
          <w:sz w:val="24"/>
          <w:szCs w:val="24"/>
          <w:shd w:val="clear" w:color="auto" w:fill="FFFFFF"/>
        </w:rPr>
        <w:t>SEQUENCE HOMOLOGY AND SEQUENCE SIMILARITY</w:t>
      </w:r>
    </w:p>
    <w:p w:rsidR="00BF3786" w:rsidRPr="0046068C" w:rsidRDefault="00BF3786" w:rsidP="00AB56A0">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b/>
          <w:color w:val="222222"/>
          <w:sz w:val="24"/>
          <w:szCs w:val="24"/>
          <w:shd w:val="clear" w:color="auto" w:fill="FFFFFF"/>
        </w:rPr>
        <w:t>Sequence homology</w:t>
      </w:r>
      <w:r w:rsidRPr="0046068C">
        <w:rPr>
          <w:rFonts w:ascii="Times New Roman" w:hAnsi="Times New Roman" w:cs="Times New Roman"/>
          <w:color w:val="222222"/>
          <w:sz w:val="24"/>
          <w:szCs w:val="24"/>
          <w:shd w:val="clear" w:color="auto" w:fill="FFFFFF"/>
        </w:rPr>
        <w:t xml:space="preserve"> is an inference or a conclusion about a common ancestral relationship drawn from sequence similarity comparison when the two sequences share a high enough degree of similarity. </w:t>
      </w:r>
    </w:p>
    <w:p w:rsidR="000F3C7E" w:rsidRPr="0046068C" w:rsidRDefault="000F3C7E" w:rsidP="00AB56A0">
      <w:pPr>
        <w:pStyle w:val="ListParagraph"/>
        <w:ind w:leftChars="0" w:left="0"/>
        <w:jc w:val="left"/>
        <w:rPr>
          <w:rFonts w:ascii="Times New Roman" w:hAnsi="Times New Roman" w:cs="Times New Roman"/>
          <w:color w:val="222222"/>
          <w:sz w:val="24"/>
          <w:szCs w:val="24"/>
          <w:shd w:val="clear" w:color="auto" w:fill="FFFFFF"/>
        </w:rPr>
      </w:pPr>
    </w:p>
    <w:p w:rsidR="00BF3786" w:rsidRPr="0046068C" w:rsidRDefault="00BF3786" w:rsidP="00AB56A0">
      <w:pPr>
        <w:pStyle w:val="ListParagraph"/>
        <w:ind w:leftChars="0" w:left="0"/>
        <w:jc w:val="left"/>
        <w:rPr>
          <w:rFonts w:ascii="Times New Roman" w:hAnsi="Times New Roman" w:cs="Times New Roman"/>
          <w:color w:val="222222"/>
          <w:sz w:val="24"/>
          <w:szCs w:val="24"/>
          <w:shd w:val="clear" w:color="auto" w:fill="FFFFFF"/>
        </w:rPr>
      </w:pPr>
      <w:r w:rsidRPr="0046068C">
        <w:rPr>
          <w:rFonts w:ascii="Times New Roman" w:hAnsi="Times New Roman" w:cs="Times New Roman"/>
          <w:b/>
          <w:color w:val="222222"/>
          <w:sz w:val="24"/>
          <w:szCs w:val="24"/>
          <w:shd w:val="clear" w:color="auto" w:fill="FFFFFF"/>
        </w:rPr>
        <w:t>Sequence similarity</w:t>
      </w:r>
      <w:r w:rsidR="000F3C7E" w:rsidRPr="0046068C">
        <w:rPr>
          <w:rFonts w:ascii="Times New Roman" w:hAnsi="Times New Roman" w:cs="Times New Roman"/>
          <w:color w:val="222222"/>
          <w:sz w:val="24"/>
          <w:szCs w:val="24"/>
          <w:shd w:val="clear" w:color="auto" w:fill="FFFFFF"/>
        </w:rPr>
        <w:t xml:space="preserve"> refers to</w:t>
      </w:r>
      <w:r w:rsidRPr="0046068C">
        <w:rPr>
          <w:rFonts w:ascii="Times New Roman" w:hAnsi="Times New Roman" w:cs="Times New Roman"/>
          <w:color w:val="222222"/>
          <w:sz w:val="24"/>
          <w:szCs w:val="24"/>
          <w:shd w:val="clear" w:color="auto" w:fill="FFFFFF"/>
        </w:rPr>
        <w:t xml:space="preserve"> a direct result of observat</w:t>
      </w:r>
      <w:r w:rsidR="000F3C7E" w:rsidRPr="0046068C">
        <w:rPr>
          <w:rFonts w:ascii="Times New Roman" w:hAnsi="Times New Roman" w:cs="Times New Roman"/>
          <w:color w:val="222222"/>
          <w:sz w:val="24"/>
          <w:szCs w:val="24"/>
          <w:shd w:val="clear" w:color="auto" w:fill="FFFFFF"/>
        </w:rPr>
        <w:t xml:space="preserve">ion from the sequence alignment, doesn’t imply homology. It is the likeness between two sequences and </w:t>
      </w:r>
      <w:r w:rsidRPr="0046068C">
        <w:rPr>
          <w:rFonts w:ascii="Times New Roman" w:hAnsi="Times New Roman" w:cs="Times New Roman"/>
          <w:color w:val="222222"/>
          <w:sz w:val="24"/>
          <w:szCs w:val="24"/>
          <w:shd w:val="clear" w:color="auto" w:fill="FFFFFF"/>
        </w:rPr>
        <w:t>also the percentage of aligned residues that are similar in physiochemical properties such as size, charge, and hydrophobicity.</w:t>
      </w:r>
    </w:p>
    <w:p w:rsidR="00BF3786" w:rsidRPr="0046068C" w:rsidRDefault="00BF3786" w:rsidP="00AB56A0">
      <w:pPr>
        <w:pStyle w:val="ListParagraph"/>
        <w:ind w:leftChars="0" w:left="0"/>
        <w:jc w:val="left"/>
        <w:rPr>
          <w:rFonts w:ascii="Times New Roman" w:hAnsi="Times New Roman" w:cs="Times New Roman"/>
          <w:color w:val="222222"/>
          <w:sz w:val="24"/>
          <w:szCs w:val="24"/>
          <w:shd w:val="clear" w:color="auto" w:fill="FFFFFF"/>
        </w:rPr>
      </w:pPr>
    </w:p>
    <w:p w:rsidR="00BF3786" w:rsidRPr="0046068C" w:rsidRDefault="000F3C7E" w:rsidP="0046068C">
      <w:pPr>
        <w:pStyle w:val="ListParagraph"/>
        <w:ind w:leftChars="0" w:left="0" w:firstLineChars="147" w:firstLine="354"/>
        <w:jc w:val="left"/>
        <w:rPr>
          <w:rFonts w:ascii="Times New Roman" w:hAnsi="Times New Roman" w:cs="Times New Roman"/>
          <w:b/>
          <w:color w:val="222222"/>
          <w:sz w:val="24"/>
          <w:szCs w:val="24"/>
          <w:shd w:val="clear" w:color="auto" w:fill="FFFFFF"/>
        </w:rPr>
      </w:pPr>
      <w:r w:rsidRPr="0046068C">
        <w:rPr>
          <w:rFonts w:ascii="Times New Roman" w:hAnsi="Times New Roman" w:cs="Times New Roman"/>
          <w:b/>
          <w:color w:val="222222"/>
          <w:sz w:val="24"/>
          <w:szCs w:val="24"/>
          <w:shd w:val="clear" w:color="auto" w:fill="FFFFFF"/>
        </w:rPr>
        <w:t>(II)</w:t>
      </w:r>
      <w:r w:rsidR="00BF3786" w:rsidRPr="0046068C">
        <w:rPr>
          <w:rFonts w:ascii="Times New Roman" w:hAnsi="Times New Roman" w:cs="Times New Roman"/>
          <w:b/>
          <w:color w:val="222222"/>
          <w:sz w:val="24"/>
          <w:szCs w:val="24"/>
          <w:shd w:val="clear" w:color="auto" w:fill="FFFFFF"/>
        </w:rPr>
        <w:t>DISTINGUISHING SEQUENCE SIMILARITY AND SEQUENCE IDENTITY</w:t>
      </w:r>
    </w:p>
    <w:p w:rsidR="00CE10E1" w:rsidRPr="0046068C" w:rsidRDefault="00AA6DA9" w:rsidP="0046068C">
      <w:pPr>
        <w:pStyle w:val="ListParagraph"/>
        <w:ind w:leftChars="0" w:left="0" w:firstLineChars="147" w:firstLine="353"/>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Sequence similarity and sequence identity are synonymous for nucleotide sequences. For protein sequences, however, the two concepts are very different.</w:t>
      </w:r>
    </w:p>
    <w:p w:rsidR="00AA6DA9" w:rsidRPr="0046068C" w:rsidRDefault="00AA6DA9" w:rsidP="0046068C">
      <w:pPr>
        <w:pStyle w:val="ListParagraph"/>
        <w:ind w:leftChars="0" w:left="0" w:firstLineChars="147" w:firstLine="353"/>
        <w:jc w:val="left"/>
        <w:rPr>
          <w:rFonts w:ascii="Times New Roman" w:hAnsi="Times New Roman" w:cs="Times New Roman"/>
          <w:color w:val="222222"/>
          <w:sz w:val="24"/>
          <w:szCs w:val="24"/>
          <w:shd w:val="clear" w:color="auto" w:fill="FFFFFF"/>
        </w:rPr>
      </w:pPr>
      <w:r w:rsidRPr="0046068C">
        <w:rPr>
          <w:rFonts w:ascii="Times New Roman" w:hAnsi="Times New Roman" w:cs="Times New Roman"/>
          <w:color w:val="222222"/>
          <w:sz w:val="24"/>
          <w:szCs w:val="24"/>
          <w:shd w:val="clear" w:color="auto" w:fill="FFFFFF"/>
        </w:rPr>
        <w:t xml:space="preserve"> In a protein sequence alignment;</w:t>
      </w:r>
      <w:r w:rsidR="0046068C" w:rsidRPr="0046068C">
        <w:rPr>
          <w:rFonts w:ascii="Times New Roman" w:hAnsi="Times New Roman" w:cs="Times New Roman"/>
          <w:b/>
          <w:color w:val="222222"/>
          <w:sz w:val="24"/>
          <w:szCs w:val="24"/>
          <w:shd w:val="clear" w:color="auto" w:fill="FFFFFF"/>
        </w:rPr>
        <w:t xml:space="preserve"> Sequence similarity</w:t>
      </w:r>
      <w:r w:rsidR="0046068C" w:rsidRPr="0046068C">
        <w:rPr>
          <w:rFonts w:ascii="Times New Roman" w:hAnsi="Times New Roman" w:cs="Times New Roman"/>
          <w:color w:val="222222"/>
          <w:sz w:val="24"/>
          <w:szCs w:val="24"/>
          <w:shd w:val="clear" w:color="auto" w:fill="FFFFFF"/>
        </w:rPr>
        <w:t xml:space="preserve"> refers to the percentage of aligned residues that have similar physicochemical characteristics and can be more readily substituted for each other.</w:t>
      </w:r>
      <w:r w:rsidR="00CE10E1" w:rsidRPr="0046068C">
        <w:rPr>
          <w:rFonts w:ascii="Times New Roman" w:hAnsi="Times New Roman" w:cs="Times New Roman"/>
          <w:b/>
          <w:color w:val="222222"/>
          <w:sz w:val="24"/>
          <w:szCs w:val="24"/>
          <w:shd w:val="clear" w:color="auto" w:fill="FFFFFF"/>
        </w:rPr>
        <w:t xml:space="preserve"> Sequence identity </w:t>
      </w:r>
      <w:r w:rsidR="00CE10E1" w:rsidRPr="0046068C">
        <w:rPr>
          <w:rFonts w:ascii="Times New Roman" w:hAnsi="Times New Roman" w:cs="Times New Roman"/>
          <w:color w:val="222222"/>
          <w:sz w:val="24"/>
          <w:szCs w:val="24"/>
          <w:shd w:val="clear" w:color="auto" w:fill="FFFFFF"/>
        </w:rPr>
        <w:t xml:space="preserve">refers to the percentage of matches of the same amino acid residues between two aligned sequences. </w:t>
      </w:r>
    </w:p>
    <w:p w:rsidR="00AA6DA9" w:rsidRPr="0046068C" w:rsidRDefault="00CE10E1" w:rsidP="0046068C">
      <w:pPr>
        <w:pStyle w:val="ListParagraph"/>
        <w:ind w:leftChars="0" w:left="0" w:firstLineChars="147" w:firstLine="353"/>
        <w:jc w:val="left"/>
        <w:rPr>
          <w:rFonts w:ascii="Times New Roman" w:hAnsi="Times New Roman" w:cs="Times New Roman"/>
          <w:b/>
          <w:color w:val="222222"/>
          <w:sz w:val="24"/>
          <w:szCs w:val="24"/>
          <w:shd w:val="clear" w:color="auto" w:fill="FFFFFF"/>
        </w:rPr>
      </w:pPr>
      <w:r w:rsidRPr="0046068C">
        <w:rPr>
          <w:rFonts w:ascii="Times New Roman" w:hAnsi="Times New Roman" w:cs="Times New Roman"/>
          <w:color w:val="222222"/>
          <w:sz w:val="24"/>
          <w:szCs w:val="24"/>
          <w:shd w:val="clear" w:color="auto" w:fill="FFFFFF"/>
        </w:rPr>
        <w:t>On another note</w:t>
      </w:r>
      <w:r w:rsidR="0046068C" w:rsidRPr="0046068C">
        <w:rPr>
          <w:rFonts w:ascii="Times New Roman" w:hAnsi="Times New Roman" w:cs="Times New Roman"/>
          <w:color w:val="222222"/>
          <w:sz w:val="24"/>
          <w:szCs w:val="24"/>
          <w:shd w:val="clear" w:color="auto" w:fill="FFFFFF"/>
        </w:rPr>
        <w:t>,</w:t>
      </w:r>
      <w:r w:rsidRPr="0046068C">
        <w:rPr>
          <w:rFonts w:ascii="Times New Roman" w:hAnsi="Times New Roman" w:cs="Times New Roman"/>
          <w:color w:val="222222"/>
          <w:sz w:val="24"/>
          <w:szCs w:val="24"/>
          <w:shd w:val="clear" w:color="auto" w:fill="FFFFFF"/>
        </w:rPr>
        <w:t xml:space="preserve"> it </w:t>
      </w:r>
      <w:r w:rsidR="0046068C" w:rsidRPr="0046068C">
        <w:rPr>
          <w:rFonts w:ascii="Times New Roman" w:hAnsi="Times New Roman" w:cs="Times New Roman"/>
          <w:color w:val="222222"/>
          <w:sz w:val="24"/>
          <w:szCs w:val="24"/>
          <w:shd w:val="clear" w:color="auto" w:fill="FFFFFF"/>
        </w:rPr>
        <w:t xml:space="preserve">is </w:t>
      </w:r>
      <w:r w:rsidRPr="0046068C">
        <w:rPr>
          <w:rFonts w:ascii="Times New Roman" w:hAnsi="Times New Roman" w:cs="Times New Roman"/>
          <w:color w:val="222222"/>
          <w:sz w:val="24"/>
          <w:szCs w:val="24"/>
          <w:shd w:val="clear" w:color="auto" w:fill="FFFFFF"/>
        </w:rPr>
        <w:t>a measure of an empirical</w:t>
      </w:r>
      <w:r w:rsidR="0046068C" w:rsidRPr="0046068C">
        <w:rPr>
          <w:rFonts w:ascii="Times New Roman" w:hAnsi="Times New Roman" w:cs="Times New Roman"/>
          <w:color w:val="222222"/>
          <w:sz w:val="24"/>
          <w:szCs w:val="24"/>
          <w:shd w:val="clear" w:color="auto" w:fill="FFFFFF"/>
        </w:rPr>
        <w:t xml:space="preserve"> relationship between sequences and the amount of characters which match exactly between two different sequences </w:t>
      </w:r>
      <w:r w:rsidR="0046068C" w:rsidRPr="0046068C">
        <w:rPr>
          <w:rFonts w:ascii="Times New Roman" w:hAnsi="Times New Roman" w:cs="Times New Roman"/>
          <w:b/>
          <w:color w:val="222222"/>
          <w:sz w:val="24"/>
          <w:szCs w:val="24"/>
          <w:shd w:val="clear" w:color="auto" w:fill="FFFFFF"/>
        </w:rPr>
        <w:t>respectively.</w:t>
      </w:r>
    </w:p>
    <w:p w:rsidR="0046068C" w:rsidRPr="0046068C" w:rsidRDefault="0046068C" w:rsidP="0046068C">
      <w:pPr>
        <w:pStyle w:val="ListParagraph"/>
        <w:ind w:leftChars="0" w:left="0" w:firstLineChars="147" w:firstLine="354"/>
        <w:jc w:val="left"/>
        <w:rPr>
          <w:rFonts w:ascii="Times New Roman" w:hAnsi="Times New Roman" w:cs="Times New Roman"/>
          <w:b/>
          <w:color w:val="222222"/>
          <w:sz w:val="24"/>
          <w:szCs w:val="24"/>
          <w:shd w:val="clear" w:color="auto" w:fill="FFFFFF"/>
        </w:rPr>
      </w:pPr>
    </w:p>
    <w:p w:rsidR="0046068C" w:rsidRPr="0046068C" w:rsidRDefault="0046068C" w:rsidP="0046068C">
      <w:pPr>
        <w:pStyle w:val="ListParagraph"/>
        <w:ind w:leftChars="0" w:left="0" w:firstLineChars="147" w:firstLine="354"/>
        <w:jc w:val="left"/>
        <w:rPr>
          <w:rFonts w:ascii="Times New Roman" w:hAnsi="Times New Roman" w:cs="Times New Roman"/>
          <w:b/>
          <w:color w:val="222222"/>
          <w:sz w:val="24"/>
          <w:szCs w:val="24"/>
          <w:shd w:val="clear" w:color="auto" w:fill="FFFFFF"/>
        </w:rPr>
      </w:pPr>
    </w:p>
    <w:p w:rsidR="0046068C" w:rsidRPr="00165ED2" w:rsidRDefault="0070442E" w:rsidP="00165ED2">
      <w:pPr>
        <w:pStyle w:val="ListParagraph"/>
        <w:ind w:leftChars="0" w:left="0" w:firstLineChars="147" w:firstLine="531"/>
        <w:jc w:val="left"/>
        <w:rPr>
          <w:rFonts w:ascii="MS UI Gothic" w:eastAsia="MS UI Gothic" w:hAnsi="MS UI Gothic" w:cs="Times New Roman"/>
          <w:color w:val="222222"/>
          <w:sz w:val="36"/>
          <w:szCs w:val="36"/>
          <w:shd w:val="clear" w:color="auto" w:fill="FFFFFF"/>
        </w:rPr>
      </w:pPr>
      <w:r>
        <w:rPr>
          <w:rFonts w:ascii="MS UI Gothic" w:eastAsia="MS UI Gothic" w:hAnsi="MS UI Gothic" w:cs="Times New Roman"/>
          <w:b/>
          <w:color w:val="222222"/>
          <w:sz w:val="36"/>
          <w:szCs w:val="36"/>
          <w:shd w:val="clear" w:color="auto" w:fill="FFFFFF"/>
        </w:rPr>
        <w:t>GOD SAVEL</w:t>
      </w:r>
      <w:bookmarkStart w:id="0" w:name="_GoBack"/>
      <w:bookmarkEnd w:id="0"/>
      <w:r w:rsidR="0046068C" w:rsidRPr="00165ED2">
        <w:rPr>
          <w:rFonts w:ascii="MS UI Gothic" w:eastAsia="MS UI Gothic" w:hAnsi="MS UI Gothic" w:cs="Times New Roman"/>
          <w:b/>
          <w:color w:val="222222"/>
          <w:sz w:val="36"/>
          <w:szCs w:val="36"/>
          <w:shd w:val="clear" w:color="auto" w:fill="FFFFFF"/>
        </w:rPr>
        <w:t xml:space="preserve"> US ALL FROM COVID-19 </w:t>
      </w:r>
    </w:p>
    <w:p w:rsidR="000F3C7E" w:rsidRPr="00165ED2" w:rsidRDefault="000F3C7E" w:rsidP="000F3C7E">
      <w:pPr>
        <w:jc w:val="left"/>
        <w:rPr>
          <w:rFonts w:ascii="MS UI Gothic" w:eastAsia="MS UI Gothic" w:hAnsi="MS UI Gothic" w:cs="Times New Roman"/>
          <w:color w:val="222222"/>
          <w:sz w:val="36"/>
          <w:szCs w:val="36"/>
          <w:shd w:val="clear" w:color="auto" w:fill="FFFFFF"/>
        </w:rPr>
      </w:pPr>
    </w:p>
    <w:p w:rsidR="00BF3786" w:rsidRPr="0046068C" w:rsidRDefault="00BF3786">
      <w:pPr>
        <w:pStyle w:val="ListParagraph"/>
        <w:ind w:leftChars="0" w:left="0"/>
        <w:jc w:val="left"/>
        <w:rPr>
          <w:rFonts w:ascii="Times New Roman" w:hAnsi="Times New Roman" w:cs="Times New Roman"/>
          <w:color w:val="222222"/>
          <w:sz w:val="24"/>
          <w:szCs w:val="24"/>
          <w:shd w:val="clear" w:color="auto" w:fill="FFFFFF"/>
        </w:rPr>
      </w:pPr>
    </w:p>
    <w:sectPr w:rsidR="00BF3786" w:rsidRPr="0046068C">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58C"/>
    <w:multiLevelType w:val="hybridMultilevel"/>
    <w:tmpl w:val="7BEED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EB1BE9"/>
    <w:multiLevelType w:val="hybridMultilevel"/>
    <w:tmpl w:val="24A2C91A"/>
    <w:lvl w:ilvl="0" w:tplc="04090013">
      <w:start w:val="1"/>
      <w:numFmt w:val="upp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132B92"/>
    <w:multiLevelType w:val="hybridMultilevel"/>
    <w:tmpl w:val="6FBAC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D67D0E"/>
    <w:multiLevelType w:val="hybridMultilevel"/>
    <w:tmpl w:val="A5A42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6151AE"/>
    <w:multiLevelType w:val="hybridMultilevel"/>
    <w:tmpl w:val="6C0437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4D54AB"/>
    <w:multiLevelType w:val="hybridMultilevel"/>
    <w:tmpl w:val="EC0C4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ED40F2"/>
    <w:multiLevelType w:val="hybridMultilevel"/>
    <w:tmpl w:val="AF0C0958"/>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51324FD"/>
    <w:multiLevelType w:val="hybridMultilevel"/>
    <w:tmpl w:val="747640D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2C235FC"/>
    <w:multiLevelType w:val="hybridMultilevel"/>
    <w:tmpl w:val="10481B2C"/>
    <w:lvl w:ilvl="0" w:tplc="04090013">
      <w:start w:val="1"/>
      <w:numFmt w:val="upp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721180"/>
    <w:multiLevelType w:val="hybridMultilevel"/>
    <w:tmpl w:val="3C04D73E"/>
    <w:lvl w:ilvl="0" w:tplc="04090013">
      <w:start w:val="1"/>
      <w:numFmt w:val="upp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2"/>
  </w:num>
  <w:num w:numId="5">
    <w:abstractNumId w:val="7"/>
  </w:num>
  <w:num w:numId="6">
    <w:abstractNumId w:val="1"/>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AC"/>
    <w:rsid w:val="00036579"/>
    <w:rsid w:val="00051080"/>
    <w:rsid w:val="000917D0"/>
    <w:rsid w:val="000F3C7E"/>
    <w:rsid w:val="00165ED2"/>
    <w:rsid w:val="00200EAC"/>
    <w:rsid w:val="00341FBB"/>
    <w:rsid w:val="003E336D"/>
    <w:rsid w:val="0046068C"/>
    <w:rsid w:val="00486680"/>
    <w:rsid w:val="004B7467"/>
    <w:rsid w:val="004D72E9"/>
    <w:rsid w:val="00512F05"/>
    <w:rsid w:val="0054328B"/>
    <w:rsid w:val="005A0C4D"/>
    <w:rsid w:val="0070442E"/>
    <w:rsid w:val="0071457C"/>
    <w:rsid w:val="008F2D1C"/>
    <w:rsid w:val="009225DC"/>
    <w:rsid w:val="00A00946"/>
    <w:rsid w:val="00AA6DA9"/>
    <w:rsid w:val="00AB56A0"/>
    <w:rsid w:val="00AD3FD0"/>
    <w:rsid w:val="00BB6205"/>
    <w:rsid w:val="00BF3786"/>
    <w:rsid w:val="00CA74B5"/>
    <w:rsid w:val="00CE10E1"/>
    <w:rsid w:val="00D63728"/>
    <w:rsid w:val="00DA3551"/>
    <w:rsid w:val="00DA5AC2"/>
    <w:rsid w:val="00DE7772"/>
    <w:rsid w:val="00E967DC"/>
    <w:rsid w:val="00EE30AC"/>
    <w:rsid w:val="00F03700"/>
    <w:rsid w:val="00F37321"/>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B5"/>
    <w:pPr>
      <w:ind w:leftChars="400" w:left="840"/>
    </w:pPr>
  </w:style>
  <w:style w:type="paragraph" w:styleId="NormalWeb">
    <w:name w:val="Normal (Web)"/>
    <w:basedOn w:val="Normal"/>
    <w:uiPriority w:val="99"/>
    <w:unhideWhenUsed/>
    <w:rsid w:val="00F03700"/>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semiHidden/>
    <w:unhideWhenUsed/>
    <w:rsid w:val="00F037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B5"/>
    <w:pPr>
      <w:ind w:leftChars="400" w:left="840"/>
    </w:pPr>
  </w:style>
  <w:style w:type="paragraph" w:styleId="NormalWeb">
    <w:name w:val="Normal (Web)"/>
    <w:basedOn w:val="Normal"/>
    <w:uiPriority w:val="99"/>
    <w:unhideWhenUsed/>
    <w:rsid w:val="00F03700"/>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semiHidden/>
    <w:unhideWhenUsed/>
    <w:rsid w:val="00F03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D737-DC32-43CD-AF75-2B431580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2020-04-07T12:56:00Z</dcterms:created>
  <dcterms:modified xsi:type="dcterms:W3CDTF">2020-04-08T21:25:00Z</dcterms:modified>
</cp:coreProperties>
</file>