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FB" w:rsidRDefault="008B432C" w:rsidP="002A175A">
      <w:pPr>
        <w:spacing w:line="360" w:lineRule="auto"/>
        <w:rPr>
          <w:rFonts w:ascii="Times New Roman" w:hAnsi="Times New Roman" w:cs="Times New Roman"/>
          <w:sz w:val="24"/>
          <w:szCs w:val="24"/>
        </w:rPr>
      </w:pPr>
      <w:r>
        <w:rPr>
          <w:rFonts w:ascii="Times New Roman" w:hAnsi="Times New Roman" w:cs="Times New Roman"/>
          <w:sz w:val="24"/>
          <w:szCs w:val="24"/>
        </w:rPr>
        <w:t>NAME: IGE OLUWAPELUMI SARAH</w:t>
      </w:r>
    </w:p>
    <w:p w:rsidR="008B432C" w:rsidRDefault="008B432C" w:rsidP="002A175A">
      <w:pPr>
        <w:spacing w:line="360" w:lineRule="auto"/>
        <w:rPr>
          <w:rFonts w:ascii="Times New Roman" w:hAnsi="Times New Roman" w:cs="Times New Roman"/>
          <w:sz w:val="24"/>
          <w:szCs w:val="24"/>
        </w:rPr>
      </w:pPr>
      <w:r>
        <w:rPr>
          <w:rFonts w:ascii="Times New Roman" w:hAnsi="Times New Roman" w:cs="Times New Roman"/>
          <w:sz w:val="24"/>
          <w:szCs w:val="24"/>
        </w:rPr>
        <w:t>MARTIC NUMBER:19/LAW01/117</w:t>
      </w:r>
    </w:p>
    <w:p w:rsidR="008B432C" w:rsidRDefault="008B432C" w:rsidP="002A175A">
      <w:pPr>
        <w:spacing w:line="360" w:lineRule="auto"/>
        <w:rPr>
          <w:rFonts w:ascii="Times New Roman" w:hAnsi="Times New Roman" w:cs="Times New Roman"/>
          <w:sz w:val="24"/>
          <w:szCs w:val="24"/>
        </w:rPr>
      </w:pPr>
      <w:r>
        <w:rPr>
          <w:rFonts w:ascii="Times New Roman" w:hAnsi="Times New Roman" w:cs="Times New Roman"/>
          <w:sz w:val="24"/>
          <w:szCs w:val="24"/>
        </w:rPr>
        <w:t>COURSE:LAW102</w:t>
      </w:r>
    </w:p>
    <w:p w:rsidR="008B432C" w:rsidRDefault="008B432C" w:rsidP="002A175A">
      <w:pPr>
        <w:spacing w:line="360" w:lineRule="auto"/>
        <w:rPr>
          <w:rFonts w:ascii="Times New Roman" w:hAnsi="Times New Roman" w:cs="Times New Roman"/>
          <w:sz w:val="24"/>
          <w:szCs w:val="24"/>
        </w:rPr>
      </w:pPr>
      <w:r>
        <w:rPr>
          <w:rFonts w:ascii="Times New Roman" w:hAnsi="Times New Roman" w:cs="Times New Roman"/>
          <w:sz w:val="24"/>
          <w:szCs w:val="24"/>
        </w:rPr>
        <w:t>COLLEGE:LAW</w:t>
      </w:r>
    </w:p>
    <w:p w:rsidR="008B432C" w:rsidRDefault="008B432C" w:rsidP="002A175A">
      <w:pPr>
        <w:spacing w:line="360" w:lineRule="auto"/>
        <w:rPr>
          <w:rFonts w:ascii="Times New Roman" w:hAnsi="Times New Roman" w:cs="Times New Roman"/>
          <w:sz w:val="24"/>
          <w:szCs w:val="24"/>
        </w:rPr>
      </w:pPr>
      <w:r>
        <w:rPr>
          <w:rFonts w:ascii="Times New Roman" w:hAnsi="Times New Roman" w:cs="Times New Roman"/>
          <w:sz w:val="24"/>
          <w:szCs w:val="24"/>
        </w:rPr>
        <w:t>ASSIGNMENT:DISCUSS SECONDARY SOURCES OF LAW</w:t>
      </w:r>
      <w:r w:rsidR="00A20AD4">
        <w:rPr>
          <w:rFonts w:ascii="Times New Roman" w:hAnsi="Times New Roman" w:cs="Times New Roman"/>
          <w:sz w:val="24"/>
          <w:szCs w:val="24"/>
        </w:rPr>
        <w:t xml:space="preserve"> IN NIGERIA</w:t>
      </w:r>
    </w:p>
    <w:p w:rsidR="008B432C" w:rsidRDefault="008B432C" w:rsidP="002A175A">
      <w:pPr>
        <w:spacing w:line="360" w:lineRule="auto"/>
        <w:rPr>
          <w:rFonts w:ascii="Times New Roman" w:hAnsi="Times New Roman" w:cs="Times New Roman"/>
          <w:sz w:val="24"/>
          <w:szCs w:val="24"/>
        </w:rPr>
      </w:pPr>
    </w:p>
    <w:p w:rsidR="008B432C" w:rsidRDefault="008B432C" w:rsidP="002A175A">
      <w:pPr>
        <w:spacing w:line="360" w:lineRule="auto"/>
        <w:rPr>
          <w:rFonts w:ascii="Times New Roman" w:hAnsi="Times New Roman" w:cs="Times New Roman"/>
          <w:sz w:val="24"/>
          <w:szCs w:val="24"/>
        </w:rPr>
      </w:pPr>
      <w:r>
        <w:rPr>
          <w:rFonts w:ascii="Times New Roman" w:hAnsi="Times New Roman" w:cs="Times New Roman"/>
          <w:sz w:val="24"/>
          <w:szCs w:val="24"/>
        </w:rPr>
        <w:t>ANSWER:</w:t>
      </w:r>
    </w:p>
    <w:p w:rsidR="008B432C" w:rsidRDefault="008B432C" w:rsidP="002A175A">
      <w:pPr>
        <w:spacing w:line="360" w:lineRule="auto"/>
        <w:rPr>
          <w:rFonts w:ascii="Times New Roman" w:hAnsi="Times New Roman" w:cs="Times New Roman"/>
          <w:sz w:val="24"/>
          <w:szCs w:val="24"/>
        </w:rPr>
      </w:pPr>
      <w:r>
        <w:rPr>
          <w:rFonts w:ascii="Times New Roman" w:hAnsi="Times New Roman" w:cs="Times New Roman"/>
          <w:sz w:val="24"/>
          <w:szCs w:val="24"/>
        </w:rPr>
        <w:t xml:space="preserve">            Law is defined as a rule of conduct developed by the government </w:t>
      </w:r>
      <w:r w:rsidR="00A27DC5">
        <w:rPr>
          <w:rFonts w:ascii="Times New Roman" w:hAnsi="Times New Roman" w:cs="Times New Roman"/>
          <w:sz w:val="24"/>
          <w:szCs w:val="24"/>
        </w:rPr>
        <w:t xml:space="preserve">or society over a certain territory. </w:t>
      </w:r>
      <w:r w:rsidR="00A27DC5" w:rsidRPr="00A27DC5">
        <w:rPr>
          <w:rFonts w:ascii="Times New Roman" w:hAnsi="Times New Roman" w:cs="Times New Roman"/>
          <w:sz w:val="24"/>
          <w:szCs w:val="24"/>
        </w:rPr>
        <w:t>Law is commonly understood as a system of rules that are created and enforced through social or governmental institutions to regulate conduct, although its precise definition is a matter of longstanding debate. It has been variously described as a science and the art of justice.</w:t>
      </w:r>
    </w:p>
    <w:p w:rsidR="00A27DC5" w:rsidRDefault="00A27DC5" w:rsidP="002A175A">
      <w:pPr>
        <w:spacing w:line="360" w:lineRule="auto"/>
        <w:rPr>
          <w:rFonts w:ascii="Times New Roman" w:hAnsi="Times New Roman" w:cs="Times New Roman"/>
          <w:sz w:val="24"/>
          <w:szCs w:val="24"/>
        </w:rPr>
      </w:pPr>
      <w:r>
        <w:rPr>
          <w:rFonts w:ascii="Times New Roman" w:hAnsi="Times New Roman" w:cs="Times New Roman"/>
          <w:sz w:val="24"/>
          <w:szCs w:val="24"/>
        </w:rPr>
        <w:t xml:space="preserve">         Secondary sources of law are background resources. They explain, interprete, and analyse. They include: Encyclopedias, law reviews, treaties and restatements.</w:t>
      </w:r>
    </w:p>
    <w:p w:rsidR="00A20AD4" w:rsidRDefault="008B432C" w:rsidP="002A175A">
      <w:pPr>
        <w:spacing w:line="360" w:lineRule="auto"/>
        <w:rPr>
          <w:rFonts w:ascii="Times New Roman" w:hAnsi="Times New Roman" w:cs="Times New Roman"/>
          <w:sz w:val="24"/>
          <w:szCs w:val="24"/>
        </w:rPr>
      </w:pPr>
      <w:r>
        <w:rPr>
          <w:rFonts w:ascii="Times New Roman" w:hAnsi="Times New Roman" w:cs="Times New Roman"/>
          <w:sz w:val="24"/>
          <w:szCs w:val="24"/>
        </w:rPr>
        <w:tab/>
      </w:r>
      <w:r w:rsidRPr="008B432C">
        <w:rPr>
          <w:rFonts w:ascii="Times New Roman" w:hAnsi="Times New Roman" w:cs="Times New Roman"/>
          <w:sz w:val="24"/>
          <w:szCs w:val="24"/>
        </w:rPr>
        <w:t>The law is an abstract term. In order to know what comprises the law, you have to derive it from various places. These places from which the law is derived are aptly described as the sources of law. Sources of law can be defined</w:t>
      </w:r>
      <w:r>
        <w:rPr>
          <w:rFonts w:ascii="Times New Roman" w:hAnsi="Times New Roman" w:cs="Times New Roman"/>
          <w:sz w:val="24"/>
          <w:szCs w:val="24"/>
        </w:rPr>
        <w:t xml:space="preserve"> </w:t>
      </w:r>
      <w:r w:rsidRPr="008B432C">
        <w:rPr>
          <w:rFonts w:ascii="Times New Roman" w:hAnsi="Times New Roman" w:cs="Times New Roman"/>
          <w:sz w:val="24"/>
          <w:szCs w:val="24"/>
        </w:rPr>
        <w:t>as the places to which a legal practitioner or a judge turns to in order to answer a legal problem. They can be regarded as springboards from which law emanates. They are the various vehicles through which the law is carried. The sources of  Nigerian law can be divided into primary and second</w:t>
      </w:r>
      <w:r>
        <w:rPr>
          <w:rFonts w:ascii="Times New Roman" w:hAnsi="Times New Roman" w:cs="Times New Roman"/>
          <w:sz w:val="24"/>
          <w:szCs w:val="24"/>
        </w:rPr>
        <w:t xml:space="preserve">. </w:t>
      </w:r>
      <w:r w:rsidRPr="008B432C">
        <w:rPr>
          <w:rFonts w:ascii="Times New Roman" w:hAnsi="Times New Roman" w:cs="Times New Roman"/>
          <w:sz w:val="24"/>
          <w:szCs w:val="24"/>
        </w:rPr>
        <w:t>Secondary sources of law are only made use of whenever there are no primary</w:t>
      </w:r>
      <w:r w:rsidR="001C09D7">
        <w:rPr>
          <w:rFonts w:ascii="Times New Roman" w:hAnsi="Times New Roman" w:cs="Times New Roman"/>
          <w:sz w:val="24"/>
          <w:szCs w:val="24"/>
        </w:rPr>
        <w:t xml:space="preserve"> sources of law to fall back on. </w:t>
      </w:r>
      <w:r w:rsidR="00A20AD4" w:rsidRPr="00A20AD4">
        <w:rPr>
          <w:rFonts w:ascii="Times New Roman" w:hAnsi="Times New Roman" w:cs="Times New Roman"/>
          <w:sz w:val="24"/>
          <w:szCs w:val="24"/>
        </w:rPr>
        <w:t>Secondary sources of law, these furnish information or are derived from the primary sources of law through examination on the primary sources of law or through discussion on the primary sources i.e the primary sources provide explanation to the secondary sources and this is done through:</w:t>
      </w:r>
      <w:r w:rsidR="001C09D7">
        <w:rPr>
          <w:rFonts w:ascii="Times New Roman" w:hAnsi="Times New Roman" w:cs="Times New Roman"/>
          <w:sz w:val="24"/>
          <w:szCs w:val="24"/>
        </w:rPr>
        <w:t xml:space="preserve"> Textbooks, law reports, treaties, periodicals, journals and legal digests, casebooks, legal dictionaries and newspapers.</w:t>
      </w:r>
    </w:p>
    <w:p w:rsidR="001C09D7" w:rsidRDefault="001C09D7" w:rsidP="002A175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Secondary sources of law are the sources that do not carry a legal weight and binding effect. The legal authorities contain in these kind of sources are diluted and persuasive which</w:t>
      </w:r>
      <w:r w:rsidR="002A175A">
        <w:rPr>
          <w:rFonts w:ascii="Times New Roman" w:hAnsi="Times New Roman" w:cs="Times New Roman"/>
          <w:sz w:val="24"/>
          <w:szCs w:val="24"/>
        </w:rPr>
        <w:t xml:space="preserve"> </w:t>
      </w:r>
      <w:r>
        <w:rPr>
          <w:rFonts w:ascii="Times New Roman" w:hAnsi="Times New Roman" w:cs="Times New Roman"/>
          <w:sz w:val="24"/>
          <w:szCs w:val="24"/>
        </w:rPr>
        <w:t>are not</w:t>
      </w:r>
      <w:r w:rsidR="002A175A">
        <w:rPr>
          <w:rFonts w:ascii="Times New Roman" w:hAnsi="Times New Roman" w:cs="Times New Roman"/>
          <w:sz w:val="24"/>
          <w:szCs w:val="24"/>
        </w:rPr>
        <w:t xml:space="preserve"> binding on any court of law. According to Beredugo{2009}, secondary sources of law are less significant sources of law that carry barely persuasive legal authority or effect and are therefore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Beredugo are include:</w:t>
      </w:r>
    </w:p>
    <w:p w:rsidR="002A175A" w:rsidRDefault="00D05705" w:rsidP="002A175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Decisions of courts of foreign countries</w:t>
      </w:r>
    </w:p>
    <w:p w:rsidR="00B065A5" w:rsidRDefault="00B065A5" w:rsidP="002A175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International conventions, treaties and resolutions of international bodies</w:t>
      </w:r>
    </w:p>
    <w:p w:rsidR="00B065A5" w:rsidRPr="002A175A" w:rsidRDefault="00B065A5" w:rsidP="002A175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Legal opinions contained in nullified judgements</w:t>
      </w:r>
      <w:bookmarkStart w:id="0" w:name="_GoBack"/>
      <w:bookmarkEnd w:id="0"/>
    </w:p>
    <w:p w:rsidR="001C09D7" w:rsidRDefault="001C09D7" w:rsidP="002A175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C09D7" w:rsidRPr="00A20AD4" w:rsidRDefault="001C09D7" w:rsidP="002A175A">
      <w:pPr>
        <w:spacing w:line="360" w:lineRule="auto"/>
        <w:ind w:left="172"/>
        <w:rPr>
          <w:rFonts w:ascii="Times New Roman" w:hAnsi="Times New Roman" w:cs="Times New Roman"/>
          <w:sz w:val="24"/>
          <w:szCs w:val="24"/>
        </w:rPr>
      </w:pPr>
      <w:r>
        <w:rPr>
          <w:rFonts w:ascii="Times New Roman" w:hAnsi="Times New Roman" w:cs="Times New Roman"/>
          <w:sz w:val="24"/>
          <w:szCs w:val="24"/>
        </w:rPr>
        <w:t xml:space="preserve"> </w:t>
      </w:r>
    </w:p>
    <w:sectPr w:rsidR="001C09D7" w:rsidRPr="00A20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AFC"/>
    <w:multiLevelType w:val="hybridMultilevel"/>
    <w:tmpl w:val="CE5053DE"/>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
    <w:nsid w:val="5E3153C5"/>
    <w:multiLevelType w:val="hybridMultilevel"/>
    <w:tmpl w:val="D49C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2C"/>
    <w:rsid w:val="001C09D7"/>
    <w:rsid w:val="002A175A"/>
    <w:rsid w:val="00670EFB"/>
    <w:rsid w:val="008B432C"/>
    <w:rsid w:val="00A20AD4"/>
    <w:rsid w:val="00A27DC5"/>
    <w:rsid w:val="00B065A5"/>
    <w:rsid w:val="00D0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gopac</dc:creator>
  <cp:lastModifiedBy>gopac</cp:lastModifiedBy>
  <cp:revision>2</cp:revision>
  <dcterms:created xsi:type="dcterms:W3CDTF">2020-04-09T13:24:00Z</dcterms:created>
  <dcterms:modified xsi:type="dcterms:W3CDTF">2020-04-09T15:07:00Z</dcterms:modified>
</cp:coreProperties>
</file>