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EJEMEKA OBISINACHI MIRACLE </w:t>
      </w:r>
    </w:p>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18/LAW01/086</w:t>
      </w:r>
    </w:p>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BUS208 CONSUMER BEHAVIOR </w:t>
      </w:r>
    </w:p>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p>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p>
    <w:p w:rsidR="00DE1C7D" w:rsidRDefault="00DE1C7D" w:rsidP="0064361D">
      <w:pPr>
        <w:autoSpaceDE w:val="0"/>
        <w:autoSpaceDN w:val="0"/>
        <w:adjustRightInd w:val="0"/>
        <w:spacing w:after="0" w:line="240" w:lineRule="auto"/>
        <w:rPr>
          <w:rFonts w:ascii="Times New Roman" w:hAnsi="Times New Roman" w:cs="Times New Roman"/>
          <w:b/>
          <w:bCs/>
          <w:sz w:val="24"/>
          <w:szCs w:val="24"/>
        </w:rPr>
      </w:pPr>
    </w:p>
    <w:p w:rsidR="0064361D" w:rsidRPr="00DE1C7D" w:rsidRDefault="0064361D" w:rsidP="0064361D">
      <w:pPr>
        <w:autoSpaceDE w:val="0"/>
        <w:autoSpaceDN w:val="0"/>
        <w:adjustRightInd w:val="0"/>
        <w:spacing w:after="0" w:line="240" w:lineRule="auto"/>
        <w:rPr>
          <w:rFonts w:ascii="Times New Roman" w:hAnsi="Times New Roman" w:cs="Times New Roman"/>
          <w:b/>
          <w:bCs/>
          <w:sz w:val="24"/>
          <w:szCs w:val="24"/>
        </w:rPr>
      </w:pPr>
      <w:r w:rsidRPr="00DE1C7D">
        <w:rPr>
          <w:rFonts w:ascii="Times New Roman" w:hAnsi="Times New Roman" w:cs="Times New Roman"/>
          <w:b/>
          <w:bCs/>
          <w:sz w:val="24"/>
          <w:szCs w:val="24"/>
        </w:rPr>
        <w:t>Introduction</w:t>
      </w:r>
    </w:p>
    <w:p w:rsidR="00A82EE7" w:rsidRPr="00DE1C7D" w:rsidRDefault="0064361D" w:rsidP="0064361D">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Consumer buying behavior refers to the selection, purcha</w:t>
      </w:r>
      <w:r w:rsidR="00C83303" w:rsidRPr="00DE1C7D">
        <w:rPr>
          <w:rFonts w:ascii="Times New Roman" w:hAnsi="Times New Roman" w:cs="Times New Roman"/>
          <w:sz w:val="24"/>
          <w:szCs w:val="24"/>
        </w:rPr>
        <w:t xml:space="preserve">se and consumption of goods and </w:t>
      </w:r>
      <w:r w:rsidRPr="00DE1C7D">
        <w:rPr>
          <w:rFonts w:ascii="Times New Roman" w:hAnsi="Times New Roman" w:cs="Times New Roman"/>
          <w:sz w:val="24"/>
          <w:szCs w:val="24"/>
        </w:rPr>
        <w:t>services for the satisfaction of their wants. There are diff</w:t>
      </w:r>
      <w:r w:rsidR="00A82EE7" w:rsidRPr="00DE1C7D">
        <w:rPr>
          <w:rFonts w:ascii="Times New Roman" w:hAnsi="Times New Roman" w:cs="Times New Roman"/>
          <w:sz w:val="24"/>
          <w:szCs w:val="24"/>
        </w:rPr>
        <w:t xml:space="preserve">erent processes involved in the </w:t>
      </w:r>
      <w:r w:rsidRPr="00DE1C7D">
        <w:rPr>
          <w:rFonts w:ascii="Times New Roman" w:hAnsi="Times New Roman" w:cs="Times New Roman"/>
          <w:sz w:val="24"/>
          <w:szCs w:val="24"/>
        </w:rPr>
        <w:t>consumer behavior. Many factors, specificities and characterist</w:t>
      </w:r>
      <w:r w:rsidR="00A82EE7" w:rsidRPr="00DE1C7D">
        <w:rPr>
          <w:rFonts w:ascii="Times New Roman" w:hAnsi="Times New Roman" w:cs="Times New Roman"/>
          <w:sz w:val="24"/>
          <w:szCs w:val="24"/>
        </w:rPr>
        <w:t xml:space="preserve">ics influence the individual in </w:t>
      </w:r>
      <w:r w:rsidRPr="00DE1C7D">
        <w:rPr>
          <w:rFonts w:ascii="Times New Roman" w:hAnsi="Times New Roman" w:cs="Times New Roman"/>
          <w:sz w:val="24"/>
          <w:szCs w:val="24"/>
        </w:rPr>
        <w:t>what he is and the consumer in his decision making proce</w:t>
      </w:r>
      <w:r w:rsidR="00A82EE7" w:rsidRPr="00DE1C7D">
        <w:rPr>
          <w:rFonts w:ascii="Times New Roman" w:hAnsi="Times New Roman" w:cs="Times New Roman"/>
          <w:sz w:val="24"/>
          <w:szCs w:val="24"/>
        </w:rPr>
        <w:t xml:space="preserve">ss, shopping habits, purchasing </w:t>
      </w:r>
      <w:r w:rsidRPr="00DE1C7D">
        <w:rPr>
          <w:rFonts w:ascii="Times New Roman" w:hAnsi="Times New Roman" w:cs="Times New Roman"/>
          <w:sz w:val="24"/>
          <w:szCs w:val="24"/>
        </w:rPr>
        <w:t>behavior, the brands h</w:t>
      </w:r>
      <w:r w:rsidRPr="00DE1C7D">
        <w:rPr>
          <w:rFonts w:ascii="Times New Roman" w:hAnsi="Times New Roman" w:cs="Times New Roman"/>
          <w:sz w:val="24"/>
          <w:szCs w:val="24"/>
        </w:rPr>
        <w:t xml:space="preserve">e buys or the retailers he goes. </w:t>
      </w:r>
    </w:p>
    <w:p w:rsidR="00A82EE7" w:rsidRPr="00DE1C7D" w:rsidRDefault="00A82EE7" w:rsidP="0064361D">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 xml:space="preserve"> </w:t>
      </w:r>
    </w:p>
    <w:p w:rsidR="00DE1C7D" w:rsidRDefault="00DE1C7D" w:rsidP="00A82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4361D" w:rsidRPr="00DE1C7D">
        <w:rPr>
          <w:rFonts w:ascii="Times New Roman" w:hAnsi="Times New Roman" w:cs="Times New Roman"/>
          <w:sz w:val="24"/>
          <w:szCs w:val="24"/>
        </w:rPr>
        <w:t>Initially the consumer tries to find what commo</w:t>
      </w:r>
      <w:r w:rsidR="00A82EE7" w:rsidRPr="00DE1C7D">
        <w:rPr>
          <w:rFonts w:ascii="Times New Roman" w:hAnsi="Times New Roman" w:cs="Times New Roman"/>
          <w:sz w:val="24"/>
          <w:szCs w:val="24"/>
        </w:rPr>
        <w:t xml:space="preserve">dities he </w:t>
      </w:r>
      <w:r w:rsidR="0064361D" w:rsidRPr="00DE1C7D">
        <w:rPr>
          <w:rFonts w:ascii="Times New Roman" w:hAnsi="Times New Roman" w:cs="Times New Roman"/>
          <w:sz w:val="24"/>
          <w:szCs w:val="24"/>
        </w:rPr>
        <w:t>would like to consume, then he selects only those commoditie</w:t>
      </w:r>
      <w:r w:rsidR="00A82EE7" w:rsidRPr="00DE1C7D">
        <w:rPr>
          <w:rFonts w:ascii="Times New Roman" w:hAnsi="Times New Roman" w:cs="Times New Roman"/>
          <w:sz w:val="24"/>
          <w:szCs w:val="24"/>
        </w:rPr>
        <w:t xml:space="preserve">s that promise greater utility. </w:t>
      </w:r>
      <w:r w:rsidR="0064361D" w:rsidRPr="00DE1C7D">
        <w:rPr>
          <w:rFonts w:ascii="Times New Roman" w:hAnsi="Times New Roman" w:cs="Times New Roman"/>
          <w:sz w:val="24"/>
          <w:szCs w:val="24"/>
        </w:rPr>
        <w:t xml:space="preserve">After selecting the commodities, the consumer makes an </w:t>
      </w:r>
      <w:r w:rsidR="00A82EE7" w:rsidRPr="00DE1C7D">
        <w:rPr>
          <w:rFonts w:ascii="Times New Roman" w:hAnsi="Times New Roman" w:cs="Times New Roman"/>
          <w:sz w:val="24"/>
          <w:szCs w:val="24"/>
        </w:rPr>
        <w:t xml:space="preserve">estimate of the available money </w:t>
      </w:r>
      <w:r w:rsidR="0064361D" w:rsidRPr="00DE1C7D">
        <w:rPr>
          <w:rFonts w:ascii="Times New Roman" w:hAnsi="Times New Roman" w:cs="Times New Roman"/>
          <w:sz w:val="24"/>
          <w:szCs w:val="24"/>
        </w:rPr>
        <w:t>which he can spend. Lastly, the consumer analyzes the prevailing pr</w:t>
      </w:r>
      <w:r w:rsidR="00A82EE7" w:rsidRPr="00DE1C7D">
        <w:rPr>
          <w:rFonts w:ascii="Times New Roman" w:hAnsi="Times New Roman" w:cs="Times New Roman"/>
          <w:sz w:val="24"/>
          <w:szCs w:val="24"/>
        </w:rPr>
        <w:t xml:space="preserve">ices of commodities and </w:t>
      </w:r>
      <w:r w:rsidR="0064361D" w:rsidRPr="00DE1C7D">
        <w:rPr>
          <w:rFonts w:ascii="Times New Roman" w:hAnsi="Times New Roman" w:cs="Times New Roman"/>
          <w:sz w:val="24"/>
          <w:szCs w:val="24"/>
        </w:rPr>
        <w:t>takes the decision about the commodities he should consume</w:t>
      </w:r>
      <w:r w:rsidR="009A589D" w:rsidRPr="00DE1C7D">
        <w:rPr>
          <w:rFonts w:ascii="Times New Roman" w:hAnsi="Times New Roman" w:cs="Times New Roman"/>
          <w:sz w:val="24"/>
          <w:szCs w:val="24"/>
        </w:rPr>
        <w:t xml:space="preserve">, </w:t>
      </w:r>
      <w:r w:rsidR="00A82EE7" w:rsidRPr="00DE1C7D">
        <w:rPr>
          <w:rFonts w:ascii="Times New Roman" w:hAnsi="Times New Roman" w:cs="Times New Roman"/>
          <w:sz w:val="24"/>
          <w:szCs w:val="24"/>
        </w:rPr>
        <w:t xml:space="preserve">Meanwhile, there are various </w:t>
      </w:r>
      <w:r w:rsidR="009A589D" w:rsidRPr="00DE1C7D">
        <w:rPr>
          <w:rFonts w:ascii="Times New Roman" w:hAnsi="Times New Roman" w:cs="Times New Roman"/>
          <w:sz w:val="24"/>
          <w:szCs w:val="24"/>
        </w:rPr>
        <w:t xml:space="preserve">other factors influencing the purchases of </w:t>
      </w:r>
      <w:r w:rsidR="009A589D" w:rsidRPr="00DE1C7D">
        <w:rPr>
          <w:rFonts w:ascii="Times New Roman" w:hAnsi="Times New Roman" w:cs="Times New Roman"/>
          <w:sz w:val="24"/>
          <w:szCs w:val="24"/>
        </w:rPr>
        <w:t xml:space="preserve">a </w:t>
      </w:r>
      <w:r w:rsidR="009A589D" w:rsidRPr="00DE1C7D">
        <w:rPr>
          <w:rFonts w:ascii="Times New Roman" w:hAnsi="Times New Roman" w:cs="Times New Roman"/>
          <w:sz w:val="24"/>
          <w:szCs w:val="24"/>
        </w:rPr>
        <w:t>consumer such</w:t>
      </w:r>
      <w:r w:rsidR="00A82EE7" w:rsidRPr="00DE1C7D">
        <w:rPr>
          <w:rFonts w:ascii="Times New Roman" w:hAnsi="Times New Roman" w:cs="Times New Roman"/>
          <w:sz w:val="24"/>
          <w:szCs w:val="24"/>
        </w:rPr>
        <w:t xml:space="preserve"> as social, cultural, economic, personal</w:t>
      </w:r>
      <w:r w:rsidR="009A589D" w:rsidRPr="00DE1C7D">
        <w:rPr>
          <w:rFonts w:ascii="Times New Roman" w:hAnsi="Times New Roman" w:cs="Times New Roman"/>
          <w:sz w:val="24"/>
          <w:szCs w:val="24"/>
        </w:rPr>
        <w:t xml:space="preserve"> and psychological.</w:t>
      </w:r>
    </w:p>
    <w:p w:rsidR="00DE1C7D" w:rsidRDefault="00DE1C7D" w:rsidP="00A82EE7">
      <w:pPr>
        <w:autoSpaceDE w:val="0"/>
        <w:autoSpaceDN w:val="0"/>
        <w:adjustRightInd w:val="0"/>
        <w:spacing w:after="0" w:line="240" w:lineRule="auto"/>
        <w:rPr>
          <w:rFonts w:ascii="Times New Roman" w:hAnsi="Times New Roman" w:cs="Times New Roman"/>
          <w:sz w:val="24"/>
          <w:szCs w:val="24"/>
        </w:rPr>
      </w:pPr>
    </w:p>
    <w:p w:rsidR="00C01BCE" w:rsidRPr="00DE1C7D" w:rsidRDefault="00DE1C7D" w:rsidP="00A82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589D" w:rsidRPr="00DE1C7D">
        <w:rPr>
          <w:rFonts w:ascii="Times New Roman" w:hAnsi="Times New Roman" w:cs="Times New Roman"/>
          <w:sz w:val="24"/>
          <w:szCs w:val="24"/>
        </w:rPr>
        <w:t>we w</w:t>
      </w:r>
      <w:r w:rsidRPr="00DE1C7D">
        <w:rPr>
          <w:rFonts w:ascii="Times New Roman" w:hAnsi="Times New Roman" w:cs="Times New Roman"/>
          <w:sz w:val="24"/>
          <w:szCs w:val="24"/>
        </w:rPr>
        <w:t>i</w:t>
      </w:r>
      <w:r w:rsidR="009A589D" w:rsidRPr="00DE1C7D">
        <w:rPr>
          <w:rFonts w:ascii="Times New Roman" w:hAnsi="Times New Roman" w:cs="Times New Roman"/>
          <w:sz w:val="24"/>
          <w:szCs w:val="24"/>
        </w:rPr>
        <w:t xml:space="preserve">ll be looking at how the pandemic </w:t>
      </w:r>
      <w:r w:rsidR="009A589D" w:rsidRPr="00DE1C7D">
        <w:rPr>
          <w:rFonts w:ascii="Times New Roman" w:hAnsi="Times New Roman" w:cs="Times New Roman"/>
          <w:b/>
          <w:sz w:val="24"/>
          <w:szCs w:val="24"/>
        </w:rPr>
        <w:t>COVID-19</w:t>
      </w:r>
      <w:r w:rsidR="009A589D" w:rsidRPr="00DE1C7D">
        <w:rPr>
          <w:rFonts w:ascii="Times New Roman" w:hAnsi="Times New Roman" w:cs="Times New Roman"/>
          <w:sz w:val="24"/>
          <w:szCs w:val="24"/>
        </w:rPr>
        <w:t xml:space="preserve"> has affected the buying behavior of </w:t>
      </w:r>
      <w:r w:rsidR="00A82EE7" w:rsidRPr="00DE1C7D">
        <w:rPr>
          <w:rFonts w:ascii="Times New Roman" w:hAnsi="Times New Roman" w:cs="Times New Roman"/>
          <w:sz w:val="24"/>
          <w:szCs w:val="24"/>
        </w:rPr>
        <w:t>consumers.</w:t>
      </w:r>
      <w:r>
        <w:rPr>
          <w:rFonts w:ascii="Times New Roman" w:hAnsi="Times New Roman" w:cs="Times New Roman"/>
          <w:sz w:val="24"/>
          <w:szCs w:val="24"/>
        </w:rPr>
        <w:t xml:space="preserve"> They are; </w:t>
      </w:r>
    </w:p>
    <w:p w:rsidR="0048019A" w:rsidRPr="00DE1C7D" w:rsidRDefault="0048019A" w:rsidP="00A82EE7">
      <w:pPr>
        <w:pStyle w:val="NormalWeb"/>
        <w:rPr>
          <w:rStyle w:val="Strong"/>
        </w:rPr>
      </w:pPr>
      <w:r w:rsidRPr="00DE1C7D">
        <w:rPr>
          <w:b/>
        </w:rPr>
        <w:t>Consumers prior</w:t>
      </w:r>
      <w:r w:rsidR="00692025" w:rsidRPr="00DE1C7D">
        <w:rPr>
          <w:b/>
        </w:rPr>
        <w:t xml:space="preserve">itized </w:t>
      </w:r>
      <w:r w:rsidRPr="00DE1C7D">
        <w:rPr>
          <w:b/>
        </w:rPr>
        <w:t>the acquisition of health care products</w:t>
      </w:r>
      <w:r w:rsidR="00A82EE7" w:rsidRPr="00DE1C7D">
        <w:rPr>
          <w:rStyle w:val="Strong"/>
        </w:rPr>
        <w:t>:</w:t>
      </w:r>
    </w:p>
    <w:p w:rsidR="00692025" w:rsidRPr="00DE1C7D" w:rsidRDefault="00240D31" w:rsidP="00A82EE7">
      <w:pPr>
        <w:pStyle w:val="NormalWeb"/>
      </w:pPr>
      <w:r w:rsidRPr="00DE1C7D">
        <w:t>There is an i</w:t>
      </w:r>
      <w:r w:rsidR="00A82EE7" w:rsidRPr="00DE1C7D">
        <w:t>ncreased interest in the acquisition of products that maintain well-being or health</w:t>
      </w:r>
      <w:r w:rsidR="0048019A" w:rsidRPr="00DE1C7D">
        <w:t>, accord to AMAZON reports as well as other online shopping sites, more than 500,000,000 face masks, sanitizers and other self-protection products are being sold on monthly bases, this is as a result of the sudden change in the scale of preference of the consumers ca</w:t>
      </w:r>
      <w:r w:rsidRPr="00DE1C7D">
        <w:t xml:space="preserve">used by the outbreak of COVID-19. The acquisition of health care product extends to proactive health care products as well as reactive health care product, such as product to help in containment of the fast spreading virus. Simply put the break out of the virus has change the scale of preference of the </w:t>
      </w:r>
      <w:r w:rsidR="00DE1C7D" w:rsidRPr="00DE1C7D">
        <w:t>consumers</w:t>
      </w:r>
      <w:r w:rsidRPr="00DE1C7D">
        <w:t xml:space="preserve"> affecting their behavioral response to the buying of health care products.</w:t>
      </w:r>
    </w:p>
    <w:p w:rsidR="00692025" w:rsidRPr="00DE1C7D" w:rsidRDefault="00692025" w:rsidP="00A82EE7">
      <w:pPr>
        <w:pStyle w:val="NormalWeb"/>
      </w:pPr>
      <w:r w:rsidRPr="00DE1C7D">
        <w:rPr>
          <w:b/>
        </w:rPr>
        <w:t>Consumers where subjected to</w:t>
      </w:r>
      <w:r w:rsidR="00A82EE7" w:rsidRPr="00DE1C7D">
        <w:t xml:space="preserve"> </w:t>
      </w:r>
      <w:r w:rsidRPr="00DE1C7D">
        <w:rPr>
          <w:rStyle w:val="Strong"/>
        </w:rPr>
        <w:t>q</w:t>
      </w:r>
      <w:r w:rsidR="00A82EE7" w:rsidRPr="00DE1C7D">
        <w:rPr>
          <w:rStyle w:val="Strong"/>
        </w:rPr>
        <w:t>uarantined living preparation:</w:t>
      </w:r>
      <w:r w:rsidR="00A82EE7" w:rsidRPr="00DE1C7D">
        <w:t xml:space="preserve"> </w:t>
      </w:r>
    </w:p>
    <w:p w:rsidR="00AF29C0" w:rsidRPr="00DE1C7D" w:rsidRDefault="00692025" w:rsidP="00A82EE7">
      <w:pPr>
        <w:pStyle w:val="NormalWeb"/>
      </w:pPr>
      <w:r w:rsidRPr="00DE1C7D">
        <w:t>One of the conditions brought about by the breakout of COVID-19 is the need for social distancing and self-isolation, to this effect people are advised to quarantine themselves by staying at home to prevent the spread of the virus, during this period of quarantine consumers who had to prepare for this condition possessed or conformed to a different buying behavior one of which was online shopping. There was an increase in</w:t>
      </w:r>
      <w:r w:rsidR="00A82EE7" w:rsidRPr="00DE1C7D">
        <w:t xml:space="preserve"> online shopping</w:t>
      </w:r>
      <w:r w:rsidR="00BE5BFB" w:rsidRPr="00DE1C7D">
        <w:t xml:space="preserve"> as a result o</w:t>
      </w:r>
      <w:r w:rsidRPr="00DE1C7D">
        <w:t>f</w:t>
      </w:r>
      <w:r w:rsidR="00BE5BFB" w:rsidRPr="00DE1C7D">
        <w:t xml:space="preserve"> </w:t>
      </w:r>
      <w:r w:rsidRPr="00DE1C7D">
        <w:t>the restriction of movement</w:t>
      </w:r>
      <w:r w:rsidR="00A82EE7" w:rsidRPr="00DE1C7D">
        <w:t>,</w:t>
      </w:r>
      <w:r w:rsidR="00BE5BFB" w:rsidRPr="00DE1C7D">
        <w:t xml:space="preserve"> and a decrease in </w:t>
      </w:r>
      <w:r w:rsidR="00A82EE7" w:rsidRPr="00DE1C7D">
        <w:t>store visits and first signs of strain on the supply chain</w:t>
      </w:r>
      <w:r w:rsidR="00AF29C0" w:rsidRPr="00DE1C7D">
        <w:t xml:space="preserve">. Now consumers can only acquire goods through online shopping, thus changing their usual buying behavior. </w:t>
      </w:r>
    </w:p>
    <w:p w:rsidR="0026319D" w:rsidRPr="00DE1C7D" w:rsidRDefault="00AF29C0" w:rsidP="00A82EE7">
      <w:pPr>
        <w:pStyle w:val="NormalWeb"/>
      </w:pPr>
      <w:r w:rsidRPr="00DE1C7D">
        <w:rPr>
          <w:b/>
        </w:rPr>
        <w:lastRenderedPageBreak/>
        <w:t>Consumers cut short their expenses due to the increase of price with respect to increase of demand</w:t>
      </w:r>
      <w:r w:rsidR="00A82EE7" w:rsidRPr="00DE1C7D">
        <w:rPr>
          <w:rStyle w:val="Strong"/>
        </w:rPr>
        <w:t>:</w:t>
      </w:r>
      <w:r w:rsidR="00A82EE7" w:rsidRPr="00DE1C7D">
        <w:t xml:space="preserve"> </w:t>
      </w:r>
    </w:p>
    <w:p w:rsidR="00A82EE7" w:rsidRPr="00DE1C7D" w:rsidRDefault="00A82EE7" w:rsidP="00A82EE7">
      <w:pPr>
        <w:pStyle w:val="NormalWeb"/>
      </w:pPr>
      <w:r w:rsidRPr="00DE1C7D">
        <w:t>Possible price gouging due to limited supplies</w:t>
      </w:r>
      <w:r w:rsidR="0026319D" w:rsidRPr="00DE1C7D">
        <w:t xml:space="preserve"> and increase in the rate of demand has subjected the consumers to cutting down or denying themselves the satisfaction of some products, consumers now reduce the number or completely scratch out some items from their shopping list due to the increase in the price of such product as a result of the pandemic (i.e. items such as tissue paper etc. has recorded a rapid skyrocket of price since the emergence of the COVID-19 pandemic), this has changed the buying behavior of various consumers. </w:t>
      </w:r>
    </w:p>
    <w:p w:rsidR="003E16A4" w:rsidRPr="00DE1C7D" w:rsidRDefault="003E16A4" w:rsidP="00A82EE7">
      <w:pPr>
        <w:pStyle w:val="NormalWeb"/>
        <w:rPr>
          <w:b/>
        </w:rPr>
      </w:pPr>
    </w:p>
    <w:p w:rsidR="003E16A4" w:rsidRPr="00DE1C7D" w:rsidRDefault="003E16A4" w:rsidP="00A82EE7">
      <w:pPr>
        <w:pStyle w:val="NormalWeb"/>
        <w:rPr>
          <w:b/>
        </w:rPr>
      </w:pPr>
    </w:p>
    <w:p w:rsidR="0026319D" w:rsidRPr="00DE1C7D" w:rsidRDefault="0026319D" w:rsidP="00A82EE7">
      <w:pPr>
        <w:pStyle w:val="NormalWeb"/>
        <w:rPr>
          <w:b/>
        </w:rPr>
      </w:pPr>
      <w:r w:rsidRPr="00DE1C7D">
        <w:rPr>
          <w:b/>
        </w:rPr>
        <w:t xml:space="preserve">Consumers now experience lack of motivation to buy some products; </w:t>
      </w:r>
    </w:p>
    <w:p w:rsidR="0026319D" w:rsidRPr="00DE1C7D" w:rsidRDefault="0026319D" w:rsidP="003E16A4">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In the words of William J Stanton, “</w:t>
      </w:r>
      <w:r w:rsidR="003E16A4" w:rsidRPr="00DE1C7D">
        <w:rPr>
          <w:rFonts w:ascii="Times New Roman" w:hAnsi="Times New Roman" w:cs="Times New Roman"/>
          <w:sz w:val="24"/>
          <w:szCs w:val="24"/>
        </w:rPr>
        <w:t xml:space="preserve">A motive can be defined </w:t>
      </w:r>
      <w:r w:rsidRPr="00DE1C7D">
        <w:rPr>
          <w:rFonts w:ascii="Times New Roman" w:hAnsi="Times New Roman" w:cs="Times New Roman"/>
          <w:sz w:val="24"/>
          <w:szCs w:val="24"/>
        </w:rPr>
        <w:t>as a drive or an urg</w:t>
      </w:r>
      <w:r w:rsidR="004B039A" w:rsidRPr="00DE1C7D">
        <w:rPr>
          <w:rFonts w:ascii="Times New Roman" w:hAnsi="Times New Roman" w:cs="Times New Roman"/>
          <w:sz w:val="24"/>
          <w:szCs w:val="24"/>
        </w:rPr>
        <w:t xml:space="preserve">e for which an individual seeks </w:t>
      </w:r>
      <w:r w:rsidRPr="00DE1C7D">
        <w:rPr>
          <w:rFonts w:ascii="Times New Roman" w:hAnsi="Times New Roman" w:cs="Times New Roman"/>
          <w:sz w:val="24"/>
          <w:szCs w:val="24"/>
        </w:rPr>
        <w:t>satisfaction. It becomes a buying motive when the</w:t>
      </w:r>
      <w:r w:rsidR="003E16A4" w:rsidRPr="00DE1C7D">
        <w:rPr>
          <w:rFonts w:ascii="Times New Roman" w:hAnsi="Times New Roman" w:cs="Times New Roman"/>
          <w:sz w:val="24"/>
          <w:szCs w:val="24"/>
        </w:rPr>
        <w:t xml:space="preserve"> </w:t>
      </w:r>
      <w:r w:rsidRPr="00DE1C7D">
        <w:rPr>
          <w:rFonts w:ascii="Times New Roman" w:hAnsi="Times New Roman" w:cs="Times New Roman"/>
          <w:sz w:val="24"/>
          <w:szCs w:val="24"/>
        </w:rPr>
        <w:t>individual seeks satisfaction through the purchase of</w:t>
      </w:r>
      <w:r w:rsidR="003E16A4" w:rsidRPr="00DE1C7D">
        <w:rPr>
          <w:rFonts w:ascii="Times New Roman" w:hAnsi="Times New Roman" w:cs="Times New Roman"/>
          <w:sz w:val="24"/>
          <w:szCs w:val="24"/>
        </w:rPr>
        <w:t xml:space="preserve"> </w:t>
      </w:r>
      <w:r w:rsidR="003E16A4" w:rsidRPr="00DE1C7D">
        <w:rPr>
          <w:rFonts w:ascii="Times New Roman" w:hAnsi="Times New Roman" w:cs="Times New Roman"/>
          <w:sz w:val="24"/>
          <w:szCs w:val="24"/>
        </w:rPr>
        <w:t>something”.</w:t>
      </w:r>
      <w:r w:rsidR="003E16A4" w:rsidRPr="00DE1C7D">
        <w:rPr>
          <w:rFonts w:ascii="Times New Roman" w:hAnsi="Times New Roman" w:cs="Times New Roman"/>
          <w:sz w:val="24"/>
          <w:szCs w:val="24"/>
        </w:rPr>
        <w:t xml:space="preserve"> There is now a relative lack of motive in the side of the consumer since the outbreak of the COVID-19 virus, for example, the popular unproven theory that</w:t>
      </w:r>
      <w:r w:rsidR="004B039A" w:rsidRPr="00DE1C7D">
        <w:rPr>
          <w:rFonts w:ascii="Times New Roman" w:hAnsi="Times New Roman" w:cs="Times New Roman"/>
          <w:sz w:val="24"/>
          <w:szCs w:val="24"/>
        </w:rPr>
        <w:t xml:space="preserve"> the consumption</w:t>
      </w:r>
      <w:r w:rsidR="003E16A4" w:rsidRPr="00DE1C7D">
        <w:rPr>
          <w:rFonts w:ascii="Times New Roman" w:hAnsi="Times New Roman" w:cs="Times New Roman"/>
          <w:sz w:val="24"/>
          <w:szCs w:val="24"/>
        </w:rPr>
        <w:t xml:space="preserve"> </w:t>
      </w:r>
      <w:r w:rsidR="004B039A" w:rsidRPr="00DE1C7D">
        <w:rPr>
          <w:rFonts w:ascii="Times New Roman" w:hAnsi="Times New Roman" w:cs="Times New Roman"/>
          <w:sz w:val="24"/>
          <w:szCs w:val="24"/>
        </w:rPr>
        <w:t xml:space="preserve">of </w:t>
      </w:r>
      <w:r w:rsidR="003E16A4" w:rsidRPr="00DE1C7D">
        <w:rPr>
          <w:rFonts w:ascii="Times New Roman" w:hAnsi="Times New Roman" w:cs="Times New Roman"/>
          <w:sz w:val="24"/>
          <w:szCs w:val="24"/>
        </w:rPr>
        <w:t>bats</w:t>
      </w:r>
      <w:r w:rsidR="004B039A" w:rsidRPr="00DE1C7D">
        <w:rPr>
          <w:rFonts w:ascii="Times New Roman" w:hAnsi="Times New Roman" w:cs="Times New Roman"/>
          <w:sz w:val="24"/>
          <w:szCs w:val="24"/>
        </w:rPr>
        <w:t xml:space="preserve"> is one of the cause of COVID-19 has reduced if not eliminated the possible consumption of bats, now consumers who purchase bat meat now has no motive to buy it any more, like wise other products which has been identified to be a promoter of COVID-19. </w:t>
      </w:r>
    </w:p>
    <w:p w:rsidR="004B039A" w:rsidRPr="00DE1C7D" w:rsidRDefault="004B039A" w:rsidP="003E16A4">
      <w:pPr>
        <w:autoSpaceDE w:val="0"/>
        <w:autoSpaceDN w:val="0"/>
        <w:adjustRightInd w:val="0"/>
        <w:spacing w:after="0" w:line="240" w:lineRule="auto"/>
        <w:rPr>
          <w:rFonts w:ascii="Times New Roman" w:hAnsi="Times New Roman" w:cs="Times New Roman"/>
          <w:sz w:val="24"/>
          <w:szCs w:val="24"/>
        </w:rPr>
      </w:pPr>
    </w:p>
    <w:p w:rsidR="004B039A" w:rsidRPr="00DE1C7D" w:rsidRDefault="004B039A" w:rsidP="003E16A4">
      <w:pPr>
        <w:autoSpaceDE w:val="0"/>
        <w:autoSpaceDN w:val="0"/>
        <w:adjustRightInd w:val="0"/>
        <w:spacing w:after="0" w:line="240" w:lineRule="auto"/>
        <w:rPr>
          <w:rFonts w:ascii="Times New Roman" w:hAnsi="Times New Roman" w:cs="Times New Roman"/>
          <w:sz w:val="24"/>
          <w:szCs w:val="24"/>
        </w:rPr>
      </w:pPr>
    </w:p>
    <w:p w:rsidR="004B039A" w:rsidRPr="00DE1C7D" w:rsidRDefault="001456D1" w:rsidP="003E16A4">
      <w:pPr>
        <w:autoSpaceDE w:val="0"/>
        <w:autoSpaceDN w:val="0"/>
        <w:adjustRightInd w:val="0"/>
        <w:spacing w:after="0" w:line="240" w:lineRule="auto"/>
        <w:rPr>
          <w:rFonts w:ascii="Times New Roman" w:hAnsi="Times New Roman" w:cs="Times New Roman"/>
          <w:b/>
          <w:sz w:val="24"/>
          <w:szCs w:val="24"/>
        </w:rPr>
      </w:pPr>
      <w:r w:rsidRPr="00DE1C7D">
        <w:rPr>
          <w:rFonts w:ascii="Times New Roman" w:hAnsi="Times New Roman" w:cs="Times New Roman"/>
          <w:b/>
          <w:sz w:val="24"/>
          <w:szCs w:val="24"/>
        </w:rPr>
        <w:t>Consumers disregarded some social factors sur</w:t>
      </w:r>
      <w:r w:rsidR="00C83303" w:rsidRPr="00DE1C7D">
        <w:rPr>
          <w:rFonts w:ascii="Times New Roman" w:hAnsi="Times New Roman" w:cs="Times New Roman"/>
          <w:b/>
          <w:sz w:val="24"/>
          <w:szCs w:val="24"/>
        </w:rPr>
        <w:t>rounding the buying of products</w:t>
      </w:r>
      <w:r w:rsidRPr="00DE1C7D">
        <w:rPr>
          <w:rFonts w:ascii="Times New Roman" w:hAnsi="Times New Roman" w:cs="Times New Roman"/>
          <w:b/>
          <w:sz w:val="24"/>
          <w:szCs w:val="24"/>
        </w:rPr>
        <w:t>;</w:t>
      </w:r>
    </w:p>
    <w:p w:rsidR="00C83303" w:rsidRPr="00DE1C7D" w:rsidRDefault="00C83303" w:rsidP="003E16A4">
      <w:pPr>
        <w:autoSpaceDE w:val="0"/>
        <w:autoSpaceDN w:val="0"/>
        <w:adjustRightInd w:val="0"/>
        <w:spacing w:after="0" w:line="240" w:lineRule="auto"/>
        <w:rPr>
          <w:rFonts w:ascii="Times New Roman" w:hAnsi="Times New Roman" w:cs="Times New Roman"/>
          <w:sz w:val="24"/>
          <w:szCs w:val="24"/>
        </w:rPr>
      </w:pPr>
    </w:p>
    <w:p w:rsidR="004B039A" w:rsidRPr="00DE1C7D" w:rsidRDefault="001456D1" w:rsidP="003E16A4">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Man is a social animal. Hence</w:t>
      </w:r>
      <w:r w:rsidRPr="00DE1C7D">
        <w:rPr>
          <w:rFonts w:ascii="Times New Roman" w:hAnsi="Times New Roman" w:cs="Times New Roman"/>
          <w:sz w:val="24"/>
          <w:szCs w:val="24"/>
        </w:rPr>
        <w:t xml:space="preserve">, our </w:t>
      </w:r>
      <w:r w:rsidR="00C83303" w:rsidRPr="00DE1C7D">
        <w:rPr>
          <w:rFonts w:ascii="Times New Roman" w:hAnsi="Times New Roman" w:cs="Times New Roman"/>
          <w:sz w:val="24"/>
          <w:szCs w:val="24"/>
        </w:rPr>
        <w:t>behavior</w:t>
      </w:r>
      <w:r w:rsidRPr="00DE1C7D">
        <w:rPr>
          <w:rFonts w:ascii="Times New Roman" w:hAnsi="Times New Roman" w:cs="Times New Roman"/>
          <w:sz w:val="24"/>
          <w:szCs w:val="24"/>
        </w:rPr>
        <w:t xml:space="preserve"> patterns, likes </w:t>
      </w:r>
      <w:r w:rsidRPr="00DE1C7D">
        <w:rPr>
          <w:rFonts w:ascii="Times New Roman" w:hAnsi="Times New Roman" w:cs="Times New Roman"/>
          <w:sz w:val="24"/>
          <w:szCs w:val="24"/>
        </w:rPr>
        <w:t>and dislikes are influenc</w:t>
      </w:r>
      <w:r w:rsidRPr="00DE1C7D">
        <w:rPr>
          <w:rFonts w:ascii="Times New Roman" w:hAnsi="Times New Roman" w:cs="Times New Roman"/>
          <w:sz w:val="24"/>
          <w:szCs w:val="24"/>
        </w:rPr>
        <w:t xml:space="preserve">ed by the people around us to a </w:t>
      </w:r>
      <w:r w:rsidRPr="00DE1C7D">
        <w:rPr>
          <w:rFonts w:ascii="Times New Roman" w:hAnsi="Times New Roman" w:cs="Times New Roman"/>
          <w:sz w:val="24"/>
          <w:szCs w:val="24"/>
        </w:rPr>
        <w:t>great extent. We always se</w:t>
      </w:r>
      <w:r w:rsidRPr="00DE1C7D">
        <w:rPr>
          <w:rFonts w:ascii="Times New Roman" w:hAnsi="Times New Roman" w:cs="Times New Roman"/>
          <w:sz w:val="24"/>
          <w:szCs w:val="24"/>
        </w:rPr>
        <w:t xml:space="preserve">ek confirmation from the people </w:t>
      </w:r>
      <w:r w:rsidRPr="00DE1C7D">
        <w:rPr>
          <w:rFonts w:ascii="Times New Roman" w:hAnsi="Times New Roman" w:cs="Times New Roman"/>
          <w:sz w:val="24"/>
          <w:szCs w:val="24"/>
        </w:rPr>
        <w:t xml:space="preserve">around us and seldom </w:t>
      </w:r>
      <w:r w:rsidRPr="00DE1C7D">
        <w:rPr>
          <w:rFonts w:ascii="Times New Roman" w:hAnsi="Times New Roman" w:cs="Times New Roman"/>
          <w:sz w:val="24"/>
          <w:szCs w:val="24"/>
        </w:rPr>
        <w:t xml:space="preserve">do things that are not socially </w:t>
      </w:r>
      <w:r w:rsidRPr="00DE1C7D">
        <w:rPr>
          <w:rFonts w:ascii="Times New Roman" w:hAnsi="Times New Roman" w:cs="Times New Roman"/>
          <w:sz w:val="24"/>
          <w:szCs w:val="24"/>
        </w:rPr>
        <w:t>acceptable. The social factor</w:t>
      </w:r>
      <w:r w:rsidRPr="00DE1C7D">
        <w:rPr>
          <w:rFonts w:ascii="Times New Roman" w:hAnsi="Times New Roman" w:cs="Times New Roman"/>
          <w:sz w:val="24"/>
          <w:szCs w:val="24"/>
        </w:rPr>
        <w:t xml:space="preserve">s influencing consumer </w:t>
      </w:r>
      <w:r w:rsidR="00C83303" w:rsidRPr="00DE1C7D">
        <w:rPr>
          <w:rFonts w:ascii="Times New Roman" w:hAnsi="Times New Roman" w:cs="Times New Roman"/>
          <w:sz w:val="24"/>
          <w:szCs w:val="24"/>
        </w:rPr>
        <w:t>behavior</w:t>
      </w:r>
      <w:r w:rsidRPr="00DE1C7D">
        <w:rPr>
          <w:rFonts w:ascii="Times New Roman" w:hAnsi="Times New Roman" w:cs="Times New Roman"/>
          <w:sz w:val="24"/>
          <w:szCs w:val="24"/>
        </w:rPr>
        <w:t xml:space="preserve"> are a) Family, b)</w:t>
      </w:r>
      <w:r w:rsidRPr="00DE1C7D">
        <w:rPr>
          <w:rFonts w:ascii="Times New Roman" w:hAnsi="Times New Roman" w:cs="Times New Roman"/>
          <w:sz w:val="24"/>
          <w:szCs w:val="24"/>
        </w:rPr>
        <w:t xml:space="preserve"> Reference Groups, c) Roles and </w:t>
      </w:r>
      <w:r w:rsidRPr="00DE1C7D">
        <w:rPr>
          <w:rFonts w:ascii="Times New Roman" w:hAnsi="Times New Roman" w:cs="Times New Roman"/>
          <w:sz w:val="24"/>
          <w:szCs w:val="24"/>
        </w:rPr>
        <w:t>status.</w:t>
      </w:r>
      <w:r w:rsidRPr="00DE1C7D">
        <w:rPr>
          <w:rFonts w:ascii="Times New Roman" w:hAnsi="Times New Roman" w:cs="Times New Roman"/>
          <w:sz w:val="24"/>
          <w:szCs w:val="24"/>
        </w:rPr>
        <w:t xml:space="preserve"> The outbreak of COVID-19 has subjected some consumer to the consumption of some products which originally they wouldn’t have as a result of their immediate social environment, take for instance consumption of garlic, </w:t>
      </w:r>
      <w:r w:rsidR="00C83303" w:rsidRPr="00DE1C7D">
        <w:rPr>
          <w:rFonts w:ascii="Times New Roman" w:hAnsi="Times New Roman" w:cs="Times New Roman"/>
          <w:sz w:val="24"/>
          <w:szCs w:val="24"/>
        </w:rPr>
        <w:t xml:space="preserve">pork, fruits and other immune system building products would have to be taken irrespective of one’s social preferences, thus changing consumers buying behavior. </w:t>
      </w:r>
    </w:p>
    <w:p w:rsidR="0026319D" w:rsidRPr="00DE1C7D" w:rsidRDefault="00C83303" w:rsidP="00A82EE7">
      <w:pPr>
        <w:pStyle w:val="NormalWeb"/>
        <w:rPr>
          <w:b/>
        </w:rPr>
      </w:pPr>
      <w:r w:rsidRPr="00DE1C7D">
        <w:rPr>
          <w:b/>
        </w:rPr>
        <w:t>Consumers now s</w:t>
      </w:r>
      <w:r w:rsidR="0023306E" w:rsidRPr="00DE1C7D">
        <w:rPr>
          <w:b/>
        </w:rPr>
        <w:t>pend less as a result of shortag</w:t>
      </w:r>
      <w:r w:rsidRPr="00DE1C7D">
        <w:rPr>
          <w:b/>
        </w:rPr>
        <w:t>e of income expectation;</w:t>
      </w:r>
    </w:p>
    <w:p w:rsidR="00C83303" w:rsidRPr="00DE1C7D" w:rsidRDefault="00C83303" w:rsidP="00C83303">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Income expectations are on</w:t>
      </w:r>
      <w:r w:rsidRPr="00DE1C7D">
        <w:rPr>
          <w:rFonts w:ascii="Times New Roman" w:hAnsi="Times New Roman" w:cs="Times New Roman"/>
          <w:sz w:val="24"/>
          <w:szCs w:val="24"/>
        </w:rPr>
        <w:t xml:space="preserve">e of the important determinants </w:t>
      </w:r>
      <w:r w:rsidR="0023306E" w:rsidRPr="00DE1C7D">
        <w:rPr>
          <w:rFonts w:ascii="Times New Roman" w:hAnsi="Times New Roman" w:cs="Times New Roman"/>
          <w:sz w:val="24"/>
          <w:szCs w:val="24"/>
        </w:rPr>
        <w:t>of the buying behavio</w:t>
      </w:r>
      <w:r w:rsidRPr="00DE1C7D">
        <w:rPr>
          <w:rFonts w:ascii="Times New Roman" w:hAnsi="Times New Roman" w:cs="Times New Roman"/>
          <w:sz w:val="24"/>
          <w:szCs w:val="24"/>
        </w:rPr>
        <w:t>r of a</w:t>
      </w:r>
      <w:r w:rsidRPr="00DE1C7D">
        <w:rPr>
          <w:rFonts w:ascii="Times New Roman" w:hAnsi="Times New Roman" w:cs="Times New Roman"/>
          <w:sz w:val="24"/>
          <w:szCs w:val="24"/>
        </w:rPr>
        <w:t xml:space="preserve">n individual. If he expects any </w:t>
      </w:r>
      <w:r w:rsidRPr="00DE1C7D">
        <w:rPr>
          <w:rFonts w:ascii="Times New Roman" w:hAnsi="Times New Roman" w:cs="Times New Roman"/>
          <w:sz w:val="24"/>
          <w:szCs w:val="24"/>
        </w:rPr>
        <w:t>increase in his income, he is tempted to spend mo</w:t>
      </w:r>
      <w:r w:rsidRPr="00DE1C7D">
        <w:rPr>
          <w:rFonts w:ascii="Times New Roman" w:hAnsi="Times New Roman" w:cs="Times New Roman"/>
          <w:sz w:val="24"/>
          <w:szCs w:val="24"/>
        </w:rPr>
        <w:t xml:space="preserve">re on </w:t>
      </w:r>
      <w:r w:rsidRPr="00DE1C7D">
        <w:rPr>
          <w:rFonts w:ascii="Times New Roman" w:hAnsi="Times New Roman" w:cs="Times New Roman"/>
          <w:sz w:val="24"/>
          <w:szCs w:val="24"/>
        </w:rPr>
        <w:t>shopping goods, durable g</w:t>
      </w:r>
      <w:r w:rsidRPr="00DE1C7D">
        <w:rPr>
          <w:rFonts w:ascii="Times New Roman" w:hAnsi="Times New Roman" w:cs="Times New Roman"/>
          <w:sz w:val="24"/>
          <w:szCs w:val="24"/>
        </w:rPr>
        <w:t xml:space="preserve">oods and luxuries. On the other </w:t>
      </w:r>
      <w:r w:rsidRPr="00DE1C7D">
        <w:rPr>
          <w:rFonts w:ascii="Times New Roman" w:hAnsi="Times New Roman" w:cs="Times New Roman"/>
          <w:sz w:val="24"/>
          <w:szCs w:val="24"/>
        </w:rPr>
        <w:t>hand, if he expects any fal</w:t>
      </w:r>
      <w:r w:rsidRPr="00DE1C7D">
        <w:rPr>
          <w:rFonts w:ascii="Times New Roman" w:hAnsi="Times New Roman" w:cs="Times New Roman"/>
          <w:sz w:val="24"/>
          <w:szCs w:val="24"/>
        </w:rPr>
        <w:t xml:space="preserve">l in his future income, he will </w:t>
      </w:r>
      <w:r w:rsidRPr="00DE1C7D">
        <w:rPr>
          <w:rFonts w:ascii="Times New Roman" w:hAnsi="Times New Roman" w:cs="Times New Roman"/>
          <w:sz w:val="24"/>
          <w:szCs w:val="24"/>
        </w:rPr>
        <w:t>curtail his expenditure on com</w:t>
      </w:r>
      <w:r w:rsidRPr="00DE1C7D">
        <w:rPr>
          <w:rFonts w:ascii="Times New Roman" w:hAnsi="Times New Roman" w:cs="Times New Roman"/>
          <w:sz w:val="24"/>
          <w:szCs w:val="24"/>
        </w:rPr>
        <w:t xml:space="preserve">forts and luxuries and restrict </w:t>
      </w:r>
      <w:r w:rsidRPr="00DE1C7D">
        <w:rPr>
          <w:rFonts w:ascii="Times New Roman" w:hAnsi="Times New Roman" w:cs="Times New Roman"/>
          <w:sz w:val="24"/>
          <w:szCs w:val="24"/>
        </w:rPr>
        <w:t>his expenditure to bare necessities.</w:t>
      </w:r>
      <w:r w:rsidRPr="00DE1C7D">
        <w:rPr>
          <w:rFonts w:ascii="Times New Roman" w:hAnsi="Times New Roman" w:cs="Times New Roman"/>
          <w:sz w:val="24"/>
          <w:szCs w:val="24"/>
        </w:rPr>
        <w:t xml:space="preserve"> The COVID-19 pandemic has put a serious lockdown on both the public and private sector of the economy, in other words</w:t>
      </w:r>
      <w:r w:rsidR="0023306E" w:rsidRPr="00DE1C7D">
        <w:rPr>
          <w:rFonts w:ascii="Times New Roman" w:hAnsi="Times New Roman" w:cs="Times New Roman"/>
          <w:sz w:val="24"/>
          <w:szCs w:val="24"/>
        </w:rPr>
        <w:t xml:space="preserve"> consumers most especially self-employed individuals now spends less in buying as a result of the unreliability of income expectancy. </w:t>
      </w:r>
    </w:p>
    <w:p w:rsidR="00D7367D" w:rsidRPr="00DE1C7D" w:rsidRDefault="00D7367D" w:rsidP="00A82EE7">
      <w:pPr>
        <w:pStyle w:val="NormalWeb"/>
      </w:pPr>
      <w:r w:rsidRPr="00DE1C7D">
        <w:rPr>
          <w:rStyle w:val="Strong"/>
        </w:rPr>
        <w:lastRenderedPageBreak/>
        <w:t>Consumers now live a new era of production chain in distribution</w:t>
      </w:r>
      <w:r w:rsidR="00A82EE7" w:rsidRPr="00DE1C7D">
        <w:rPr>
          <w:rStyle w:val="Strong"/>
        </w:rPr>
        <w:t>:</w:t>
      </w:r>
      <w:r w:rsidR="00A82EE7" w:rsidRPr="00DE1C7D">
        <w:t xml:space="preserve"> </w:t>
      </w:r>
    </w:p>
    <w:p w:rsidR="00A82EE7" w:rsidRPr="00DE1C7D" w:rsidRDefault="00A82EE7" w:rsidP="00A82EE7">
      <w:pPr>
        <w:pStyle w:val="NormalWeb"/>
      </w:pPr>
      <w:r w:rsidRPr="00DE1C7D">
        <w:t>Increased health awareness even as people return to their typical daily activities</w:t>
      </w:r>
      <w:r w:rsidR="00D7367D" w:rsidRPr="00DE1C7D">
        <w:t xml:space="preserve"> </w:t>
      </w:r>
      <w:r w:rsidRPr="00DE1C7D">
        <w:t>The study also found out that consumers typically moved from one stage to another in a period of two weeks in areas close to the initial outbreak. However, this happened much faster in other countries where the outbreak started later, such as Italy and the US.</w:t>
      </w:r>
    </w:p>
    <w:p w:rsidR="00A82EE7" w:rsidRPr="00DE1C7D" w:rsidRDefault="00A82EE7" w:rsidP="00A82EE7">
      <w:pPr>
        <w:pStyle w:val="NormalWeb"/>
      </w:pPr>
      <w:r w:rsidRPr="00DE1C7D">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D7367D" w:rsidRPr="00D7367D" w:rsidRDefault="00D7367D" w:rsidP="00D7367D">
      <w:pPr>
        <w:spacing w:before="100" w:beforeAutospacing="1" w:after="100" w:afterAutospacing="1" w:line="240" w:lineRule="auto"/>
        <w:outlineLvl w:val="2"/>
        <w:rPr>
          <w:rFonts w:ascii="Times New Roman" w:eastAsia="Times New Roman" w:hAnsi="Times New Roman" w:cs="Times New Roman"/>
          <w:b/>
          <w:bCs/>
          <w:sz w:val="24"/>
          <w:szCs w:val="24"/>
        </w:rPr>
      </w:pPr>
      <w:r w:rsidRPr="00D7367D">
        <w:rPr>
          <w:rFonts w:ascii="Times New Roman" w:eastAsia="Times New Roman" w:hAnsi="Times New Roman" w:cs="Times New Roman"/>
          <w:b/>
          <w:bCs/>
          <w:sz w:val="24"/>
          <w:szCs w:val="24"/>
        </w:rPr>
        <w:t>Novel ways to shop</w:t>
      </w:r>
    </w:p>
    <w:p w:rsidR="00D7367D" w:rsidRPr="00D7367D" w:rsidRDefault="00D7367D" w:rsidP="00D7367D">
      <w:pPr>
        <w:spacing w:before="100" w:beforeAutospacing="1" w:after="100" w:afterAutospacing="1" w:line="240" w:lineRule="auto"/>
        <w:rPr>
          <w:rFonts w:ascii="Times New Roman" w:eastAsia="Times New Roman" w:hAnsi="Times New Roman" w:cs="Times New Roman"/>
          <w:sz w:val="24"/>
          <w:szCs w:val="24"/>
        </w:rPr>
      </w:pPr>
      <w:r w:rsidRPr="00D7367D">
        <w:rPr>
          <w:rFonts w:ascii="Times New Roman" w:eastAsia="Times New Roman" w:hAnsi="Times New Roman" w:cs="Times New Roman"/>
          <w:sz w:val="24"/>
          <w:szCs w:val="24"/>
        </w:rPr>
        <w:t xml:space="preserve">When consumers are faced with shopping restrictions, they find and adopt newer ways to shop through technology. This is especially true when it comes to health and essential items. In 2019, the online grocery shopping market generated about $28.68 billion </w:t>
      </w:r>
      <w:r w:rsidRPr="00DE1C7D">
        <w:rPr>
          <w:rFonts w:ascii="Times New Roman" w:eastAsia="Times New Roman" w:hAnsi="Times New Roman" w:cs="Times New Roman"/>
          <w:sz w:val="24"/>
          <w:szCs w:val="24"/>
        </w:rPr>
        <w:t>or a 20% increase from 2018,</w:t>
      </w:r>
      <w:r w:rsidRPr="00DE1C7D">
        <w:rPr>
          <w:rFonts w:ascii="Times New Roman" w:eastAsia="Times New Roman" w:hAnsi="Times New Roman" w:cs="Times New Roman"/>
          <w:color w:val="0000FF"/>
          <w:sz w:val="24"/>
          <w:szCs w:val="24"/>
          <w:u w:val="single"/>
          <w:vertAlign w:val="superscript"/>
        </w:rPr>
        <w:t xml:space="preserve"> </w:t>
      </w:r>
      <w:r w:rsidRPr="00D7367D">
        <w:rPr>
          <w:rFonts w:ascii="Times New Roman" w:eastAsia="Times New Roman" w:hAnsi="Times New Roman" w:cs="Times New Roman"/>
          <w:sz w:val="24"/>
          <w:szCs w:val="24"/>
        </w:rPr>
        <w:t>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p>
    <w:p w:rsidR="00D7367D" w:rsidRPr="00DE1C7D" w:rsidRDefault="00D7367D" w:rsidP="00D7367D">
      <w:pPr>
        <w:pStyle w:val="NormalWeb"/>
      </w:pPr>
      <w:r w:rsidRPr="00DE1C7D">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D7367D" w:rsidRPr="00DE1C7D" w:rsidRDefault="00D7367D" w:rsidP="00D7367D">
      <w:pPr>
        <w:pStyle w:val="NormalWeb"/>
      </w:pPr>
      <w:r w:rsidRPr="00DE1C7D">
        <w:t xml:space="preserve">But what about other product categories? With so many consumers entering restricted living situations, there has been a spike in other categories, especially in entertainment and media. That’s not surprising given that staying home increases the amount of content people </w:t>
      </w:r>
      <w:r w:rsidRPr="00DE1C7D">
        <w:t>watches</w:t>
      </w:r>
      <w:r w:rsidRPr="00DE1C7D">
        <w:t xml:space="preserve"> by 60%. Video games and video-game internet traffic have seen a 75% increase since restrictions were imposed in the US.</w:t>
      </w:r>
      <w:r w:rsidRPr="00DE1C7D">
        <w:rPr>
          <w:vertAlign w:val="superscript"/>
        </w:rPr>
        <w:t xml:space="preserve"> </w:t>
      </w:r>
      <w:r w:rsidRPr="00DE1C7D">
        <w:t>Of course, not everyone is seeing increases in traffic or purchases, in fact travel sites are experiencing the opposite.</w:t>
      </w:r>
    </w:p>
    <w:p w:rsidR="00D7367D" w:rsidRPr="00DE1C7D" w:rsidRDefault="00D7367D" w:rsidP="00D7367D">
      <w:pPr>
        <w:pStyle w:val="NormalWeb"/>
      </w:pPr>
      <w:r w:rsidRPr="00DE1C7D">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D7367D" w:rsidRPr="00DE1C7D" w:rsidRDefault="00D7367D" w:rsidP="00D7367D">
      <w:pPr>
        <w:pStyle w:val="NormalWeb"/>
      </w:pPr>
      <w:r w:rsidRPr="00DE1C7D">
        <w:t>Despite the rise in e-commerce activities due to the pandemic, most retailers have a bleak outlook for the rest of the year. This is because e-commerce typically represents only about 16%</w:t>
      </w:r>
      <w:r w:rsidR="00DE1C7D" w:rsidRPr="00DE1C7D">
        <w:rPr>
          <w:vertAlign w:val="superscript"/>
        </w:rPr>
        <w:t xml:space="preserve"> </w:t>
      </w:r>
      <w:r w:rsidRPr="00DE1C7D">
        <w:t>of their sales revenue. With many stores shutting their doors, it is in the best interest of businesses to maintain and grow their e-commerce strategy.</w:t>
      </w:r>
    </w:p>
    <w:p w:rsidR="00D7367D" w:rsidRPr="00DE1C7D" w:rsidRDefault="00D7367D" w:rsidP="00D7367D">
      <w:pPr>
        <w:pStyle w:val="Heading3"/>
        <w:rPr>
          <w:sz w:val="24"/>
          <w:szCs w:val="24"/>
        </w:rPr>
      </w:pPr>
      <w:r w:rsidRPr="00DE1C7D">
        <w:rPr>
          <w:sz w:val="24"/>
          <w:szCs w:val="24"/>
        </w:rPr>
        <w:t>Relying on manufacturers</w:t>
      </w:r>
    </w:p>
    <w:p w:rsidR="00D7367D" w:rsidRPr="00DE1C7D" w:rsidRDefault="00D7367D" w:rsidP="00D7367D">
      <w:pPr>
        <w:pStyle w:val="NormalWeb"/>
      </w:pPr>
      <w:r w:rsidRPr="00DE1C7D">
        <w:lastRenderedPageBreak/>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D7367D" w:rsidRPr="00DE1C7D" w:rsidRDefault="00D7367D" w:rsidP="00D7367D">
      <w:pPr>
        <w:pStyle w:val="NormalWeb"/>
      </w:pPr>
      <w:r w:rsidRPr="00DE1C7D">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D7367D" w:rsidRPr="00DE1C7D" w:rsidRDefault="00D7367D" w:rsidP="00D7367D">
      <w:pPr>
        <w:pStyle w:val="NormalWeb"/>
      </w:pPr>
      <w:r w:rsidRPr="00DE1C7D">
        <w:t>Awareness of D2C manufacturers has increased in the last few years, with almost 48% of manufacturers racing to build D2C channels, and 87% seeing these channels being relevant to their products and consumers.</w:t>
      </w:r>
      <w:r w:rsidRPr="00DE1C7D">
        <w:rPr>
          <w:vertAlign w:val="superscript"/>
        </w:rPr>
        <w:t xml:space="preserve"> </w:t>
      </w:r>
      <w:r w:rsidRPr="00DE1C7D">
        <w:t>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D7367D" w:rsidRPr="00DE1C7D" w:rsidRDefault="00D7367D" w:rsidP="00D7367D">
      <w:pPr>
        <w:pStyle w:val="NormalWeb"/>
      </w:pPr>
      <w:r w:rsidRPr="00DE1C7D">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D7367D" w:rsidRPr="00DE1C7D" w:rsidRDefault="00D7367D" w:rsidP="00D7367D">
      <w:pPr>
        <w:pStyle w:val="Heading3"/>
        <w:rPr>
          <w:sz w:val="24"/>
          <w:szCs w:val="24"/>
        </w:rPr>
      </w:pPr>
      <w:r w:rsidRPr="00DE1C7D">
        <w:rPr>
          <w:sz w:val="24"/>
          <w:szCs w:val="24"/>
        </w:rPr>
        <w:t>Trust and loyalty</w:t>
      </w:r>
    </w:p>
    <w:p w:rsidR="00D7367D" w:rsidRPr="00DE1C7D" w:rsidRDefault="00D7367D" w:rsidP="00D7367D">
      <w:pPr>
        <w:pStyle w:val="NormalWeb"/>
      </w:pPr>
      <w:r w:rsidRPr="00DE1C7D">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D7367D" w:rsidRPr="00DE1C7D" w:rsidRDefault="00D7367D" w:rsidP="00D7367D">
      <w:pPr>
        <w:pStyle w:val="NormalWeb"/>
      </w:pPr>
      <w:r w:rsidRPr="00DE1C7D">
        <w:rPr>
          <w:rStyle w:val="Strong"/>
        </w:rPr>
        <w:t xml:space="preserve"> Ease the transition.</w:t>
      </w:r>
      <w:r w:rsidRPr="00DE1C7D">
        <w:t xml:space="preserve">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DE1C7D" w:rsidRPr="00DE1C7D" w:rsidRDefault="00DE1C7D" w:rsidP="00DE1C7D">
      <w:pPr>
        <w:autoSpaceDE w:val="0"/>
        <w:autoSpaceDN w:val="0"/>
        <w:adjustRightInd w:val="0"/>
        <w:spacing w:after="0" w:line="240" w:lineRule="auto"/>
        <w:rPr>
          <w:rStyle w:val="Strong"/>
          <w:rFonts w:ascii="Times New Roman" w:hAnsi="Times New Roman" w:cs="Times New Roman"/>
          <w:sz w:val="24"/>
          <w:szCs w:val="24"/>
        </w:rPr>
      </w:pPr>
      <w:r w:rsidRPr="00DE1C7D">
        <w:rPr>
          <w:rFonts w:ascii="Times New Roman" w:hAnsi="Times New Roman" w:cs="Times New Roman"/>
          <w:b/>
          <w:bCs/>
          <w:sz w:val="24"/>
          <w:szCs w:val="24"/>
        </w:rPr>
        <w:t xml:space="preserve">Consumer credit; </w:t>
      </w:r>
      <w:r w:rsidRPr="00DE1C7D">
        <w:rPr>
          <w:rFonts w:ascii="Times New Roman" w:hAnsi="Times New Roman" w:cs="Times New Roman"/>
          <w:sz w:val="24"/>
          <w:szCs w:val="24"/>
        </w:rPr>
        <w:t>Consumer credit refers to the credit facility available to the</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consumers desirous of purchasing durable comforts and</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luxuries. It is made available by the sellers, either directly or</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indirect у through banks and other financial institutions.</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 xml:space="preserve">Hire purchase, installment purchase, direct bank loans </w:t>
      </w:r>
      <w:proofErr w:type="spellStart"/>
      <w:r w:rsidRPr="00DE1C7D">
        <w:rPr>
          <w:rFonts w:ascii="Times New Roman" w:hAnsi="Times New Roman" w:cs="Times New Roman"/>
          <w:sz w:val="24"/>
          <w:szCs w:val="24"/>
        </w:rPr>
        <w:t>etc</w:t>
      </w:r>
      <w:proofErr w:type="spellEnd"/>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are the ways by which credit is made available to the</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consumers.</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 xml:space="preserve">Consumer credit influences consumer </w:t>
      </w:r>
      <w:proofErr w:type="spellStart"/>
      <w:r w:rsidRPr="00DE1C7D">
        <w:rPr>
          <w:rFonts w:ascii="Times New Roman" w:hAnsi="Times New Roman" w:cs="Times New Roman"/>
          <w:sz w:val="24"/>
          <w:szCs w:val="24"/>
        </w:rPr>
        <w:t>behaviour</w:t>
      </w:r>
      <w:proofErr w:type="spellEnd"/>
      <w:r w:rsidRPr="00DE1C7D">
        <w:rPr>
          <w:rFonts w:ascii="Times New Roman" w:hAnsi="Times New Roman" w:cs="Times New Roman"/>
          <w:sz w:val="24"/>
          <w:szCs w:val="24"/>
        </w:rPr>
        <w:t>. If more</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consumer credit is available on liberal terms, expenditure on</w:t>
      </w:r>
      <w:r w:rsidRPr="00DE1C7D">
        <w:rPr>
          <w:rFonts w:ascii="Times New Roman" w:hAnsi="Times New Roman" w:cs="Times New Roman"/>
          <w:b/>
          <w:bCs/>
          <w:sz w:val="24"/>
          <w:szCs w:val="24"/>
        </w:rPr>
        <w:t xml:space="preserve"> </w:t>
      </w:r>
      <w:r w:rsidRPr="00DE1C7D">
        <w:rPr>
          <w:rFonts w:ascii="Times New Roman" w:hAnsi="Times New Roman" w:cs="Times New Roman"/>
          <w:sz w:val="24"/>
          <w:szCs w:val="24"/>
        </w:rPr>
        <w:t>comforts and luxuries increases, as it induces consumers to</w:t>
      </w:r>
      <w:r w:rsidRPr="00DE1C7D">
        <w:rPr>
          <w:rFonts w:ascii="Times New Roman" w:hAnsi="Times New Roman" w:cs="Times New Roman"/>
          <w:sz w:val="24"/>
          <w:szCs w:val="24"/>
        </w:rPr>
        <w:t xml:space="preserve"> </w:t>
      </w:r>
      <w:r w:rsidRPr="00DE1C7D">
        <w:rPr>
          <w:rFonts w:ascii="Times New Roman" w:hAnsi="Times New Roman" w:cs="Times New Roman"/>
          <w:sz w:val="24"/>
          <w:szCs w:val="24"/>
        </w:rPr>
        <w:t>purchase these goods, and raise their living standard.</w:t>
      </w:r>
    </w:p>
    <w:p w:rsidR="00D7367D" w:rsidRPr="00DE1C7D" w:rsidRDefault="00D7367D" w:rsidP="00D7367D">
      <w:pPr>
        <w:pStyle w:val="NormalWeb"/>
      </w:pPr>
      <w:r w:rsidRPr="00DE1C7D">
        <w:rPr>
          <w:rStyle w:val="Strong"/>
        </w:rPr>
        <w:lastRenderedPageBreak/>
        <w:t>Manage expectations.</w:t>
      </w:r>
      <w:r w:rsidRPr="00DE1C7D">
        <w:t xml:space="preserve"> Display accurate stock level information especially for sought-after goods. This includes communicating realistic estimates for delivery and even re-evaluating display ads so that consumers don’t feel misled by services you can’t provide.</w:t>
      </w:r>
    </w:p>
    <w:p w:rsidR="00D7367D" w:rsidRPr="00DE1C7D" w:rsidRDefault="00D7367D" w:rsidP="00D7367D">
      <w:pPr>
        <w:pStyle w:val="NormalWeb"/>
      </w:pPr>
      <w:r w:rsidRPr="00DE1C7D">
        <w:rPr>
          <w:rStyle w:val="Strong"/>
        </w:rPr>
        <w:t xml:space="preserve"> Foster comfort.</w:t>
      </w:r>
      <w:r w:rsidRPr="00DE1C7D">
        <w:t xml:space="preserve">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D7367D" w:rsidRPr="00DE1C7D" w:rsidRDefault="00D7367D" w:rsidP="00D7367D">
      <w:pPr>
        <w:pStyle w:val="NormalWeb"/>
      </w:pPr>
      <w:r w:rsidRPr="00DE1C7D">
        <w:rPr>
          <w:rStyle w:val="Strong"/>
        </w:rPr>
        <w:t xml:space="preserve"> Leverage promos and loyalty programs.</w:t>
      </w:r>
      <w:r w:rsidRPr="00DE1C7D">
        <w:t xml:space="preserve"> In times of crisis, consumers are not very price sensitive. However, making price discounts and promotions available, like free shipping, helps nurture goodwill. Increasing loyalty points and rewards programs encourages customers to stay long term.</w:t>
      </w:r>
    </w:p>
    <w:p w:rsidR="00D7367D" w:rsidRPr="00DE1C7D" w:rsidRDefault="00D7367D" w:rsidP="00D7367D">
      <w:pPr>
        <w:pStyle w:val="NormalWeb"/>
      </w:pPr>
      <w:r w:rsidRPr="00DE1C7D">
        <w:rPr>
          <w:rStyle w:val="Strong"/>
        </w:rPr>
        <w:t xml:space="preserve"> Prioritize customer care.</w:t>
      </w:r>
      <w:r w:rsidRPr="00DE1C7D">
        <w:t xml:space="preserv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D7367D" w:rsidRPr="00DE1C7D" w:rsidRDefault="00D7367D" w:rsidP="00D7367D">
      <w:pPr>
        <w:pStyle w:val="NormalWeb"/>
      </w:pPr>
    </w:p>
    <w:p w:rsidR="00D7367D" w:rsidRPr="00DE1C7D" w:rsidRDefault="00D7367D" w:rsidP="00D7367D">
      <w:pPr>
        <w:pStyle w:val="NormalWeb"/>
      </w:pPr>
      <w:r w:rsidRPr="00DE1C7D">
        <w:t xml:space="preserve">REFERENCE </w:t>
      </w:r>
    </w:p>
    <w:p w:rsidR="00D7367D" w:rsidRPr="00DE1C7D" w:rsidRDefault="00D7367D" w:rsidP="00D7367D">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Consumer Behavior.</w:t>
      </w:r>
      <w:r w:rsidRPr="00DE1C7D">
        <w:rPr>
          <w:rFonts w:ascii="Times New Roman" w:hAnsi="Times New Roman" w:cs="Times New Roman"/>
          <w:sz w:val="24"/>
          <w:szCs w:val="24"/>
        </w:rPr>
        <w:t xml:space="preserve"> 10th Edition by Leon </w:t>
      </w:r>
      <w:proofErr w:type="spellStart"/>
      <w:r w:rsidRPr="00DE1C7D">
        <w:rPr>
          <w:rFonts w:ascii="Times New Roman" w:hAnsi="Times New Roman" w:cs="Times New Roman"/>
          <w:sz w:val="24"/>
          <w:szCs w:val="24"/>
        </w:rPr>
        <w:t>Schiffman</w:t>
      </w:r>
      <w:proofErr w:type="spellEnd"/>
      <w:r w:rsidRPr="00DE1C7D">
        <w:rPr>
          <w:rFonts w:ascii="Times New Roman" w:hAnsi="Times New Roman" w:cs="Times New Roman"/>
          <w:sz w:val="24"/>
          <w:szCs w:val="24"/>
        </w:rPr>
        <w:t xml:space="preserve"> </w:t>
      </w:r>
      <w:r w:rsidRPr="00DE1C7D">
        <w:rPr>
          <w:rFonts w:ascii="Times New Roman" w:hAnsi="Times New Roman" w:cs="Times New Roman"/>
          <w:sz w:val="24"/>
          <w:szCs w:val="24"/>
        </w:rPr>
        <w:t xml:space="preserve">and Leslie </w:t>
      </w:r>
      <w:proofErr w:type="spellStart"/>
      <w:r w:rsidRPr="00DE1C7D">
        <w:rPr>
          <w:rFonts w:ascii="Times New Roman" w:hAnsi="Times New Roman" w:cs="Times New Roman"/>
          <w:sz w:val="24"/>
          <w:szCs w:val="24"/>
        </w:rPr>
        <w:t>Kanuk</w:t>
      </w:r>
      <w:proofErr w:type="spellEnd"/>
      <w:r w:rsidRPr="00DE1C7D">
        <w:rPr>
          <w:rFonts w:ascii="Times New Roman" w:hAnsi="Times New Roman" w:cs="Times New Roman"/>
          <w:sz w:val="24"/>
          <w:szCs w:val="24"/>
        </w:rPr>
        <w:t>.</w:t>
      </w:r>
    </w:p>
    <w:p w:rsidR="00D7367D" w:rsidRPr="00DE1C7D" w:rsidRDefault="00D7367D" w:rsidP="00D7367D">
      <w:pPr>
        <w:autoSpaceDE w:val="0"/>
        <w:autoSpaceDN w:val="0"/>
        <w:adjustRightInd w:val="0"/>
        <w:spacing w:after="0" w:line="240" w:lineRule="auto"/>
        <w:rPr>
          <w:rFonts w:ascii="Times New Roman" w:hAnsi="Times New Roman" w:cs="Times New Roman"/>
          <w:sz w:val="24"/>
          <w:szCs w:val="24"/>
        </w:rPr>
      </w:pPr>
    </w:p>
    <w:p w:rsidR="00D7367D" w:rsidRPr="00DE1C7D" w:rsidRDefault="00D7367D" w:rsidP="00D7367D">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 xml:space="preserve">Social Psychology of Consumer Behavior by </w:t>
      </w:r>
      <w:proofErr w:type="spellStart"/>
      <w:r w:rsidRPr="00DE1C7D">
        <w:rPr>
          <w:rFonts w:ascii="Times New Roman" w:hAnsi="Times New Roman" w:cs="Times New Roman"/>
          <w:sz w:val="24"/>
          <w:szCs w:val="24"/>
        </w:rPr>
        <w:t>Michaela</w:t>
      </w:r>
      <w:r w:rsidRPr="00DE1C7D">
        <w:rPr>
          <w:rFonts w:ascii="Times New Roman" w:hAnsi="Times New Roman" w:cs="Times New Roman"/>
          <w:sz w:val="24"/>
          <w:szCs w:val="24"/>
        </w:rPr>
        <w:t>Wanke</w:t>
      </w:r>
      <w:proofErr w:type="spellEnd"/>
      <w:r w:rsidRPr="00DE1C7D">
        <w:rPr>
          <w:rFonts w:ascii="Times New Roman" w:hAnsi="Times New Roman" w:cs="Times New Roman"/>
          <w:sz w:val="24"/>
          <w:szCs w:val="24"/>
        </w:rPr>
        <w:t>.</w:t>
      </w:r>
    </w:p>
    <w:p w:rsidR="00D7367D" w:rsidRPr="00DE1C7D" w:rsidRDefault="00D7367D" w:rsidP="00D7367D">
      <w:pPr>
        <w:autoSpaceDE w:val="0"/>
        <w:autoSpaceDN w:val="0"/>
        <w:adjustRightInd w:val="0"/>
        <w:spacing w:after="0" w:line="240" w:lineRule="auto"/>
        <w:rPr>
          <w:rFonts w:ascii="Times New Roman" w:hAnsi="Times New Roman" w:cs="Times New Roman"/>
          <w:sz w:val="24"/>
          <w:szCs w:val="24"/>
        </w:rPr>
      </w:pPr>
    </w:p>
    <w:p w:rsidR="00D7367D" w:rsidRPr="00DE1C7D" w:rsidRDefault="00D7367D" w:rsidP="00D7367D">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 xml:space="preserve"> Consumer Psychology by </w:t>
      </w:r>
      <w:proofErr w:type="spellStart"/>
      <w:r w:rsidRPr="00DE1C7D">
        <w:rPr>
          <w:rFonts w:ascii="Times New Roman" w:hAnsi="Times New Roman" w:cs="Times New Roman"/>
          <w:sz w:val="24"/>
          <w:szCs w:val="24"/>
        </w:rPr>
        <w:t>Cathrine</w:t>
      </w:r>
      <w:proofErr w:type="spellEnd"/>
      <w:r w:rsidRPr="00DE1C7D">
        <w:rPr>
          <w:rFonts w:ascii="Times New Roman" w:hAnsi="Times New Roman" w:cs="Times New Roman"/>
          <w:sz w:val="24"/>
          <w:szCs w:val="24"/>
        </w:rPr>
        <w:t xml:space="preserve"> </w:t>
      </w:r>
      <w:proofErr w:type="spellStart"/>
      <w:r w:rsidRPr="00DE1C7D">
        <w:rPr>
          <w:rFonts w:ascii="Times New Roman" w:hAnsi="Times New Roman" w:cs="Times New Roman"/>
          <w:sz w:val="24"/>
          <w:szCs w:val="24"/>
        </w:rPr>
        <w:t>Jansson</w:t>
      </w:r>
      <w:proofErr w:type="spellEnd"/>
      <w:r w:rsidRPr="00DE1C7D">
        <w:rPr>
          <w:rFonts w:ascii="Times New Roman" w:hAnsi="Times New Roman" w:cs="Times New Roman"/>
          <w:sz w:val="24"/>
          <w:szCs w:val="24"/>
        </w:rPr>
        <w:t>-Boyd.</w:t>
      </w:r>
    </w:p>
    <w:p w:rsidR="00A82EE7" w:rsidRPr="00DE1C7D" w:rsidRDefault="00A82EE7" w:rsidP="00A82EE7">
      <w:pPr>
        <w:autoSpaceDE w:val="0"/>
        <w:autoSpaceDN w:val="0"/>
        <w:adjustRightInd w:val="0"/>
        <w:spacing w:after="0" w:line="240" w:lineRule="auto"/>
        <w:rPr>
          <w:rFonts w:ascii="Times New Roman" w:hAnsi="Times New Roman" w:cs="Times New Roman"/>
          <w:sz w:val="24"/>
          <w:szCs w:val="24"/>
        </w:rPr>
      </w:pPr>
    </w:p>
    <w:p w:rsidR="00D7367D" w:rsidRPr="00DE1C7D" w:rsidRDefault="00D7367D" w:rsidP="00A82EE7">
      <w:pPr>
        <w:autoSpaceDE w:val="0"/>
        <w:autoSpaceDN w:val="0"/>
        <w:adjustRightInd w:val="0"/>
        <w:spacing w:after="0" w:line="240" w:lineRule="auto"/>
        <w:rPr>
          <w:rFonts w:ascii="Times New Roman" w:hAnsi="Times New Roman" w:cs="Times New Roman"/>
          <w:sz w:val="24"/>
          <w:szCs w:val="24"/>
        </w:rPr>
      </w:pPr>
      <w:r w:rsidRPr="00DE1C7D">
        <w:rPr>
          <w:rFonts w:ascii="Times New Roman" w:hAnsi="Times New Roman" w:cs="Times New Roman"/>
          <w:sz w:val="24"/>
          <w:szCs w:val="24"/>
        </w:rPr>
        <w:t>https://www.contentserv.com</w:t>
      </w:r>
    </w:p>
    <w:sectPr w:rsidR="00D7367D" w:rsidRPr="00DE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1D"/>
    <w:rsid w:val="001456D1"/>
    <w:rsid w:val="0023306E"/>
    <w:rsid w:val="00240D31"/>
    <w:rsid w:val="0026319D"/>
    <w:rsid w:val="003E16A4"/>
    <w:rsid w:val="0048019A"/>
    <w:rsid w:val="004B039A"/>
    <w:rsid w:val="0064361D"/>
    <w:rsid w:val="00692025"/>
    <w:rsid w:val="009A589D"/>
    <w:rsid w:val="00A82EE7"/>
    <w:rsid w:val="00AF29C0"/>
    <w:rsid w:val="00BE5BFB"/>
    <w:rsid w:val="00C01BCE"/>
    <w:rsid w:val="00C83303"/>
    <w:rsid w:val="00D7367D"/>
    <w:rsid w:val="00D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C001"/>
  <w15:chartTrackingRefBased/>
  <w15:docId w15:val="{672C4F15-47E1-4888-938A-9E256C89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3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EE7"/>
    <w:rPr>
      <w:b/>
      <w:bCs/>
    </w:rPr>
  </w:style>
  <w:style w:type="character" w:customStyle="1" w:styleId="Heading3Char">
    <w:name w:val="Heading 3 Char"/>
    <w:basedOn w:val="DefaultParagraphFont"/>
    <w:link w:val="Heading3"/>
    <w:uiPriority w:val="9"/>
    <w:rsid w:val="00D736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3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181">
      <w:bodyDiv w:val="1"/>
      <w:marLeft w:val="0"/>
      <w:marRight w:val="0"/>
      <w:marTop w:val="0"/>
      <w:marBottom w:val="0"/>
      <w:divBdr>
        <w:top w:val="none" w:sz="0" w:space="0" w:color="auto"/>
        <w:left w:val="none" w:sz="0" w:space="0" w:color="auto"/>
        <w:bottom w:val="none" w:sz="0" w:space="0" w:color="auto"/>
        <w:right w:val="none" w:sz="0" w:space="0" w:color="auto"/>
      </w:divBdr>
    </w:div>
    <w:div w:id="839856233">
      <w:bodyDiv w:val="1"/>
      <w:marLeft w:val="0"/>
      <w:marRight w:val="0"/>
      <w:marTop w:val="0"/>
      <w:marBottom w:val="0"/>
      <w:divBdr>
        <w:top w:val="none" w:sz="0" w:space="0" w:color="auto"/>
        <w:left w:val="none" w:sz="0" w:space="0" w:color="auto"/>
        <w:bottom w:val="none" w:sz="0" w:space="0" w:color="auto"/>
        <w:right w:val="none" w:sz="0" w:space="0" w:color="auto"/>
      </w:divBdr>
    </w:div>
    <w:div w:id="18034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BF1E-92C3-4C61-AEAA-8C0121D9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dcterms:created xsi:type="dcterms:W3CDTF">2020-04-09T12:33:00Z</dcterms:created>
  <dcterms:modified xsi:type="dcterms:W3CDTF">2020-04-09T15:33:00Z</dcterms:modified>
</cp:coreProperties>
</file>