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AC36" w14:textId="77777777" w:rsidR="00331EE6" w:rsidRDefault="00331EE6" w:rsidP="00331EE6">
      <w:pPr>
        <w:jc w:val="center"/>
        <w:rPr>
          <w:b/>
          <w:bCs/>
          <w:color w:val="000000" w:themeColor="text1"/>
        </w:rPr>
      </w:pPr>
      <w:bookmarkStart w:id="0" w:name="_GoBack"/>
      <w:bookmarkEnd w:id="0"/>
    </w:p>
    <w:p w14:paraId="4FAA6D7C" w14:textId="77777777" w:rsidR="00331EE6" w:rsidRDefault="00331EE6" w:rsidP="00331EE6">
      <w:pPr>
        <w:jc w:val="center"/>
        <w:rPr>
          <w:b/>
          <w:bCs/>
          <w:color w:val="000000" w:themeColor="text1"/>
        </w:rPr>
      </w:pPr>
    </w:p>
    <w:p w14:paraId="585FAA16" w14:textId="071870C2" w:rsidR="003C0E75" w:rsidRPr="00331EE6" w:rsidRDefault="00331EE6" w:rsidP="00331EE6">
      <w:pPr>
        <w:jc w:val="center"/>
        <w:rPr>
          <w:b/>
          <w:bCs/>
          <w:color w:val="000000" w:themeColor="text1"/>
        </w:rPr>
      </w:pPr>
      <w:r w:rsidRPr="00331EE6">
        <w:rPr>
          <w:b/>
          <w:bCs/>
          <w:color w:val="000000" w:themeColor="text1"/>
        </w:rPr>
        <w:t>ASSIGNMENT</w:t>
      </w:r>
      <w:r>
        <w:rPr>
          <w:b/>
          <w:bCs/>
          <w:color w:val="000000" w:themeColor="text1"/>
        </w:rPr>
        <w:t xml:space="preserve"> SUBMISSION</w:t>
      </w:r>
    </w:p>
    <w:p w14:paraId="5C44FE02" w14:textId="77777777" w:rsidR="00331EE6" w:rsidRDefault="00331EE6" w:rsidP="00331EE6">
      <w:pPr>
        <w:tabs>
          <w:tab w:val="center" w:pos="4320"/>
          <w:tab w:val="left" w:pos="5383"/>
        </w:tabs>
        <w:spacing w:line="600" w:lineRule="auto"/>
        <w:rPr>
          <w:b/>
          <w:bCs/>
          <w:color w:val="000000" w:themeColor="text1"/>
        </w:rPr>
      </w:pPr>
    </w:p>
    <w:p w14:paraId="5DD18D02" w14:textId="77777777" w:rsidR="00331EE6" w:rsidRPr="002A5F52" w:rsidRDefault="00331EE6" w:rsidP="00331EE6">
      <w:pPr>
        <w:tabs>
          <w:tab w:val="center" w:pos="4320"/>
          <w:tab w:val="left" w:pos="5383"/>
        </w:tabs>
        <w:spacing w:line="600" w:lineRule="auto"/>
        <w:jc w:val="center"/>
        <w:rPr>
          <w:b/>
          <w:bCs/>
          <w:color w:val="000000" w:themeColor="text1"/>
        </w:rPr>
      </w:pPr>
      <w:r>
        <w:rPr>
          <w:b/>
          <w:bCs/>
          <w:color w:val="000000" w:themeColor="text1"/>
        </w:rPr>
        <w:t>PREPARED BY</w:t>
      </w:r>
    </w:p>
    <w:p w14:paraId="4B1B7059" w14:textId="77777777" w:rsidR="00331EE6" w:rsidRPr="002A5F52" w:rsidRDefault="00331EE6" w:rsidP="00331EE6">
      <w:pPr>
        <w:spacing w:line="600" w:lineRule="auto"/>
        <w:jc w:val="center"/>
        <w:rPr>
          <w:b/>
          <w:bCs/>
          <w:color w:val="000000" w:themeColor="text1"/>
        </w:rPr>
      </w:pPr>
      <w:r w:rsidRPr="002A5F52">
        <w:rPr>
          <w:b/>
          <w:bCs/>
          <w:color w:val="000000" w:themeColor="text1"/>
        </w:rPr>
        <w:t>O</w:t>
      </w:r>
      <w:r>
        <w:rPr>
          <w:b/>
          <w:bCs/>
          <w:color w:val="000000" w:themeColor="text1"/>
        </w:rPr>
        <w:t>ZOEMENA AUGUSTINE</w:t>
      </w:r>
    </w:p>
    <w:p w14:paraId="76B1F260" w14:textId="77777777" w:rsidR="00331EE6" w:rsidRDefault="00331EE6" w:rsidP="00331EE6">
      <w:pPr>
        <w:spacing w:line="600" w:lineRule="auto"/>
        <w:jc w:val="center"/>
        <w:rPr>
          <w:b/>
          <w:bCs/>
          <w:color w:val="000000" w:themeColor="text1"/>
        </w:rPr>
      </w:pPr>
      <w:r w:rsidRPr="002A5F52">
        <w:rPr>
          <w:b/>
          <w:bCs/>
          <w:color w:val="000000" w:themeColor="text1"/>
        </w:rPr>
        <w:t>1</w:t>
      </w:r>
      <w:r>
        <w:rPr>
          <w:b/>
          <w:bCs/>
          <w:color w:val="000000" w:themeColor="text1"/>
        </w:rPr>
        <w:t>8</w:t>
      </w:r>
      <w:r w:rsidRPr="002A5F52">
        <w:rPr>
          <w:b/>
          <w:bCs/>
          <w:color w:val="000000" w:themeColor="text1"/>
        </w:rPr>
        <w:t>/ENG01/02</w:t>
      </w:r>
      <w:r>
        <w:rPr>
          <w:b/>
          <w:bCs/>
          <w:color w:val="000000" w:themeColor="text1"/>
        </w:rPr>
        <w:t>7</w:t>
      </w:r>
    </w:p>
    <w:p w14:paraId="23AC4A3B" w14:textId="77777777" w:rsidR="00331EE6" w:rsidRDefault="00331EE6" w:rsidP="00331EE6">
      <w:pPr>
        <w:spacing w:line="600" w:lineRule="auto"/>
        <w:jc w:val="center"/>
        <w:rPr>
          <w:b/>
          <w:bCs/>
          <w:color w:val="000000" w:themeColor="text1"/>
        </w:rPr>
      </w:pPr>
    </w:p>
    <w:p w14:paraId="23A88EEE" w14:textId="77777777" w:rsidR="00331EE6" w:rsidRPr="002A5F52" w:rsidRDefault="00331EE6" w:rsidP="00331EE6">
      <w:pPr>
        <w:spacing w:line="600" w:lineRule="auto"/>
        <w:jc w:val="center"/>
        <w:rPr>
          <w:b/>
          <w:bCs/>
          <w:color w:val="000000" w:themeColor="text1"/>
        </w:rPr>
      </w:pPr>
      <w:r>
        <w:rPr>
          <w:b/>
          <w:bCs/>
          <w:color w:val="000000" w:themeColor="text1"/>
        </w:rPr>
        <w:t>A TERM PAPER SUMMITED TO</w:t>
      </w:r>
    </w:p>
    <w:p w14:paraId="147FFD9B" w14:textId="77777777" w:rsidR="00331EE6" w:rsidRDefault="00331EE6" w:rsidP="00331EE6">
      <w:pPr>
        <w:tabs>
          <w:tab w:val="center" w:pos="4320"/>
          <w:tab w:val="left" w:pos="5383"/>
        </w:tabs>
        <w:spacing w:line="600" w:lineRule="auto"/>
        <w:jc w:val="center"/>
        <w:rPr>
          <w:b/>
          <w:bCs/>
          <w:color w:val="000000" w:themeColor="text1"/>
        </w:rPr>
      </w:pPr>
      <w:r w:rsidRPr="002A5F52">
        <w:rPr>
          <w:b/>
          <w:bCs/>
          <w:color w:val="000000" w:themeColor="text1"/>
        </w:rPr>
        <w:t>DEPARTMENT OF CHEMICAL AND PETROLEUM ENGINEERING</w:t>
      </w:r>
    </w:p>
    <w:p w14:paraId="0D30DF2E" w14:textId="77777777" w:rsidR="00331EE6" w:rsidRDefault="00331EE6" w:rsidP="00331EE6">
      <w:pPr>
        <w:tabs>
          <w:tab w:val="center" w:pos="4320"/>
          <w:tab w:val="left" w:pos="5383"/>
        </w:tabs>
        <w:spacing w:line="600" w:lineRule="auto"/>
        <w:jc w:val="center"/>
        <w:rPr>
          <w:b/>
          <w:bCs/>
          <w:color w:val="000000" w:themeColor="text1"/>
        </w:rPr>
      </w:pPr>
    </w:p>
    <w:p w14:paraId="26EEA035" w14:textId="77777777" w:rsidR="00331EE6" w:rsidRDefault="00331EE6" w:rsidP="00331EE6">
      <w:pPr>
        <w:tabs>
          <w:tab w:val="center" w:pos="4320"/>
          <w:tab w:val="left" w:pos="5383"/>
        </w:tabs>
        <w:spacing w:line="600" w:lineRule="auto"/>
        <w:rPr>
          <w:b/>
          <w:bCs/>
          <w:color w:val="000000" w:themeColor="text1"/>
        </w:rPr>
      </w:pPr>
    </w:p>
    <w:p w14:paraId="2B84E972" w14:textId="77777777" w:rsidR="00331EE6" w:rsidRDefault="00331EE6" w:rsidP="00331EE6">
      <w:pPr>
        <w:tabs>
          <w:tab w:val="center" w:pos="4320"/>
          <w:tab w:val="left" w:pos="5383"/>
        </w:tabs>
        <w:spacing w:line="600" w:lineRule="auto"/>
        <w:jc w:val="center"/>
        <w:rPr>
          <w:b/>
          <w:bCs/>
          <w:color w:val="000000" w:themeColor="text1"/>
        </w:rPr>
      </w:pPr>
      <w:r>
        <w:rPr>
          <w:b/>
          <w:bCs/>
          <w:color w:val="000000" w:themeColor="text1"/>
        </w:rPr>
        <w:t xml:space="preserve">IN PARTIAL FULFILLMENT OF </w:t>
      </w:r>
    </w:p>
    <w:p w14:paraId="24FC8C3D" w14:textId="1E614631" w:rsidR="00331EE6" w:rsidRDefault="00331EE6" w:rsidP="00331EE6">
      <w:pPr>
        <w:tabs>
          <w:tab w:val="center" w:pos="4320"/>
          <w:tab w:val="left" w:pos="5383"/>
        </w:tabs>
        <w:spacing w:line="600" w:lineRule="auto"/>
        <w:jc w:val="center"/>
        <w:rPr>
          <w:b/>
          <w:bCs/>
          <w:color w:val="000000" w:themeColor="text1"/>
        </w:rPr>
      </w:pPr>
      <w:r>
        <w:rPr>
          <w:b/>
          <w:bCs/>
          <w:color w:val="000000" w:themeColor="text1"/>
        </w:rPr>
        <w:t>CHE 312 PROCESS INSTRUMENTATION</w:t>
      </w:r>
    </w:p>
    <w:p w14:paraId="079CC120" w14:textId="77777777" w:rsidR="00331EE6" w:rsidRDefault="00331EE6" w:rsidP="00331EE6">
      <w:pPr>
        <w:tabs>
          <w:tab w:val="center" w:pos="4320"/>
          <w:tab w:val="left" w:pos="5383"/>
        </w:tabs>
        <w:spacing w:line="600" w:lineRule="auto"/>
        <w:rPr>
          <w:b/>
          <w:bCs/>
          <w:color w:val="000000" w:themeColor="text1"/>
        </w:rPr>
      </w:pPr>
    </w:p>
    <w:p w14:paraId="23A9AE9C" w14:textId="77777777" w:rsidR="00331EE6" w:rsidRPr="002A5F52" w:rsidRDefault="00331EE6" w:rsidP="00331EE6">
      <w:pPr>
        <w:tabs>
          <w:tab w:val="center" w:pos="4320"/>
          <w:tab w:val="left" w:pos="5383"/>
        </w:tabs>
        <w:spacing w:line="600" w:lineRule="auto"/>
        <w:jc w:val="center"/>
        <w:rPr>
          <w:b/>
          <w:bCs/>
          <w:color w:val="000000" w:themeColor="text1"/>
        </w:rPr>
      </w:pPr>
      <w:r>
        <w:rPr>
          <w:b/>
          <w:bCs/>
          <w:color w:val="000000" w:themeColor="text1"/>
        </w:rPr>
        <w:t>DATE</w:t>
      </w:r>
    </w:p>
    <w:p w14:paraId="3F9C632D" w14:textId="0C2F70FF" w:rsidR="00331EE6" w:rsidRDefault="00331EE6" w:rsidP="00331EE6">
      <w:pPr>
        <w:jc w:val="center"/>
        <w:rPr>
          <w:b/>
        </w:rPr>
      </w:pPr>
      <w:r>
        <w:rPr>
          <w:b/>
        </w:rPr>
        <w:t>9</w:t>
      </w:r>
      <w:r>
        <w:rPr>
          <w:b/>
          <w:vertAlign w:val="superscript"/>
        </w:rPr>
        <w:t>TH</w:t>
      </w:r>
      <w:r>
        <w:rPr>
          <w:b/>
        </w:rPr>
        <w:t xml:space="preserve"> </w:t>
      </w:r>
      <w:r>
        <w:rPr>
          <w:b/>
        </w:rPr>
        <w:t>APRIL</w:t>
      </w:r>
      <w:r>
        <w:rPr>
          <w:b/>
        </w:rPr>
        <w:t>, 2020</w:t>
      </w:r>
    </w:p>
    <w:p w14:paraId="6D957A47" w14:textId="77777777" w:rsidR="00331EE6" w:rsidRDefault="00331EE6" w:rsidP="00331EE6">
      <w:pPr>
        <w:spacing w:line="480" w:lineRule="auto"/>
        <w:jc w:val="right"/>
        <w:rPr>
          <w:b/>
        </w:rPr>
      </w:pPr>
      <w:r w:rsidRPr="004A5DA0">
        <w:rPr>
          <w:b/>
        </w:rPr>
        <w:t>.</w:t>
      </w:r>
    </w:p>
    <w:p w14:paraId="1A80FA32" w14:textId="77777777" w:rsidR="00331EE6" w:rsidRPr="002A5F52" w:rsidRDefault="00331EE6" w:rsidP="00331EE6">
      <w:pPr>
        <w:tabs>
          <w:tab w:val="center" w:pos="4320"/>
          <w:tab w:val="left" w:pos="5383"/>
        </w:tabs>
        <w:spacing w:line="480" w:lineRule="auto"/>
        <w:rPr>
          <w:b/>
          <w:color w:val="000000" w:themeColor="text1"/>
        </w:rPr>
      </w:pPr>
    </w:p>
    <w:p w14:paraId="610B0224" w14:textId="77777777" w:rsidR="00331EE6" w:rsidRPr="002A5F52" w:rsidRDefault="00331EE6" w:rsidP="00331EE6">
      <w:pPr>
        <w:tabs>
          <w:tab w:val="center" w:pos="4320"/>
        </w:tabs>
        <w:rPr>
          <w:b/>
          <w:color w:val="000000" w:themeColor="text1"/>
        </w:rPr>
      </w:pPr>
      <w:r w:rsidRPr="002A5F52">
        <w:rPr>
          <w:b/>
          <w:color w:val="000000" w:themeColor="text1"/>
        </w:rPr>
        <w:tab/>
      </w:r>
    </w:p>
    <w:p w14:paraId="4ADC96ED" w14:textId="0B96E9A7" w:rsidR="003C0E75" w:rsidRDefault="003C0E75"/>
    <w:p w14:paraId="378E6032" w14:textId="583711ED" w:rsidR="003C0E75" w:rsidRDefault="003C0E75"/>
    <w:p w14:paraId="53B78FCE" w14:textId="56E9FBB2" w:rsidR="00331EE6" w:rsidRDefault="00331EE6"/>
    <w:p w14:paraId="6969B20E" w14:textId="16E0AD7D" w:rsidR="00331EE6" w:rsidRDefault="00331EE6"/>
    <w:p w14:paraId="446C4530" w14:textId="08A725CC" w:rsidR="00331EE6" w:rsidRDefault="00331EE6"/>
    <w:p w14:paraId="54E90ABD" w14:textId="7E986305" w:rsidR="00331EE6" w:rsidRPr="004A313C" w:rsidRDefault="004C60A5">
      <w:pPr>
        <w:rPr>
          <w:b/>
          <w:bCs/>
          <w:sz w:val="28"/>
          <w:szCs w:val="28"/>
        </w:rPr>
      </w:pPr>
      <w:r w:rsidRPr="004A313C">
        <w:rPr>
          <w:b/>
          <w:bCs/>
          <w:sz w:val="28"/>
          <w:szCs w:val="28"/>
        </w:rPr>
        <w:lastRenderedPageBreak/>
        <w:t>ANSWERS</w:t>
      </w:r>
    </w:p>
    <w:p w14:paraId="371BBC90" w14:textId="3E1DC2FE" w:rsidR="004C60A5" w:rsidRPr="004A313C" w:rsidRDefault="004C60A5">
      <w:pPr>
        <w:rPr>
          <w:b/>
          <w:bCs/>
          <w:sz w:val="28"/>
          <w:szCs w:val="28"/>
        </w:rPr>
      </w:pPr>
    </w:p>
    <w:p w14:paraId="16CE6C95" w14:textId="6719DD46" w:rsidR="004C60A5" w:rsidRPr="00AF7DAE" w:rsidRDefault="004C60A5" w:rsidP="004C60A5">
      <w:pPr>
        <w:pStyle w:val="ListParagraph"/>
        <w:numPr>
          <w:ilvl w:val="0"/>
          <w:numId w:val="1"/>
        </w:numPr>
        <w:rPr>
          <w:sz w:val="28"/>
          <w:szCs w:val="28"/>
        </w:rPr>
      </w:pPr>
      <w:r w:rsidRPr="00AF7DAE">
        <w:rPr>
          <w:sz w:val="28"/>
          <w:szCs w:val="28"/>
        </w:rPr>
        <w:t>A   What is instrumentation?</w:t>
      </w:r>
    </w:p>
    <w:p w14:paraId="2CBA3406" w14:textId="77777777" w:rsidR="004C60A5" w:rsidRPr="00AF7DAE" w:rsidRDefault="004C60A5" w:rsidP="004C60A5">
      <w:pPr>
        <w:rPr>
          <w:sz w:val="28"/>
          <w:szCs w:val="28"/>
        </w:rPr>
      </w:pPr>
    </w:p>
    <w:p w14:paraId="6579E8B8" w14:textId="2E7400A0" w:rsidR="004C60A5" w:rsidRPr="00AF7DAE" w:rsidRDefault="004C60A5" w:rsidP="004C60A5">
      <w:pPr>
        <w:ind w:left="360" w:firstLine="360"/>
        <w:rPr>
          <w:color w:val="222222"/>
          <w:sz w:val="28"/>
          <w:szCs w:val="28"/>
          <w:shd w:val="clear" w:color="auto" w:fill="FFFFFF"/>
        </w:rPr>
      </w:pPr>
      <w:r w:rsidRPr="00AF7DAE">
        <w:rPr>
          <w:color w:val="222222"/>
          <w:sz w:val="28"/>
          <w:szCs w:val="28"/>
          <w:shd w:val="clear" w:color="auto" w:fill="FFFFFF"/>
        </w:rPr>
        <w:t>Instrumentation is defined as the art and science of measurement and control of</w:t>
      </w:r>
      <w:r w:rsidRPr="00AF7DAE">
        <w:rPr>
          <w:color w:val="222222"/>
          <w:sz w:val="28"/>
          <w:szCs w:val="28"/>
          <w:shd w:val="clear" w:color="auto" w:fill="FFFFFF"/>
        </w:rPr>
        <w:t xml:space="preserve"> </w:t>
      </w:r>
      <w:r w:rsidRPr="00AF7DAE">
        <w:rPr>
          <w:color w:val="222222"/>
          <w:sz w:val="28"/>
          <w:szCs w:val="28"/>
          <w:shd w:val="clear" w:color="auto" w:fill="FFFFFF"/>
        </w:rPr>
        <w:t>process variables within a production or manufacturing area. The process variables used in industries are Level, Pressure, Temperature, Humidity, Flow, pH, Force, Speed etc.</w:t>
      </w:r>
      <w:r w:rsidRPr="00AF7DAE">
        <w:rPr>
          <w:color w:val="222222"/>
          <w:sz w:val="28"/>
          <w:szCs w:val="28"/>
          <w:shd w:val="clear" w:color="auto" w:fill="FFFFFF"/>
        </w:rPr>
        <w:t xml:space="preserve"> it is defined as the process of obtaining current conditions within the process and make it available in a form useable by either the control system, process operator or any other entity</w:t>
      </w:r>
    </w:p>
    <w:p w14:paraId="3348D77D" w14:textId="0C7F9654" w:rsidR="004C60A5" w:rsidRPr="00AF7DAE" w:rsidRDefault="004C60A5" w:rsidP="004C60A5">
      <w:pPr>
        <w:ind w:left="360" w:firstLine="360"/>
        <w:rPr>
          <w:sz w:val="28"/>
          <w:szCs w:val="28"/>
        </w:rPr>
      </w:pPr>
    </w:p>
    <w:p w14:paraId="15B6C5AC" w14:textId="617EB19F" w:rsidR="004C60A5" w:rsidRPr="00AF7DAE" w:rsidRDefault="004C60A5" w:rsidP="004C60A5">
      <w:pPr>
        <w:ind w:left="360" w:firstLine="360"/>
        <w:rPr>
          <w:sz w:val="28"/>
          <w:szCs w:val="28"/>
        </w:rPr>
      </w:pPr>
      <w:r w:rsidRPr="00AF7DAE">
        <w:rPr>
          <w:sz w:val="28"/>
          <w:szCs w:val="28"/>
        </w:rPr>
        <w:t>B   Explain succinctly the mobile and stationary phases in gas chromatography</w:t>
      </w:r>
    </w:p>
    <w:p w14:paraId="54711713" w14:textId="68745E05" w:rsidR="004C60A5" w:rsidRPr="00AF7DAE" w:rsidRDefault="004C60A5" w:rsidP="004C60A5">
      <w:pPr>
        <w:ind w:left="360" w:firstLine="360"/>
        <w:rPr>
          <w:sz w:val="28"/>
          <w:szCs w:val="28"/>
        </w:rPr>
      </w:pPr>
    </w:p>
    <w:p w14:paraId="5347DC21" w14:textId="4CF22916" w:rsidR="004C60A5" w:rsidRPr="00AF7DAE" w:rsidRDefault="004C60A5" w:rsidP="004C60A5">
      <w:pPr>
        <w:ind w:left="360" w:firstLine="360"/>
        <w:rPr>
          <w:color w:val="222222"/>
          <w:sz w:val="28"/>
          <w:szCs w:val="28"/>
          <w:shd w:val="clear" w:color="auto" w:fill="FFFFFF"/>
        </w:rPr>
      </w:pPr>
      <w:r w:rsidRPr="00AF7DAE">
        <w:rPr>
          <w:sz w:val="28"/>
          <w:szCs w:val="28"/>
        </w:rPr>
        <w:tab/>
      </w:r>
      <w:r w:rsidRPr="00AF7DAE">
        <w:rPr>
          <w:color w:val="222222"/>
          <w:sz w:val="28"/>
          <w:szCs w:val="28"/>
          <w:shd w:val="clear" w:color="auto" w:fill="FFFFFF"/>
        </w:rPr>
        <w:t xml:space="preserve">Gas chromatography is a common type of chromatography used in analytical chemistry for separating and analyzing compounds that can be vaporized without decomposition. Typical uses of </w:t>
      </w:r>
      <w:r w:rsidRPr="00AF7DAE">
        <w:rPr>
          <w:color w:val="222222"/>
          <w:sz w:val="28"/>
          <w:szCs w:val="28"/>
          <w:shd w:val="clear" w:color="auto" w:fill="FFFFFF"/>
        </w:rPr>
        <w:t>gas chromatography</w:t>
      </w:r>
      <w:r w:rsidRPr="00AF7DAE">
        <w:rPr>
          <w:color w:val="222222"/>
          <w:sz w:val="28"/>
          <w:szCs w:val="28"/>
          <w:shd w:val="clear" w:color="auto" w:fill="FFFFFF"/>
        </w:rPr>
        <w:t xml:space="preserve"> include testing the purity of a particular substance, or separating the different components of a mixture.</w:t>
      </w:r>
      <w:r w:rsidRPr="00AF7DAE">
        <w:rPr>
          <w:color w:val="222222"/>
          <w:sz w:val="28"/>
          <w:szCs w:val="28"/>
          <w:shd w:val="clear" w:color="auto" w:fill="FFFFFF"/>
        </w:rPr>
        <w:t xml:space="preserve"> Gas chromatography </w:t>
      </w:r>
      <w:r w:rsidRPr="00AF7DAE">
        <w:rPr>
          <w:color w:val="222222"/>
          <w:sz w:val="28"/>
          <w:szCs w:val="28"/>
          <w:shd w:val="clear" w:color="auto" w:fill="FFFFFF"/>
        </w:rPr>
        <w:t>have a stationary phase (a solid, or a liquid supported on a solid) and a</w:t>
      </w:r>
      <w:r w:rsidRPr="00AF7DAE">
        <w:rPr>
          <w:color w:val="222222"/>
          <w:sz w:val="28"/>
          <w:szCs w:val="28"/>
          <w:shd w:val="clear" w:color="auto" w:fill="FFFFFF"/>
        </w:rPr>
        <w:t xml:space="preserve"> </w:t>
      </w:r>
      <w:r w:rsidRPr="00AF7DAE">
        <w:rPr>
          <w:color w:val="222222"/>
          <w:sz w:val="28"/>
          <w:szCs w:val="28"/>
          <w:shd w:val="clear" w:color="auto" w:fill="FFFFFF"/>
        </w:rPr>
        <w:t>mobile phase (a liquid or a gas). The mobile phase flows through the stationary phase and carries the components of the mixture with it.</w:t>
      </w:r>
      <w:r w:rsidR="004A313C" w:rsidRPr="00AF7DAE">
        <w:rPr>
          <w:color w:val="222222"/>
          <w:sz w:val="28"/>
          <w:szCs w:val="28"/>
          <w:shd w:val="clear" w:color="auto" w:fill="FFFFFF"/>
        </w:rPr>
        <w:t xml:space="preserve"> T</w:t>
      </w:r>
      <w:r w:rsidR="004A313C" w:rsidRPr="00AF7DAE">
        <w:rPr>
          <w:color w:val="222222"/>
          <w:sz w:val="28"/>
          <w:szCs w:val="28"/>
          <w:shd w:val="clear" w:color="auto" w:fill="FFFFFF"/>
        </w:rPr>
        <w:t>here are two</w:t>
      </w:r>
      <w:r w:rsidR="004A313C" w:rsidRPr="00AF7DAE">
        <w:rPr>
          <w:color w:val="222222"/>
          <w:sz w:val="28"/>
          <w:szCs w:val="28"/>
          <w:shd w:val="clear" w:color="auto" w:fill="FFFFFF"/>
        </w:rPr>
        <w:t xml:space="preserve"> types of </w:t>
      </w:r>
      <w:r w:rsidR="004A313C" w:rsidRPr="00AF7DAE">
        <w:rPr>
          <w:color w:val="222222"/>
          <w:sz w:val="28"/>
          <w:szCs w:val="28"/>
          <w:shd w:val="clear" w:color="auto" w:fill="FFFFFF"/>
        </w:rPr>
        <w:t>gas chromatography</w:t>
      </w:r>
      <w:r w:rsidR="004A313C" w:rsidRPr="00AF7DAE">
        <w:rPr>
          <w:color w:val="222222"/>
          <w:sz w:val="28"/>
          <w:szCs w:val="28"/>
          <w:shd w:val="clear" w:color="auto" w:fill="FFFFFF"/>
        </w:rPr>
        <w:t xml:space="preserve"> gas-liquid and gas solid</w:t>
      </w:r>
      <w:r w:rsidR="004A313C" w:rsidRPr="00AF7DAE">
        <w:rPr>
          <w:color w:val="222222"/>
          <w:sz w:val="28"/>
          <w:szCs w:val="28"/>
          <w:shd w:val="clear" w:color="auto" w:fill="FFFFFF"/>
        </w:rPr>
        <w:t xml:space="preserve">, </w:t>
      </w:r>
      <w:r w:rsidR="004A313C" w:rsidRPr="00AF7DAE">
        <w:rPr>
          <w:color w:val="222222"/>
          <w:sz w:val="28"/>
          <w:szCs w:val="28"/>
          <w:shd w:val="clear" w:color="auto" w:fill="FFFFFF"/>
        </w:rPr>
        <w:t xml:space="preserve">in gas-liquid </w:t>
      </w:r>
      <w:r w:rsidR="004A313C" w:rsidRPr="00AF7DAE">
        <w:rPr>
          <w:color w:val="222222"/>
          <w:sz w:val="28"/>
          <w:szCs w:val="28"/>
          <w:shd w:val="clear" w:color="auto" w:fill="FFFFFF"/>
        </w:rPr>
        <w:t xml:space="preserve">the mobile phase is a carrier gas, usually an inert gas such as helium or an unreactive gas such as nitrogen. ... The stationary phase is a microscopic layer of </w:t>
      </w:r>
      <w:r w:rsidR="004A313C" w:rsidRPr="00AF7DAE">
        <w:rPr>
          <w:color w:val="222222"/>
          <w:sz w:val="28"/>
          <w:szCs w:val="28"/>
          <w:shd w:val="clear" w:color="auto" w:fill="FFFFFF"/>
        </w:rPr>
        <w:t xml:space="preserve">high boiling point </w:t>
      </w:r>
      <w:r w:rsidR="004A313C" w:rsidRPr="00AF7DAE">
        <w:rPr>
          <w:color w:val="222222"/>
          <w:sz w:val="28"/>
          <w:szCs w:val="28"/>
          <w:shd w:val="clear" w:color="auto" w:fill="FFFFFF"/>
        </w:rPr>
        <w:t xml:space="preserve">liquid </w:t>
      </w:r>
      <w:r w:rsidR="004A313C" w:rsidRPr="00AF7DAE">
        <w:rPr>
          <w:color w:val="222222"/>
          <w:sz w:val="28"/>
          <w:szCs w:val="28"/>
          <w:shd w:val="clear" w:color="auto" w:fill="FFFFFF"/>
        </w:rPr>
        <w:t>absorbed into an inner solid, while in gas-solid the stationary phase is a solid maybe silica gel, charcoal and the solid serve as an adsorbent surface and the mobile phase is an inert gas</w:t>
      </w:r>
    </w:p>
    <w:p w14:paraId="011EFC4D" w14:textId="5C3AD42B" w:rsidR="004A313C" w:rsidRPr="00AF7DAE" w:rsidRDefault="004A313C" w:rsidP="004C60A5">
      <w:pPr>
        <w:ind w:left="360" w:firstLine="360"/>
        <w:rPr>
          <w:color w:val="222222"/>
          <w:sz w:val="28"/>
          <w:szCs w:val="28"/>
          <w:shd w:val="clear" w:color="auto" w:fill="FFFFFF"/>
        </w:rPr>
      </w:pPr>
      <w:r w:rsidRPr="00AF7DAE">
        <w:rPr>
          <w:color w:val="222222"/>
          <w:sz w:val="28"/>
          <w:szCs w:val="28"/>
          <w:shd w:val="clear" w:color="auto" w:fill="FFFFFF"/>
        </w:rPr>
        <w:t xml:space="preserve">The carrier gas is always inert to prevent any reactions between the carrier gas and the sample to be </w:t>
      </w:r>
      <w:r w:rsidR="00AF7DAE" w:rsidRPr="00AF7DAE">
        <w:rPr>
          <w:color w:val="222222"/>
          <w:sz w:val="28"/>
          <w:szCs w:val="28"/>
          <w:shd w:val="clear" w:color="auto" w:fill="FFFFFF"/>
        </w:rPr>
        <w:t>analyzed</w:t>
      </w:r>
    </w:p>
    <w:p w14:paraId="54017A7F" w14:textId="77777777" w:rsidR="004C60A5" w:rsidRPr="00AF7DAE" w:rsidRDefault="004C60A5" w:rsidP="004C60A5">
      <w:pPr>
        <w:ind w:left="360" w:firstLine="360"/>
        <w:rPr>
          <w:sz w:val="28"/>
          <w:szCs w:val="28"/>
        </w:rPr>
      </w:pPr>
    </w:p>
    <w:p w14:paraId="36F8303E" w14:textId="17933886" w:rsidR="004C60A5" w:rsidRPr="00AF7DAE" w:rsidRDefault="004A313C" w:rsidP="004C60A5">
      <w:pPr>
        <w:ind w:left="360" w:firstLine="360"/>
        <w:rPr>
          <w:sz w:val="28"/>
          <w:szCs w:val="28"/>
        </w:rPr>
      </w:pPr>
      <w:r w:rsidRPr="00AF7DAE">
        <w:rPr>
          <w:sz w:val="28"/>
          <w:szCs w:val="28"/>
        </w:rPr>
        <w:t xml:space="preserve">C   Highlight four reasons why moisture measurement </w:t>
      </w:r>
      <w:proofErr w:type="gramStart"/>
      <w:r w:rsidRPr="00AF7DAE">
        <w:rPr>
          <w:sz w:val="28"/>
          <w:szCs w:val="28"/>
        </w:rPr>
        <w:t>are</w:t>
      </w:r>
      <w:proofErr w:type="gramEnd"/>
      <w:r w:rsidRPr="00AF7DAE">
        <w:rPr>
          <w:sz w:val="28"/>
          <w:szCs w:val="28"/>
        </w:rPr>
        <w:t xml:space="preserve"> germane in process industries and list four methods of moisture measurement</w:t>
      </w:r>
    </w:p>
    <w:p w14:paraId="0E46B846" w14:textId="05EC3271" w:rsidR="004A313C" w:rsidRPr="00AF7DAE" w:rsidRDefault="004A313C" w:rsidP="004C60A5">
      <w:pPr>
        <w:ind w:left="360" w:firstLine="360"/>
        <w:rPr>
          <w:sz w:val="28"/>
          <w:szCs w:val="28"/>
        </w:rPr>
      </w:pPr>
    </w:p>
    <w:p w14:paraId="5157D0A6" w14:textId="77591634" w:rsidR="004A313C" w:rsidRPr="00AF7DAE" w:rsidRDefault="004A313C" w:rsidP="004C60A5">
      <w:pPr>
        <w:ind w:left="360" w:firstLine="360"/>
        <w:rPr>
          <w:sz w:val="28"/>
          <w:szCs w:val="28"/>
        </w:rPr>
      </w:pPr>
      <w:r w:rsidRPr="00AF7DAE">
        <w:rPr>
          <w:sz w:val="28"/>
          <w:szCs w:val="28"/>
        </w:rPr>
        <w:tab/>
        <w:t>Moisture measur</w:t>
      </w:r>
      <w:r w:rsidR="00AF7DAE" w:rsidRPr="00AF7DAE">
        <w:rPr>
          <w:sz w:val="28"/>
          <w:szCs w:val="28"/>
        </w:rPr>
        <w:t>e</w:t>
      </w:r>
      <w:r w:rsidRPr="00AF7DAE">
        <w:rPr>
          <w:sz w:val="28"/>
          <w:szCs w:val="28"/>
        </w:rPr>
        <w:t>ments are important because;</w:t>
      </w:r>
    </w:p>
    <w:p w14:paraId="12A61464" w14:textId="3816B0FE" w:rsidR="004A313C" w:rsidRPr="00AF7DAE" w:rsidRDefault="00AF7DAE" w:rsidP="004A313C">
      <w:pPr>
        <w:pStyle w:val="ListParagraph"/>
        <w:numPr>
          <w:ilvl w:val="0"/>
          <w:numId w:val="2"/>
        </w:numPr>
        <w:rPr>
          <w:sz w:val="28"/>
          <w:szCs w:val="28"/>
        </w:rPr>
      </w:pPr>
      <w:r w:rsidRPr="00AF7DAE">
        <w:rPr>
          <w:sz w:val="28"/>
          <w:szCs w:val="28"/>
        </w:rPr>
        <w:t>Moisture can affect products</w:t>
      </w:r>
    </w:p>
    <w:p w14:paraId="5990E384" w14:textId="50A2E8A2" w:rsidR="00AF7DAE" w:rsidRPr="00AF7DAE" w:rsidRDefault="00AF7DAE" w:rsidP="004A313C">
      <w:pPr>
        <w:pStyle w:val="ListParagraph"/>
        <w:numPr>
          <w:ilvl w:val="0"/>
          <w:numId w:val="2"/>
        </w:numPr>
        <w:rPr>
          <w:sz w:val="28"/>
          <w:szCs w:val="28"/>
        </w:rPr>
      </w:pPr>
      <w:r w:rsidRPr="00AF7DAE">
        <w:rPr>
          <w:sz w:val="28"/>
          <w:szCs w:val="28"/>
        </w:rPr>
        <w:t>Moisture can poison reactions</w:t>
      </w:r>
    </w:p>
    <w:p w14:paraId="14C36A0B" w14:textId="0BE1B6C1" w:rsidR="00AF7DAE" w:rsidRPr="00AF7DAE" w:rsidRDefault="00AF7DAE" w:rsidP="004A313C">
      <w:pPr>
        <w:pStyle w:val="ListParagraph"/>
        <w:numPr>
          <w:ilvl w:val="0"/>
          <w:numId w:val="2"/>
        </w:numPr>
        <w:rPr>
          <w:sz w:val="28"/>
          <w:szCs w:val="28"/>
        </w:rPr>
      </w:pPr>
      <w:r w:rsidRPr="00AF7DAE">
        <w:rPr>
          <w:sz w:val="28"/>
          <w:szCs w:val="28"/>
        </w:rPr>
        <w:t>Moisture can damage equipment</w:t>
      </w:r>
    </w:p>
    <w:p w14:paraId="3F0BBB12" w14:textId="2FB5C3ED" w:rsidR="00AF7DAE" w:rsidRPr="00AF7DAE" w:rsidRDefault="00AF7DAE" w:rsidP="004A313C">
      <w:pPr>
        <w:pStyle w:val="ListParagraph"/>
        <w:numPr>
          <w:ilvl w:val="0"/>
          <w:numId w:val="2"/>
        </w:numPr>
        <w:rPr>
          <w:sz w:val="28"/>
          <w:szCs w:val="28"/>
        </w:rPr>
      </w:pPr>
      <w:r w:rsidRPr="00AF7DAE">
        <w:rPr>
          <w:sz w:val="28"/>
          <w:szCs w:val="28"/>
        </w:rPr>
        <w:t>Moisture can cause explosions</w:t>
      </w:r>
    </w:p>
    <w:p w14:paraId="6B2A1876" w14:textId="77777777" w:rsidR="00AF7DAE" w:rsidRPr="00AF7DAE" w:rsidRDefault="00AF7DAE" w:rsidP="00AF7DAE">
      <w:pPr>
        <w:rPr>
          <w:sz w:val="28"/>
          <w:szCs w:val="28"/>
        </w:rPr>
      </w:pPr>
    </w:p>
    <w:p w14:paraId="6A2CC79C" w14:textId="38446C21" w:rsidR="00AF7DAE" w:rsidRPr="00AF7DAE" w:rsidRDefault="00AF7DAE" w:rsidP="00AF7DAE">
      <w:pPr>
        <w:rPr>
          <w:sz w:val="28"/>
          <w:szCs w:val="28"/>
        </w:rPr>
      </w:pPr>
      <w:r w:rsidRPr="00AF7DAE">
        <w:rPr>
          <w:sz w:val="28"/>
          <w:szCs w:val="28"/>
        </w:rPr>
        <w:lastRenderedPageBreak/>
        <w:t>Methods of moisture measurements are;</w:t>
      </w:r>
    </w:p>
    <w:p w14:paraId="429DD8C9" w14:textId="3873AC1E" w:rsidR="00AD1C1E" w:rsidRPr="00AD1C1E" w:rsidRDefault="00AF7DAE" w:rsidP="00AD1C1E">
      <w:pPr>
        <w:pStyle w:val="ListParagraph"/>
        <w:numPr>
          <w:ilvl w:val="0"/>
          <w:numId w:val="3"/>
        </w:numPr>
        <w:rPr>
          <w:sz w:val="28"/>
          <w:szCs w:val="28"/>
        </w:rPr>
      </w:pPr>
      <w:r w:rsidRPr="00AF7DAE">
        <w:rPr>
          <w:sz w:val="28"/>
          <w:szCs w:val="28"/>
        </w:rPr>
        <w:t>Absolute measurement method</w:t>
      </w:r>
    </w:p>
    <w:p w14:paraId="195F9275" w14:textId="0F1B1F09" w:rsidR="00AF7DAE" w:rsidRPr="00AF7DAE" w:rsidRDefault="00AF7DAE" w:rsidP="00AF7DAE">
      <w:pPr>
        <w:pStyle w:val="ListParagraph"/>
        <w:numPr>
          <w:ilvl w:val="0"/>
          <w:numId w:val="3"/>
        </w:numPr>
        <w:rPr>
          <w:sz w:val="28"/>
          <w:szCs w:val="28"/>
        </w:rPr>
      </w:pPr>
      <w:r w:rsidRPr="00AF7DAE">
        <w:rPr>
          <w:sz w:val="28"/>
          <w:szCs w:val="28"/>
        </w:rPr>
        <w:t>Relative humidity method</w:t>
      </w:r>
    </w:p>
    <w:p w14:paraId="1E824E79" w14:textId="2BC1C9DF" w:rsidR="00AF7DAE" w:rsidRPr="00AF7DAE" w:rsidRDefault="00AF7DAE" w:rsidP="00AF7DAE">
      <w:pPr>
        <w:pStyle w:val="ListParagraph"/>
        <w:numPr>
          <w:ilvl w:val="0"/>
          <w:numId w:val="3"/>
        </w:numPr>
        <w:rPr>
          <w:sz w:val="28"/>
          <w:szCs w:val="28"/>
        </w:rPr>
      </w:pPr>
      <w:r w:rsidRPr="00AF7DAE">
        <w:rPr>
          <w:sz w:val="28"/>
          <w:szCs w:val="28"/>
        </w:rPr>
        <w:t>Capacitance method</w:t>
      </w:r>
    </w:p>
    <w:p w14:paraId="446A2A75" w14:textId="5173EE5C" w:rsidR="00AF7DAE" w:rsidRPr="00AF7DAE" w:rsidRDefault="00AF7DAE" w:rsidP="00AF7DAE">
      <w:pPr>
        <w:pStyle w:val="ListParagraph"/>
        <w:numPr>
          <w:ilvl w:val="0"/>
          <w:numId w:val="3"/>
        </w:numPr>
        <w:rPr>
          <w:sz w:val="28"/>
          <w:szCs w:val="28"/>
        </w:rPr>
      </w:pPr>
      <w:r w:rsidRPr="00AF7DAE">
        <w:rPr>
          <w:sz w:val="28"/>
          <w:szCs w:val="28"/>
        </w:rPr>
        <w:t>Oxide sensor</w:t>
      </w:r>
    </w:p>
    <w:p w14:paraId="6C648CA4" w14:textId="489EC082" w:rsidR="004C60A5" w:rsidRDefault="004C60A5" w:rsidP="004C60A5">
      <w:pPr>
        <w:ind w:left="360" w:firstLine="360"/>
        <w:rPr>
          <w:sz w:val="28"/>
          <w:szCs w:val="28"/>
        </w:rPr>
      </w:pPr>
    </w:p>
    <w:p w14:paraId="10C5748C" w14:textId="0214E260" w:rsidR="00AD1C1E" w:rsidRDefault="00AD1C1E" w:rsidP="004C60A5">
      <w:pPr>
        <w:ind w:left="360" w:firstLine="360"/>
        <w:rPr>
          <w:sz w:val="28"/>
          <w:szCs w:val="28"/>
        </w:rPr>
      </w:pPr>
    </w:p>
    <w:p w14:paraId="763D233C" w14:textId="2B11748A" w:rsidR="00AD1C1E" w:rsidRDefault="00AD1C1E" w:rsidP="004C60A5">
      <w:pPr>
        <w:ind w:left="360" w:firstLine="360"/>
        <w:rPr>
          <w:b/>
          <w:bCs/>
          <w:sz w:val="28"/>
          <w:szCs w:val="28"/>
        </w:rPr>
      </w:pPr>
      <w:r w:rsidRPr="00AD1C1E">
        <w:rPr>
          <w:b/>
          <w:bCs/>
          <w:sz w:val="28"/>
          <w:szCs w:val="28"/>
        </w:rPr>
        <w:t>QUESTION 2</w:t>
      </w:r>
    </w:p>
    <w:p w14:paraId="57B08E26" w14:textId="77777777" w:rsidR="00AD1C1E" w:rsidRPr="00AD1C1E" w:rsidRDefault="00AD1C1E" w:rsidP="004C60A5">
      <w:pPr>
        <w:ind w:left="360" w:firstLine="360"/>
        <w:rPr>
          <w:b/>
          <w:bCs/>
          <w:sz w:val="28"/>
          <w:szCs w:val="28"/>
        </w:rPr>
      </w:pPr>
    </w:p>
    <w:p w14:paraId="6AAB99CF" w14:textId="276C1EC5" w:rsidR="00AD1C1E" w:rsidRDefault="00AD1C1E" w:rsidP="00AD1C1E">
      <w:pPr>
        <w:rPr>
          <w:sz w:val="28"/>
          <w:szCs w:val="28"/>
        </w:rPr>
      </w:pPr>
      <w:r>
        <w:rPr>
          <w:sz w:val="28"/>
          <w:szCs w:val="28"/>
        </w:rPr>
        <w:t>A   State four cogent reasons for measuring and controlling process variable</w:t>
      </w:r>
    </w:p>
    <w:p w14:paraId="79E542DB" w14:textId="77777777" w:rsidR="00AD1C1E" w:rsidRDefault="00AD1C1E" w:rsidP="004C60A5">
      <w:pPr>
        <w:ind w:left="360" w:firstLine="360"/>
        <w:rPr>
          <w:sz w:val="28"/>
          <w:szCs w:val="28"/>
        </w:rPr>
      </w:pPr>
    </w:p>
    <w:p w14:paraId="004AC9FF" w14:textId="7A53C33F" w:rsidR="00AD1C1E" w:rsidRPr="00351143" w:rsidRDefault="00AD1C1E" w:rsidP="004C60A5">
      <w:pPr>
        <w:ind w:left="360" w:firstLine="360"/>
        <w:rPr>
          <w:color w:val="000000" w:themeColor="text1"/>
          <w:sz w:val="28"/>
          <w:szCs w:val="28"/>
        </w:rPr>
      </w:pPr>
      <w:r w:rsidRPr="00351143">
        <w:rPr>
          <w:color w:val="000000" w:themeColor="text1"/>
          <w:sz w:val="28"/>
          <w:szCs w:val="28"/>
        </w:rPr>
        <w:t>Four cogent reasons for controlling process variable are;</w:t>
      </w:r>
    </w:p>
    <w:p w14:paraId="7A762FCF" w14:textId="76D64727" w:rsidR="00AD1C1E" w:rsidRPr="00351143" w:rsidRDefault="00AD1C1E" w:rsidP="00AD1C1E">
      <w:pPr>
        <w:pStyle w:val="ListParagraph"/>
        <w:numPr>
          <w:ilvl w:val="0"/>
          <w:numId w:val="4"/>
        </w:numPr>
        <w:rPr>
          <w:color w:val="000000" w:themeColor="text1"/>
          <w:sz w:val="28"/>
          <w:szCs w:val="28"/>
        </w:rPr>
      </w:pPr>
      <w:r w:rsidRPr="00351143">
        <w:rPr>
          <w:color w:val="000000" w:themeColor="text1"/>
          <w:sz w:val="28"/>
          <w:szCs w:val="28"/>
        </w:rPr>
        <w:t>controlling</w:t>
      </w:r>
      <w:r w:rsidRPr="00351143">
        <w:rPr>
          <w:color w:val="000000" w:themeColor="text1"/>
          <w:sz w:val="28"/>
          <w:szCs w:val="28"/>
        </w:rPr>
        <w:t> certain set of process variable</w:t>
      </w:r>
      <w:r w:rsidR="00903060" w:rsidRPr="00351143">
        <w:rPr>
          <w:color w:val="000000" w:themeColor="text1"/>
          <w:sz w:val="28"/>
          <w:szCs w:val="28"/>
        </w:rPr>
        <w:t xml:space="preserve"> </w:t>
      </w:r>
      <w:r w:rsidRPr="00351143">
        <w:rPr>
          <w:color w:val="000000" w:themeColor="text1"/>
          <w:sz w:val="28"/>
          <w:szCs w:val="28"/>
        </w:rPr>
        <w:t xml:space="preserve">(i.e. temperature, flow, level, pressure </w:t>
      </w:r>
      <w:proofErr w:type="spellStart"/>
      <w:r w:rsidRPr="00351143">
        <w:rPr>
          <w:color w:val="000000" w:themeColor="text1"/>
          <w:sz w:val="28"/>
          <w:szCs w:val="28"/>
        </w:rPr>
        <w:t>etc</w:t>
      </w:r>
      <w:proofErr w:type="spellEnd"/>
      <w:r w:rsidRPr="00351143">
        <w:rPr>
          <w:color w:val="000000" w:themeColor="text1"/>
          <w:sz w:val="28"/>
          <w:szCs w:val="28"/>
        </w:rPr>
        <w:t>) that leads to control whole process.</w:t>
      </w:r>
    </w:p>
    <w:p w14:paraId="21713ED6" w14:textId="473B068D" w:rsidR="00AD1C1E" w:rsidRPr="00351143" w:rsidRDefault="00AD1C1E" w:rsidP="00AD1C1E">
      <w:pPr>
        <w:pStyle w:val="ListParagraph"/>
        <w:numPr>
          <w:ilvl w:val="0"/>
          <w:numId w:val="4"/>
        </w:numPr>
        <w:rPr>
          <w:color w:val="000000" w:themeColor="text1"/>
          <w:sz w:val="28"/>
          <w:szCs w:val="28"/>
        </w:rPr>
      </w:pPr>
      <w:r w:rsidRPr="00351143">
        <w:rPr>
          <w:color w:val="000000" w:themeColor="text1"/>
          <w:sz w:val="28"/>
          <w:szCs w:val="28"/>
        </w:rPr>
        <w:t>The outcome of any process (say production of a beverage) depends on how closely we monitor the process parameters e.g. temperature, pressure, flow rate etc. In fact, if the process control is excellent, it may not be necessary to test the product.</w:t>
      </w:r>
    </w:p>
    <w:p w14:paraId="3E772371" w14:textId="7C37F2E0" w:rsidR="00AD1C1E" w:rsidRPr="00351143" w:rsidRDefault="00AD1C1E" w:rsidP="00AD1C1E">
      <w:pPr>
        <w:pStyle w:val="ListParagraph"/>
        <w:numPr>
          <w:ilvl w:val="0"/>
          <w:numId w:val="4"/>
        </w:numPr>
        <w:rPr>
          <w:color w:val="000000" w:themeColor="text1"/>
          <w:sz w:val="28"/>
          <w:szCs w:val="28"/>
        </w:rPr>
      </w:pPr>
      <w:r w:rsidRPr="00351143">
        <w:rPr>
          <w:color w:val="000000" w:themeColor="text1"/>
          <w:sz w:val="28"/>
          <w:szCs w:val="28"/>
        </w:rPr>
        <w:t>In order to ensure that the product obtained is of standard requirements</w:t>
      </w:r>
    </w:p>
    <w:p w14:paraId="28B0083F" w14:textId="598B0568" w:rsidR="00AD1C1E" w:rsidRPr="00351143" w:rsidRDefault="00AD1C1E" w:rsidP="00AD1C1E">
      <w:pPr>
        <w:pStyle w:val="ListParagraph"/>
        <w:numPr>
          <w:ilvl w:val="0"/>
          <w:numId w:val="4"/>
        </w:numPr>
        <w:rPr>
          <w:color w:val="000000" w:themeColor="text1"/>
          <w:sz w:val="28"/>
          <w:szCs w:val="28"/>
        </w:rPr>
      </w:pPr>
      <w:r w:rsidRPr="00351143">
        <w:rPr>
          <w:color w:val="000000" w:themeColor="text1"/>
          <w:sz w:val="28"/>
          <w:szCs w:val="28"/>
        </w:rPr>
        <w:t xml:space="preserve">In order to prevent wastage of materials and higher cost by production of the wrong product </w:t>
      </w:r>
    </w:p>
    <w:p w14:paraId="455B3B00" w14:textId="31E86617" w:rsidR="00AD1C1E" w:rsidRPr="00351143" w:rsidRDefault="00AD1C1E" w:rsidP="00AD1C1E">
      <w:pPr>
        <w:rPr>
          <w:color w:val="000000" w:themeColor="text1"/>
          <w:sz w:val="28"/>
          <w:szCs w:val="28"/>
        </w:rPr>
      </w:pPr>
    </w:p>
    <w:p w14:paraId="3BA14870" w14:textId="642E7364" w:rsidR="00AD1C1E" w:rsidRPr="00D70C03" w:rsidRDefault="00AD1C1E" w:rsidP="00AD1C1E">
      <w:pPr>
        <w:rPr>
          <w:sz w:val="28"/>
          <w:szCs w:val="28"/>
        </w:rPr>
      </w:pPr>
      <w:r w:rsidRPr="00D70C03">
        <w:rPr>
          <w:sz w:val="28"/>
          <w:szCs w:val="28"/>
        </w:rPr>
        <w:t>B   Magnetic flow meter are highly important in process industries. Mention three applications</w:t>
      </w:r>
    </w:p>
    <w:p w14:paraId="650DA302" w14:textId="36A8DB78" w:rsidR="00AD1C1E" w:rsidRPr="00351143" w:rsidRDefault="007724A1" w:rsidP="00AD1C1E">
      <w:pPr>
        <w:rPr>
          <w:color w:val="000000" w:themeColor="text1"/>
          <w:sz w:val="28"/>
          <w:szCs w:val="28"/>
          <w:shd w:val="clear" w:color="auto" w:fill="FFFFFF"/>
        </w:rPr>
      </w:pPr>
      <w:r w:rsidRPr="00351143">
        <w:rPr>
          <w:color w:val="000000" w:themeColor="text1"/>
          <w:sz w:val="28"/>
          <w:szCs w:val="28"/>
          <w:shd w:val="clear" w:color="auto" w:fill="FFFFFF"/>
        </w:rPr>
        <w:t>Magnetic flowmeters use Faraday’s Law of Electromagnetic Induction to determine the flow of liquid in a pipe. In a magnetic flowmeter, a magnetic field is generated and channeled into the liquid flowing through the pipe. Following Faraday’s Law, flow of a conductive liquid through the magnetic field will cause a voltage signal to be sensed by electrodes located on the flow tube walls. When the fluid moves faster, more voltage is generated. Faraday’s Law states that the voltage generated is proportional to the movement of the flowing liquid. The electronic transmitter processes the voltage signal to determine liquid flow.</w:t>
      </w:r>
    </w:p>
    <w:p w14:paraId="06F848B7" w14:textId="054DE39E" w:rsidR="007724A1" w:rsidRPr="00351143" w:rsidRDefault="007724A1" w:rsidP="00AD1C1E">
      <w:pPr>
        <w:rPr>
          <w:color w:val="000000" w:themeColor="text1"/>
          <w:sz w:val="28"/>
          <w:szCs w:val="28"/>
          <w:shd w:val="clear" w:color="auto" w:fill="FFFFFF"/>
        </w:rPr>
      </w:pPr>
      <w:r w:rsidRPr="00351143">
        <w:rPr>
          <w:color w:val="000000" w:themeColor="text1"/>
          <w:sz w:val="28"/>
          <w:szCs w:val="28"/>
          <w:shd w:val="clear" w:color="auto" w:fill="FFFFFF"/>
        </w:rPr>
        <w:t>APPLICATION INCLUDE;</w:t>
      </w:r>
    </w:p>
    <w:p w14:paraId="1821D435" w14:textId="6484E7FB" w:rsidR="007724A1" w:rsidRPr="00351143" w:rsidRDefault="007724A1" w:rsidP="00D70C03">
      <w:pPr>
        <w:pStyle w:val="ListParagraph"/>
        <w:numPr>
          <w:ilvl w:val="0"/>
          <w:numId w:val="5"/>
        </w:numPr>
        <w:rPr>
          <w:color w:val="000000" w:themeColor="text1"/>
          <w:sz w:val="28"/>
          <w:szCs w:val="28"/>
          <w:shd w:val="clear" w:color="auto" w:fill="FFFFFF"/>
        </w:rPr>
      </w:pPr>
      <w:r w:rsidRPr="00351143">
        <w:rPr>
          <w:b/>
          <w:bCs/>
          <w:color w:val="000000" w:themeColor="text1"/>
          <w:sz w:val="28"/>
          <w:szCs w:val="28"/>
          <w:shd w:val="clear" w:color="auto" w:fill="FFFFFF"/>
        </w:rPr>
        <w:t>Magnetic</w:t>
      </w:r>
      <w:r w:rsidRPr="00351143">
        <w:rPr>
          <w:color w:val="000000" w:themeColor="text1"/>
          <w:sz w:val="28"/>
          <w:szCs w:val="28"/>
          <w:shd w:val="clear" w:color="auto" w:fill="FFFFFF"/>
        </w:rPr>
        <w:t> flowmeters are used in water treatment plants to measure treated and untreated sewage, process water, water and chemicals.</w:t>
      </w:r>
    </w:p>
    <w:p w14:paraId="405F99C2" w14:textId="03D16718" w:rsidR="007724A1" w:rsidRPr="00351143" w:rsidRDefault="007724A1" w:rsidP="00D70C03">
      <w:pPr>
        <w:pStyle w:val="ListParagraph"/>
        <w:numPr>
          <w:ilvl w:val="0"/>
          <w:numId w:val="5"/>
        </w:numPr>
        <w:rPr>
          <w:color w:val="000000" w:themeColor="text1"/>
          <w:sz w:val="28"/>
          <w:szCs w:val="28"/>
          <w:shd w:val="clear" w:color="auto" w:fill="FFFFFF"/>
        </w:rPr>
      </w:pPr>
      <w:r w:rsidRPr="00351143">
        <w:rPr>
          <w:color w:val="000000" w:themeColor="text1"/>
          <w:sz w:val="28"/>
          <w:szCs w:val="28"/>
          <w:shd w:val="clear" w:color="auto" w:fill="FFFFFF"/>
        </w:rPr>
        <w:t xml:space="preserve">With proper attention to materials of construction, the flow of highly corrosive liquids (such as acid and caustic) and abrasive slurries can be measured. Corrosive liquid applications are commonly found in the chemical industry processes, and in chemical feed systems used in most </w:t>
      </w:r>
      <w:r w:rsidRPr="00351143">
        <w:rPr>
          <w:color w:val="000000" w:themeColor="text1"/>
          <w:sz w:val="28"/>
          <w:szCs w:val="28"/>
          <w:shd w:val="clear" w:color="auto" w:fill="FFFFFF"/>
        </w:rPr>
        <w:lastRenderedPageBreak/>
        <w:t>industries. Slurry applications are commonly found in the mining, mineral processing, pulp and paper, and wastewater industries.</w:t>
      </w:r>
    </w:p>
    <w:p w14:paraId="136CC18A" w14:textId="73928C73" w:rsidR="00D70C03" w:rsidRPr="00351143" w:rsidRDefault="00D70C03" w:rsidP="00D70C03">
      <w:pPr>
        <w:pStyle w:val="ListParagraph"/>
        <w:numPr>
          <w:ilvl w:val="0"/>
          <w:numId w:val="5"/>
        </w:numPr>
        <w:rPr>
          <w:color w:val="000000" w:themeColor="text1"/>
          <w:sz w:val="28"/>
          <w:szCs w:val="28"/>
          <w:shd w:val="clear" w:color="auto" w:fill="FFFFFF"/>
        </w:rPr>
      </w:pPr>
      <w:r w:rsidRPr="00351143">
        <w:rPr>
          <w:color w:val="000000" w:themeColor="text1"/>
          <w:sz w:val="28"/>
          <w:szCs w:val="28"/>
          <w:shd w:val="clear" w:color="auto" w:fill="FFFFFF"/>
        </w:rPr>
        <w:t xml:space="preserve">Magnetic flowmeter </w:t>
      </w:r>
      <w:proofErr w:type="gramStart"/>
      <w:r w:rsidRPr="00351143">
        <w:rPr>
          <w:color w:val="000000" w:themeColor="text1"/>
          <w:sz w:val="28"/>
          <w:szCs w:val="28"/>
          <w:shd w:val="clear" w:color="auto" w:fill="FFFFFF"/>
        </w:rPr>
        <w:t>are</w:t>
      </w:r>
      <w:proofErr w:type="gramEnd"/>
      <w:r w:rsidRPr="00351143">
        <w:rPr>
          <w:color w:val="000000" w:themeColor="text1"/>
          <w:sz w:val="28"/>
          <w:szCs w:val="28"/>
          <w:shd w:val="clear" w:color="auto" w:fill="FFFFFF"/>
        </w:rPr>
        <w:t xml:space="preserve"> used for </w:t>
      </w:r>
      <w:r w:rsidR="000C2C40" w:rsidRPr="00351143">
        <w:rPr>
          <w:color w:val="000000" w:themeColor="text1"/>
          <w:sz w:val="28"/>
          <w:szCs w:val="28"/>
          <w:shd w:val="clear" w:color="auto" w:fill="FFFFFF"/>
        </w:rPr>
        <w:t>flow</w:t>
      </w:r>
      <w:r w:rsidRPr="00351143">
        <w:rPr>
          <w:color w:val="000000" w:themeColor="text1"/>
          <w:sz w:val="28"/>
          <w:szCs w:val="28"/>
          <w:shd w:val="clear" w:color="auto" w:fill="FFFFFF"/>
        </w:rPr>
        <w:t xml:space="preserve"> measur</w:t>
      </w:r>
      <w:r w:rsidR="000C2C40" w:rsidRPr="00351143">
        <w:rPr>
          <w:color w:val="000000" w:themeColor="text1"/>
          <w:sz w:val="28"/>
          <w:szCs w:val="28"/>
          <w:shd w:val="clear" w:color="auto" w:fill="FFFFFF"/>
        </w:rPr>
        <w:t>e</w:t>
      </w:r>
      <w:r w:rsidRPr="00351143">
        <w:rPr>
          <w:color w:val="000000" w:themeColor="text1"/>
          <w:sz w:val="28"/>
          <w:szCs w:val="28"/>
          <w:shd w:val="clear" w:color="auto" w:fill="FFFFFF"/>
        </w:rPr>
        <w:t>ments</w:t>
      </w:r>
    </w:p>
    <w:p w14:paraId="58231116" w14:textId="51148474" w:rsidR="000C2C40" w:rsidRPr="00351143" w:rsidRDefault="000C2C40" w:rsidP="000C2C40">
      <w:pPr>
        <w:rPr>
          <w:color w:val="000000" w:themeColor="text1"/>
          <w:sz w:val="28"/>
          <w:szCs w:val="28"/>
          <w:shd w:val="clear" w:color="auto" w:fill="FFFFFF"/>
        </w:rPr>
      </w:pPr>
    </w:p>
    <w:p w14:paraId="1B2A353A" w14:textId="00FE2428" w:rsidR="000C2C40" w:rsidRPr="00351143" w:rsidRDefault="000C2C40" w:rsidP="000C2C40">
      <w:pPr>
        <w:rPr>
          <w:color w:val="000000" w:themeColor="text1"/>
          <w:sz w:val="28"/>
          <w:szCs w:val="28"/>
          <w:shd w:val="clear" w:color="auto" w:fill="FFFFFF"/>
        </w:rPr>
      </w:pPr>
      <w:r w:rsidRPr="00351143">
        <w:rPr>
          <w:color w:val="000000" w:themeColor="text1"/>
          <w:sz w:val="28"/>
          <w:szCs w:val="28"/>
          <w:shd w:val="clear" w:color="auto" w:fill="FFFFFF"/>
        </w:rPr>
        <w:t>B</w:t>
      </w:r>
      <w:r w:rsidR="00EE2236" w:rsidRPr="00351143">
        <w:rPr>
          <w:color w:val="000000" w:themeColor="text1"/>
          <w:sz w:val="28"/>
          <w:szCs w:val="28"/>
          <w:shd w:val="clear" w:color="auto" w:fill="FFFFFF"/>
        </w:rPr>
        <w:t xml:space="preserve">   </w:t>
      </w:r>
      <w:r w:rsidR="00903060" w:rsidRPr="00351143">
        <w:rPr>
          <w:color w:val="000000" w:themeColor="text1"/>
          <w:sz w:val="28"/>
          <w:szCs w:val="28"/>
          <w:shd w:val="clear" w:color="auto" w:fill="FFFFFF"/>
        </w:rPr>
        <w:t>W</w:t>
      </w:r>
      <w:r w:rsidR="00EE2236" w:rsidRPr="00351143">
        <w:rPr>
          <w:color w:val="000000" w:themeColor="text1"/>
          <w:sz w:val="28"/>
          <w:szCs w:val="28"/>
          <w:shd w:val="clear" w:color="auto" w:fill="FFFFFF"/>
        </w:rPr>
        <w:t xml:space="preserve">ith the aid of a diagram briefly explain the working principle of any </w:t>
      </w:r>
      <w:proofErr w:type="gramStart"/>
      <w:r w:rsidR="00EE2236" w:rsidRPr="00351143">
        <w:rPr>
          <w:color w:val="000000" w:themeColor="text1"/>
          <w:sz w:val="28"/>
          <w:szCs w:val="28"/>
          <w:shd w:val="clear" w:color="auto" w:fill="FFFFFF"/>
        </w:rPr>
        <w:t>three pressure</w:t>
      </w:r>
      <w:proofErr w:type="gramEnd"/>
      <w:r w:rsidR="00EE2236" w:rsidRPr="00351143">
        <w:rPr>
          <w:color w:val="000000" w:themeColor="text1"/>
          <w:sz w:val="28"/>
          <w:szCs w:val="28"/>
          <w:shd w:val="clear" w:color="auto" w:fill="FFFFFF"/>
        </w:rPr>
        <w:t xml:space="preserve"> measuring device</w:t>
      </w:r>
    </w:p>
    <w:p w14:paraId="19C4315A" w14:textId="74CE0A56" w:rsidR="00EE2236" w:rsidRPr="00351143" w:rsidRDefault="00EE2236" w:rsidP="00EE2236">
      <w:pPr>
        <w:rPr>
          <w:color w:val="000000" w:themeColor="text1"/>
          <w:sz w:val="28"/>
          <w:szCs w:val="28"/>
          <w:shd w:val="clear" w:color="auto" w:fill="FFFFFF"/>
        </w:rPr>
      </w:pPr>
    </w:p>
    <w:p w14:paraId="6E684337" w14:textId="77777777" w:rsidR="00FE65F7" w:rsidRPr="00351143" w:rsidRDefault="00FE65F7" w:rsidP="00EE2236">
      <w:pPr>
        <w:pStyle w:val="ListParagraph"/>
        <w:numPr>
          <w:ilvl w:val="0"/>
          <w:numId w:val="7"/>
        </w:numPr>
        <w:rPr>
          <w:color w:val="000000" w:themeColor="text1"/>
          <w:sz w:val="28"/>
          <w:szCs w:val="28"/>
          <w:shd w:val="clear" w:color="auto" w:fill="FFFFFF"/>
        </w:rPr>
      </w:pPr>
      <w:r w:rsidRPr="00351143">
        <w:rPr>
          <w:color w:val="000000" w:themeColor="text1"/>
          <w:sz w:val="28"/>
          <w:szCs w:val="28"/>
          <w:shd w:val="clear" w:color="auto" w:fill="FFFFFF"/>
        </w:rPr>
        <w:t>PIEZOMETER</w:t>
      </w:r>
    </w:p>
    <w:p w14:paraId="1F6F8453" w14:textId="30E77F88" w:rsidR="00EE2236" w:rsidRPr="00351143" w:rsidRDefault="00EE2236" w:rsidP="00FE65F7">
      <w:pPr>
        <w:ind w:left="360"/>
        <w:rPr>
          <w:color w:val="000000" w:themeColor="text1"/>
          <w:sz w:val="28"/>
          <w:szCs w:val="28"/>
          <w:shd w:val="clear" w:color="auto" w:fill="FFFFFF"/>
        </w:rPr>
      </w:pPr>
      <w:r w:rsidRPr="00351143">
        <w:rPr>
          <w:color w:val="000000" w:themeColor="text1"/>
          <w:sz w:val="28"/>
          <w:szCs w:val="28"/>
          <w:shd w:val="clear" w:color="auto" w:fill="FFFFFF"/>
        </w:rPr>
        <w:t>The piezometer is used to measure the static pressure head of a liquid flowing at any section of a pipe. It consists of a tube whose open lower end is mounted flush with the inside wall of the pipe. The other end of the tube is exposed to the atmosphere. In the arrangement shown in Fig. 2.21 and 2.22 the height h to which the liquid rises in the tube represents the pressure head at the level A where the tube is connected to the pipe.</w:t>
      </w:r>
    </w:p>
    <w:p w14:paraId="1E4FDD11" w14:textId="117AE034" w:rsidR="00EE2236" w:rsidRPr="00351143" w:rsidRDefault="00EE2236" w:rsidP="00EE2236">
      <w:pPr>
        <w:rPr>
          <w:color w:val="575757"/>
          <w:sz w:val="28"/>
          <w:szCs w:val="28"/>
          <w:shd w:val="clear" w:color="auto" w:fill="FFFFFF"/>
        </w:rPr>
      </w:pPr>
      <w:r w:rsidRPr="00351143">
        <w:rPr>
          <w:noProof/>
          <w:color w:val="575757"/>
          <w:sz w:val="28"/>
          <w:szCs w:val="28"/>
          <w:shd w:val="clear" w:color="auto" w:fill="FFFFFF"/>
        </w:rPr>
        <w:drawing>
          <wp:inline distT="0" distB="0" distL="0" distR="0" wp14:anchorId="31F7F692" wp14:editId="4E8134EE">
            <wp:extent cx="5514975" cy="2562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image008_thumb-1.jpg"/>
                    <pic:cNvPicPr/>
                  </pic:nvPicPr>
                  <pic:blipFill>
                    <a:blip r:embed="rId5">
                      <a:extLst>
                        <a:ext uri="{28A0092B-C50C-407E-A947-70E740481C1C}">
                          <a14:useLocalDpi xmlns:a14="http://schemas.microsoft.com/office/drawing/2010/main" val="0"/>
                        </a:ext>
                      </a:extLst>
                    </a:blip>
                    <a:stretch>
                      <a:fillRect/>
                    </a:stretch>
                  </pic:blipFill>
                  <pic:spPr>
                    <a:xfrm>
                      <a:off x="0" y="0"/>
                      <a:ext cx="5514975" cy="2562225"/>
                    </a:xfrm>
                    <a:prstGeom prst="rect">
                      <a:avLst/>
                    </a:prstGeom>
                  </pic:spPr>
                </pic:pic>
              </a:graphicData>
            </a:graphic>
          </wp:inline>
        </w:drawing>
      </w:r>
    </w:p>
    <w:p w14:paraId="62098495" w14:textId="12D9CA41" w:rsidR="007724A1" w:rsidRPr="00351143" w:rsidRDefault="00FE65F7" w:rsidP="00AD1C1E">
      <w:pPr>
        <w:rPr>
          <w:color w:val="000000"/>
          <w:sz w:val="28"/>
          <w:szCs w:val="28"/>
          <w:shd w:val="clear" w:color="auto" w:fill="FFFFFF"/>
        </w:rPr>
      </w:pPr>
      <w:r w:rsidRPr="00351143">
        <w:rPr>
          <w:color w:val="000000"/>
          <w:sz w:val="28"/>
          <w:szCs w:val="28"/>
          <w:shd w:val="clear" w:color="auto" w:fill="FFFFFF"/>
        </w:rPr>
        <w:t xml:space="preserve">The piezometer may also be so shaped and connected to the pipe so that the pressure head at the level of the </w:t>
      </w:r>
      <w:proofErr w:type="spellStart"/>
      <w:r w:rsidRPr="00351143">
        <w:rPr>
          <w:color w:val="000000"/>
          <w:sz w:val="28"/>
          <w:szCs w:val="28"/>
          <w:shd w:val="clear" w:color="auto" w:fill="FFFFFF"/>
        </w:rPr>
        <w:t>centre</w:t>
      </w:r>
      <w:proofErr w:type="spellEnd"/>
      <w:r w:rsidRPr="00351143">
        <w:rPr>
          <w:color w:val="000000"/>
          <w:sz w:val="28"/>
          <w:szCs w:val="28"/>
          <w:shd w:val="clear" w:color="auto" w:fill="FFFFFF"/>
        </w:rPr>
        <w:t xml:space="preserve"> of the pipe may be directly obtained.</w:t>
      </w:r>
    </w:p>
    <w:p w14:paraId="4830CDFE" w14:textId="135B73D3" w:rsidR="00FE65F7" w:rsidRPr="00351143" w:rsidRDefault="00FE65F7" w:rsidP="00AD1C1E">
      <w:pPr>
        <w:rPr>
          <w:color w:val="000000"/>
          <w:sz w:val="28"/>
          <w:szCs w:val="28"/>
          <w:shd w:val="clear" w:color="auto" w:fill="FFFFFF"/>
        </w:rPr>
      </w:pPr>
    </w:p>
    <w:p w14:paraId="5DFE2428" w14:textId="77777777" w:rsidR="00FE65F7" w:rsidRPr="00351143" w:rsidRDefault="00FE65F7" w:rsidP="00FE65F7">
      <w:pPr>
        <w:pStyle w:val="NormalWeb"/>
        <w:numPr>
          <w:ilvl w:val="0"/>
          <w:numId w:val="7"/>
        </w:numPr>
        <w:shd w:val="clear" w:color="auto" w:fill="FFFFFF"/>
        <w:spacing w:before="0" w:beforeAutospacing="0" w:after="0" w:afterAutospacing="0" w:line="360" w:lineRule="atLeast"/>
        <w:textAlignment w:val="baseline"/>
        <w:rPr>
          <w:color w:val="555555"/>
          <w:sz w:val="28"/>
          <w:szCs w:val="28"/>
        </w:rPr>
      </w:pPr>
      <w:r w:rsidRPr="00351143">
        <w:rPr>
          <w:color w:val="000000"/>
          <w:sz w:val="28"/>
          <w:szCs w:val="28"/>
          <w:bdr w:val="none" w:sz="0" w:space="0" w:color="auto" w:frame="1"/>
        </w:rPr>
        <w:t>BOURDON GAUGE</w:t>
      </w:r>
    </w:p>
    <w:p w14:paraId="1CF46E99" w14:textId="79BDFE46" w:rsidR="00FE65F7" w:rsidRPr="00351143" w:rsidRDefault="00FE65F7" w:rsidP="00FE65F7">
      <w:pPr>
        <w:pStyle w:val="NormalWeb"/>
        <w:shd w:val="clear" w:color="auto" w:fill="FFFFFF"/>
        <w:spacing w:before="0" w:beforeAutospacing="0" w:after="0" w:afterAutospacing="0" w:line="360" w:lineRule="atLeast"/>
        <w:textAlignment w:val="baseline"/>
        <w:rPr>
          <w:color w:val="555555"/>
          <w:sz w:val="28"/>
          <w:szCs w:val="28"/>
        </w:rPr>
      </w:pPr>
      <w:r w:rsidRPr="00351143">
        <w:rPr>
          <w:color w:val="000000"/>
          <w:sz w:val="28"/>
          <w:szCs w:val="28"/>
          <w:bdr w:val="none" w:sz="0" w:space="0" w:color="auto" w:frame="1"/>
        </w:rPr>
        <w:t xml:space="preserve">This device consists of a metallic tube of elliptical section closed at one end </w:t>
      </w:r>
      <w:proofErr w:type="gramStart"/>
      <w:r w:rsidRPr="00351143">
        <w:rPr>
          <w:color w:val="000000"/>
          <w:sz w:val="28"/>
          <w:szCs w:val="28"/>
          <w:bdr w:val="none" w:sz="0" w:space="0" w:color="auto" w:frame="1"/>
        </w:rPr>
        <w:t>A,</w:t>
      </w:r>
      <w:proofErr w:type="gramEnd"/>
      <w:r w:rsidRPr="00351143">
        <w:rPr>
          <w:color w:val="000000"/>
          <w:sz w:val="28"/>
          <w:szCs w:val="28"/>
          <w:bdr w:val="none" w:sz="0" w:space="0" w:color="auto" w:frame="1"/>
        </w:rPr>
        <w:t xml:space="preserve"> the other end B being fitted to the gauge point where the pressure is to be measured. As the fluid enters the tube, the tube tends to straighten.</w:t>
      </w:r>
    </w:p>
    <w:p w14:paraId="6843A358" w14:textId="77777777" w:rsidR="00FE65F7" w:rsidRPr="00351143" w:rsidRDefault="00FE65F7" w:rsidP="00FE65F7">
      <w:pPr>
        <w:pStyle w:val="NormalWeb"/>
        <w:shd w:val="clear" w:color="auto" w:fill="FFFFFF"/>
        <w:spacing w:before="0" w:beforeAutospacing="0" w:after="0" w:afterAutospacing="0" w:line="360" w:lineRule="atLeast"/>
        <w:textAlignment w:val="baseline"/>
        <w:rPr>
          <w:color w:val="555555"/>
          <w:sz w:val="28"/>
          <w:szCs w:val="28"/>
        </w:rPr>
      </w:pPr>
      <w:r w:rsidRPr="00351143">
        <w:rPr>
          <w:color w:val="000000"/>
          <w:sz w:val="28"/>
          <w:szCs w:val="28"/>
          <w:bdr w:val="none" w:sz="0" w:space="0" w:color="auto" w:frame="1"/>
        </w:rPr>
        <w:t>By using a pinion-sector arrangement the small elastic deformation of the tube is communicated to a pointer in an amplified manner. The pointer moves over a graduated dial. The device is calibrated by subjecting it to various known pressures.</w:t>
      </w:r>
    </w:p>
    <w:p w14:paraId="549B4C61" w14:textId="4DED71DE" w:rsidR="00FE65F7" w:rsidRPr="00351143" w:rsidRDefault="00FE65F7" w:rsidP="00FE65F7">
      <w:pPr>
        <w:pStyle w:val="NormalWeb"/>
        <w:shd w:val="clear" w:color="auto" w:fill="FFFFFF"/>
        <w:spacing w:before="0" w:beforeAutospacing="0" w:after="0" w:afterAutospacing="0" w:line="360" w:lineRule="atLeast"/>
        <w:textAlignment w:val="baseline"/>
        <w:rPr>
          <w:color w:val="000000"/>
          <w:sz w:val="28"/>
          <w:szCs w:val="28"/>
          <w:bdr w:val="none" w:sz="0" w:space="0" w:color="auto" w:frame="1"/>
        </w:rPr>
      </w:pPr>
      <w:r w:rsidRPr="00351143">
        <w:rPr>
          <w:color w:val="000000"/>
          <w:sz w:val="28"/>
          <w:szCs w:val="28"/>
          <w:bdr w:val="none" w:sz="0" w:space="0" w:color="auto" w:frame="1"/>
        </w:rPr>
        <w:lastRenderedPageBreak/>
        <w:t>The Bourdon gauge is suitable for measuring not only high pressures such as those in a steam boiler or a water main but also negative or vacuum pressures. A gauge which is so devised to measure positive as well as negative pressures is called a compound gauge.</w:t>
      </w:r>
    </w:p>
    <w:p w14:paraId="293635D4" w14:textId="04B00FEF" w:rsidR="00FE65F7" w:rsidRPr="00351143" w:rsidRDefault="00FE65F7" w:rsidP="00FE65F7">
      <w:pPr>
        <w:pStyle w:val="NormalWeb"/>
        <w:shd w:val="clear" w:color="auto" w:fill="FFFFFF"/>
        <w:spacing w:before="0" w:beforeAutospacing="0" w:after="0" w:afterAutospacing="0" w:line="360" w:lineRule="atLeast"/>
        <w:textAlignment w:val="baseline"/>
        <w:rPr>
          <w:color w:val="000000"/>
          <w:sz w:val="28"/>
          <w:szCs w:val="28"/>
          <w:bdr w:val="none" w:sz="0" w:space="0" w:color="auto" w:frame="1"/>
        </w:rPr>
      </w:pPr>
      <w:r w:rsidRPr="00351143">
        <w:rPr>
          <w:noProof/>
          <w:color w:val="000000"/>
          <w:sz w:val="28"/>
          <w:szCs w:val="28"/>
          <w:bdr w:val="none" w:sz="0" w:space="0" w:color="auto" w:frame="1"/>
        </w:rPr>
        <w:drawing>
          <wp:inline distT="0" distB="0" distL="0" distR="0" wp14:anchorId="715FF905" wp14:editId="24594EE2">
            <wp:extent cx="414337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_image026_thumb.png"/>
                    <pic:cNvPicPr/>
                  </pic:nvPicPr>
                  <pic:blipFill>
                    <a:blip r:embed="rId6">
                      <a:extLst>
                        <a:ext uri="{28A0092B-C50C-407E-A947-70E740481C1C}">
                          <a14:useLocalDpi xmlns:a14="http://schemas.microsoft.com/office/drawing/2010/main" val="0"/>
                        </a:ext>
                      </a:extLst>
                    </a:blip>
                    <a:stretch>
                      <a:fillRect/>
                    </a:stretch>
                  </pic:blipFill>
                  <pic:spPr>
                    <a:xfrm>
                      <a:off x="0" y="0"/>
                      <a:ext cx="4143960" cy="1971953"/>
                    </a:xfrm>
                    <a:prstGeom prst="rect">
                      <a:avLst/>
                    </a:prstGeom>
                  </pic:spPr>
                </pic:pic>
              </a:graphicData>
            </a:graphic>
          </wp:inline>
        </w:drawing>
      </w:r>
    </w:p>
    <w:p w14:paraId="3677245E" w14:textId="1133F85D" w:rsidR="00FE65F7" w:rsidRPr="00351143" w:rsidRDefault="00FE65F7" w:rsidP="00FE65F7">
      <w:pPr>
        <w:rPr>
          <w:sz w:val="28"/>
          <w:szCs w:val="28"/>
        </w:rPr>
      </w:pPr>
    </w:p>
    <w:p w14:paraId="11CBCD79" w14:textId="6229262E" w:rsidR="00FE65F7" w:rsidRPr="00351143" w:rsidRDefault="00FE65F7" w:rsidP="00FE65F7">
      <w:pPr>
        <w:pStyle w:val="ListParagraph"/>
        <w:numPr>
          <w:ilvl w:val="0"/>
          <w:numId w:val="7"/>
        </w:numPr>
        <w:rPr>
          <w:sz w:val="28"/>
          <w:szCs w:val="28"/>
        </w:rPr>
      </w:pPr>
      <w:r w:rsidRPr="00351143">
        <w:rPr>
          <w:sz w:val="28"/>
          <w:szCs w:val="28"/>
        </w:rPr>
        <w:t>DIAPHRAGM PRESSURE GAUGE</w:t>
      </w:r>
    </w:p>
    <w:p w14:paraId="504570F3" w14:textId="28381E12" w:rsidR="00FE65F7" w:rsidRPr="00351143" w:rsidRDefault="00FE65F7" w:rsidP="00FE65F7">
      <w:pPr>
        <w:pStyle w:val="NormalWeb"/>
        <w:shd w:val="clear" w:color="auto" w:fill="FFFFFF"/>
        <w:spacing w:before="0" w:beforeAutospacing="0" w:after="0" w:afterAutospacing="0" w:line="360" w:lineRule="atLeast"/>
        <w:ind w:left="360"/>
        <w:textAlignment w:val="baseline"/>
        <w:rPr>
          <w:color w:val="555555"/>
          <w:sz w:val="28"/>
          <w:szCs w:val="28"/>
        </w:rPr>
      </w:pPr>
      <w:r w:rsidRPr="00351143">
        <w:rPr>
          <w:color w:val="000000"/>
          <w:sz w:val="28"/>
          <w:szCs w:val="28"/>
          <w:bdr w:val="none" w:sz="0" w:space="0" w:color="auto" w:frame="1"/>
        </w:rPr>
        <w:t>This device is based on the same principle as that of the Bourdon gauge. In this case a corrugated diaphragm is provided instead of the Bourdon tube. When the device is fitted to any gauge point, the diaphragm will undergo an elastic deformation.</w:t>
      </w:r>
      <w:r w:rsidRPr="00351143">
        <w:rPr>
          <w:color w:val="555555"/>
          <w:sz w:val="28"/>
          <w:szCs w:val="28"/>
        </w:rPr>
        <w:t xml:space="preserve"> </w:t>
      </w:r>
      <w:r w:rsidRPr="00351143">
        <w:rPr>
          <w:color w:val="000000"/>
          <w:sz w:val="28"/>
          <w:szCs w:val="28"/>
          <w:bdr w:val="none" w:sz="0" w:space="0" w:color="auto" w:frame="1"/>
        </w:rPr>
        <w:t>This deformation is communicated to a pointer which moves on a graduated scale indicating the pressure. It may be noted that this device works on the same principle as that of the aneroid barometer. This device is found suitable for measuring relatively low pressures.</w:t>
      </w:r>
    </w:p>
    <w:p w14:paraId="5FAA947E" w14:textId="1EB3F378" w:rsidR="00FE65F7" w:rsidRPr="00351143" w:rsidRDefault="00FE65F7" w:rsidP="00FE65F7">
      <w:pPr>
        <w:rPr>
          <w:sz w:val="28"/>
          <w:szCs w:val="28"/>
        </w:rPr>
      </w:pPr>
      <w:r w:rsidRPr="00351143">
        <w:rPr>
          <w:noProof/>
          <w:sz w:val="28"/>
          <w:szCs w:val="28"/>
        </w:rPr>
        <w:drawing>
          <wp:inline distT="0" distB="0" distL="0" distR="0" wp14:anchorId="78900F64" wp14:editId="2CD2FE7D">
            <wp:extent cx="2619375" cy="224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_image028_thumb.jpg"/>
                    <pic:cNvPicPr/>
                  </pic:nvPicPr>
                  <pic:blipFill>
                    <a:blip r:embed="rId7">
                      <a:extLst>
                        <a:ext uri="{28A0092B-C50C-407E-A947-70E740481C1C}">
                          <a14:useLocalDpi xmlns:a14="http://schemas.microsoft.com/office/drawing/2010/main" val="0"/>
                        </a:ext>
                      </a:extLst>
                    </a:blip>
                    <a:stretch>
                      <a:fillRect/>
                    </a:stretch>
                  </pic:blipFill>
                  <pic:spPr>
                    <a:xfrm>
                      <a:off x="0" y="0"/>
                      <a:ext cx="2619375" cy="2247900"/>
                    </a:xfrm>
                    <a:prstGeom prst="rect">
                      <a:avLst/>
                    </a:prstGeom>
                  </pic:spPr>
                </pic:pic>
              </a:graphicData>
            </a:graphic>
          </wp:inline>
        </w:drawing>
      </w:r>
    </w:p>
    <w:sectPr w:rsidR="00FE65F7" w:rsidRPr="0035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75025"/>
    <w:multiLevelType w:val="hybridMultilevel"/>
    <w:tmpl w:val="B0A4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91948"/>
    <w:multiLevelType w:val="hybridMultilevel"/>
    <w:tmpl w:val="56DA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56935"/>
    <w:multiLevelType w:val="hybridMultilevel"/>
    <w:tmpl w:val="91F009A6"/>
    <w:lvl w:ilvl="0" w:tplc="2D187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C362FE"/>
    <w:multiLevelType w:val="hybridMultilevel"/>
    <w:tmpl w:val="1E7A77B2"/>
    <w:lvl w:ilvl="0" w:tplc="CF2433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A1D2B"/>
    <w:multiLevelType w:val="hybridMultilevel"/>
    <w:tmpl w:val="B874DE5C"/>
    <w:lvl w:ilvl="0" w:tplc="9288E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CC0A8C"/>
    <w:multiLevelType w:val="hybridMultilevel"/>
    <w:tmpl w:val="7A52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C10AF"/>
    <w:multiLevelType w:val="hybridMultilevel"/>
    <w:tmpl w:val="194C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75"/>
    <w:rsid w:val="000C2C40"/>
    <w:rsid w:val="00331EE6"/>
    <w:rsid w:val="00351143"/>
    <w:rsid w:val="003C0E75"/>
    <w:rsid w:val="004A313C"/>
    <w:rsid w:val="004C60A5"/>
    <w:rsid w:val="004E3E51"/>
    <w:rsid w:val="007724A1"/>
    <w:rsid w:val="00903060"/>
    <w:rsid w:val="00AD1C1E"/>
    <w:rsid w:val="00AF7DAE"/>
    <w:rsid w:val="00D70C03"/>
    <w:rsid w:val="00EE2236"/>
    <w:rsid w:val="00F545E8"/>
    <w:rsid w:val="00FE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B56C"/>
  <w15:chartTrackingRefBased/>
  <w15:docId w15:val="{37A03684-3328-48BE-BF7A-D8A5C498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7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3C0E75"/>
    <w:pPr>
      <w:keepNext/>
      <w:keepLines/>
      <w:spacing w:before="240"/>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75"/>
    <w:rPr>
      <w:rFonts w:asciiTheme="majorHAnsi" w:eastAsiaTheme="majorEastAsia" w:hAnsiTheme="majorHAnsi" w:cstheme="majorBidi"/>
      <w:sz w:val="32"/>
      <w:szCs w:val="32"/>
      <w:lang w:eastAsia="zh-CN"/>
    </w:rPr>
  </w:style>
  <w:style w:type="character" w:styleId="Hyperlink">
    <w:name w:val="Hyperlink"/>
    <w:basedOn w:val="DefaultParagraphFont"/>
    <w:uiPriority w:val="99"/>
    <w:unhideWhenUsed/>
    <w:rsid w:val="003C0E75"/>
    <w:rPr>
      <w:color w:val="0000FF"/>
      <w:u w:val="single"/>
    </w:rPr>
  </w:style>
  <w:style w:type="paragraph" w:styleId="TOCHeading">
    <w:name w:val="TOC Heading"/>
    <w:basedOn w:val="Heading1"/>
    <w:next w:val="Normal"/>
    <w:uiPriority w:val="39"/>
    <w:unhideWhenUsed/>
    <w:qFormat/>
    <w:rsid w:val="003C0E75"/>
    <w:pPr>
      <w:spacing w:line="259" w:lineRule="auto"/>
      <w:jc w:val="left"/>
      <w:outlineLvl w:val="9"/>
    </w:pPr>
    <w:rPr>
      <w:color w:val="2F5496" w:themeColor="accent1" w:themeShade="BF"/>
      <w:lang w:eastAsia="en-US"/>
    </w:rPr>
  </w:style>
  <w:style w:type="paragraph" w:styleId="TOC1">
    <w:name w:val="toc 1"/>
    <w:basedOn w:val="Normal"/>
    <w:next w:val="Normal"/>
    <w:autoRedefine/>
    <w:uiPriority w:val="39"/>
    <w:unhideWhenUsed/>
    <w:rsid w:val="003C0E75"/>
    <w:pPr>
      <w:spacing w:after="100"/>
    </w:pPr>
  </w:style>
  <w:style w:type="paragraph" w:styleId="TOC2">
    <w:name w:val="toc 2"/>
    <w:basedOn w:val="Normal"/>
    <w:next w:val="Normal"/>
    <w:autoRedefine/>
    <w:uiPriority w:val="39"/>
    <w:unhideWhenUsed/>
    <w:rsid w:val="003C0E75"/>
    <w:pPr>
      <w:spacing w:after="100"/>
      <w:ind w:left="240"/>
    </w:pPr>
  </w:style>
  <w:style w:type="paragraph" w:styleId="TOC3">
    <w:name w:val="toc 3"/>
    <w:basedOn w:val="Normal"/>
    <w:next w:val="Normal"/>
    <w:autoRedefine/>
    <w:uiPriority w:val="39"/>
    <w:unhideWhenUsed/>
    <w:rsid w:val="003C0E75"/>
    <w:pPr>
      <w:spacing w:after="100"/>
      <w:ind w:left="480"/>
    </w:pPr>
  </w:style>
  <w:style w:type="paragraph" w:styleId="ListParagraph">
    <w:name w:val="List Paragraph"/>
    <w:basedOn w:val="Normal"/>
    <w:uiPriority w:val="34"/>
    <w:qFormat/>
    <w:rsid w:val="004C60A5"/>
    <w:pPr>
      <w:ind w:left="720"/>
      <w:contextualSpacing/>
    </w:pPr>
  </w:style>
  <w:style w:type="paragraph" w:styleId="NormalWeb">
    <w:name w:val="Normal (Web)"/>
    <w:basedOn w:val="Normal"/>
    <w:uiPriority w:val="99"/>
    <w:semiHidden/>
    <w:unhideWhenUsed/>
    <w:rsid w:val="00FE65F7"/>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2564">
      <w:bodyDiv w:val="1"/>
      <w:marLeft w:val="0"/>
      <w:marRight w:val="0"/>
      <w:marTop w:val="0"/>
      <w:marBottom w:val="0"/>
      <w:divBdr>
        <w:top w:val="none" w:sz="0" w:space="0" w:color="auto"/>
        <w:left w:val="none" w:sz="0" w:space="0" w:color="auto"/>
        <w:bottom w:val="none" w:sz="0" w:space="0" w:color="auto"/>
        <w:right w:val="none" w:sz="0" w:space="0" w:color="auto"/>
      </w:divBdr>
    </w:div>
    <w:div w:id="12277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OZOEMENA</dc:creator>
  <cp:keywords/>
  <dc:description/>
  <cp:lastModifiedBy>OZOEMENA</cp:lastModifiedBy>
  <cp:revision>7</cp:revision>
  <dcterms:created xsi:type="dcterms:W3CDTF">2020-04-09T17:05:00Z</dcterms:created>
  <dcterms:modified xsi:type="dcterms:W3CDTF">2020-04-09T19:03:00Z</dcterms:modified>
</cp:coreProperties>
</file>