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E3" w:rsidRDefault="0061634B">
      <w:pPr>
        <w:rPr>
          <w:rFonts w:ascii="Times New Roman" w:hAnsi="Times New Roman" w:cs="Times New Roman"/>
          <w:sz w:val="24"/>
          <w:szCs w:val="24"/>
          <w:lang w:val="en-US"/>
        </w:rPr>
      </w:pPr>
      <w:r>
        <w:rPr>
          <w:rFonts w:ascii="Times New Roman" w:hAnsi="Times New Roman" w:cs="Times New Roman"/>
          <w:sz w:val="24"/>
          <w:szCs w:val="24"/>
          <w:lang w:val="en-US"/>
        </w:rPr>
        <w:t xml:space="preserve">                                                                                         MAKINDE OLUWAFUNMILAYO</w:t>
      </w:r>
    </w:p>
    <w:p w:rsidR="0061634B" w:rsidRDefault="0061634B">
      <w:pPr>
        <w:rPr>
          <w:rFonts w:ascii="Times New Roman" w:hAnsi="Times New Roman" w:cs="Times New Roman"/>
          <w:sz w:val="24"/>
          <w:szCs w:val="24"/>
          <w:lang w:val="en-US"/>
        </w:rPr>
      </w:pPr>
      <w:r>
        <w:rPr>
          <w:rFonts w:ascii="Times New Roman" w:hAnsi="Times New Roman" w:cs="Times New Roman"/>
          <w:sz w:val="24"/>
          <w:szCs w:val="24"/>
          <w:lang w:val="en-US"/>
        </w:rPr>
        <w:t xml:space="preserve">                                                                                                                   19/LAW01/139</w:t>
      </w:r>
    </w:p>
    <w:p w:rsidR="0061634B" w:rsidRDefault="0061634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4537">
        <w:rPr>
          <w:rFonts w:ascii="Times New Roman" w:hAnsi="Times New Roman" w:cs="Times New Roman"/>
          <w:sz w:val="24"/>
          <w:szCs w:val="24"/>
          <w:lang w:val="en-US"/>
        </w:rPr>
        <w:t xml:space="preserve">LEGAL METHOD ASSIGNMENT </w:t>
      </w:r>
    </w:p>
    <w:p w:rsidR="001B4537" w:rsidRDefault="001B4537">
      <w:pPr>
        <w:rPr>
          <w:rFonts w:ascii="Times New Roman" w:hAnsi="Times New Roman" w:cs="Times New Roman"/>
          <w:sz w:val="24"/>
          <w:szCs w:val="24"/>
          <w:lang w:val="en-US"/>
        </w:rPr>
      </w:pPr>
    </w:p>
    <w:p w:rsidR="001B4537" w:rsidRDefault="001B4537">
      <w:pPr>
        <w:rPr>
          <w:rFonts w:ascii="Times New Roman" w:hAnsi="Times New Roman" w:cs="Times New Roman"/>
          <w:sz w:val="24"/>
          <w:szCs w:val="24"/>
          <w:lang w:val="en-US"/>
        </w:rPr>
      </w:pPr>
      <w:r>
        <w:rPr>
          <w:rFonts w:ascii="Times New Roman" w:hAnsi="Times New Roman" w:cs="Times New Roman"/>
          <w:sz w:val="24"/>
          <w:szCs w:val="24"/>
          <w:lang w:val="en-US"/>
        </w:rPr>
        <w:t>Discuss secondary sources of law in Nigeria.</w:t>
      </w:r>
    </w:p>
    <w:p w:rsidR="001B4537" w:rsidRDefault="001B4537">
      <w:pPr>
        <w:rPr>
          <w:rFonts w:ascii="Times New Roman" w:hAnsi="Times New Roman" w:cs="Times New Roman"/>
          <w:sz w:val="24"/>
          <w:szCs w:val="24"/>
          <w:lang w:val="en-US"/>
        </w:rPr>
      </w:pPr>
    </w:p>
    <w:p w:rsidR="001B4537" w:rsidRDefault="001B4537">
      <w:pPr>
        <w:rPr>
          <w:rFonts w:ascii="Times New Roman" w:hAnsi="Times New Roman" w:cs="Times New Roman"/>
          <w:sz w:val="24"/>
          <w:szCs w:val="24"/>
          <w:lang w:val="en-US"/>
        </w:rPr>
      </w:pPr>
      <w:r>
        <w:rPr>
          <w:rFonts w:ascii="Times New Roman" w:hAnsi="Times New Roman" w:cs="Times New Roman"/>
          <w:sz w:val="24"/>
          <w:szCs w:val="24"/>
          <w:lang w:val="en-US"/>
        </w:rPr>
        <w:t xml:space="preserve">     In Nigeria the sources of law are divided into primary and secondary sources, the secondary sources are not that consulted in most cases but when they are it means there are no more primary sources to rely on. The second</w:t>
      </w:r>
      <w:r w:rsidR="00FE0F38">
        <w:rPr>
          <w:rFonts w:ascii="Times New Roman" w:hAnsi="Times New Roman" w:cs="Times New Roman"/>
          <w:sz w:val="24"/>
          <w:szCs w:val="24"/>
          <w:lang w:val="en-US"/>
        </w:rPr>
        <w:t>ary sources of law are not as important but they have their roles they play as sources of law</w:t>
      </w:r>
    </w:p>
    <w:p w:rsidR="00FE0F38" w:rsidRDefault="00FE0F3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2821">
        <w:rPr>
          <w:rFonts w:ascii="Times New Roman" w:hAnsi="Times New Roman" w:cs="Times New Roman"/>
          <w:sz w:val="24"/>
          <w:szCs w:val="24"/>
          <w:lang w:val="en-US"/>
        </w:rPr>
        <w:t xml:space="preserve">  They are background resources, they explain, interpret and analyze. They are good in terms of researches and they are also used as citations to primary sources.</w:t>
      </w:r>
    </w:p>
    <w:p w:rsidR="00042821" w:rsidRDefault="00042821">
      <w:pPr>
        <w:rPr>
          <w:rFonts w:ascii="Times New Roman" w:hAnsi="Times New Roman" w:cs="Times New Roman"/>
          <w:sz w:val="24"/>
          <w:szCs w:val="24"/>
          <w:lang w:val="en-US"/>
        </w:rPr>
      </w:pPr>
      <w:r>
        <w:rPr>
          <w:rFonts w:ascii="Times New Roman" w:hAnsi="Times New Roman" w:cs="Times New Roman"/>
          <w:sz w:val="24"/>
          <w:szCs w:val="24"/>
          <w:lang w:val="en-US"/>
        </w:rPr>
        <w:t>THE SECONDARY SOURCES OF LAW ARE;</w:t>
      </w:r>
    </w:p>
    <w:p w:rsidR="00042821" w:rsidRDefault="00042821" w:rsidP="00042821">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Law Reports</w:t>
      </w:r>
    </w:p>
    <w:p w:rsidR="00042821" w:rsidRDefault="00042821" w:rsidP="00042821">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Textbooks and Treatises</w:t>
      </w:r>
    </w:p>
    <w:p w:rsidR="00042821" w:rsidRDefault="00042821" w:rsidP="00042821">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Periodicals, Journals, and Legal Digests</w:t>
      </w:r>
    </w:p>
    <w:p w:rsidR="00042821" w:rsidRDefault="00042821" w:rsidP="00042821">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Casebook</w:t>
      </w:r>
    </w:p>
    <w:p w:rsidR="00042821" w:rsidRDefault="00042821" w:rsidP="00042821">
      <w:pPr>
        <w:pStyle w:val="ListParagraph"/>
        <w:numPr>
          <w:ilvl w:val="0"/>
          <w:numId w:val="1"/>
        </w:numPr>
        <w:rPr>
          <w:rFonts w:ascii="Times New Roman" w:hAnsi="Times New Roman" w:cs="Times New Roman"/>
          <w:sz w:val="24"/>
          <w:szCs w:val="24"/>
          <w:lang w:val="en-US"/>
        </w:rPr>
      </w:pPr>
      <w:r w:rsidRPr="00042821">
        <w:rPr>
          <w:rFonts w:ascii="Times New Roman" w:hAnsi="Times New Roman" w:cs="Times New Roman"/>
          <w:sz w:val="24"/>
          <w:szCs w:val="24"/>
          <w:lang w:val="en-US"/>
        </w:rPr>
        <w:t>Newspaper</w:t>
      </w:r>
    </w:p>
    <w:p w:rsidR="00042821" w:rsidRDefault="00042821" w:rsidP="002F0622">
      <w:pPr>
        <w:rPr>
          <w:rFonts w:ascii="Times New Roman" w:hAnsi="Times New Roman" w:cs="Times New Roman"/>
          <w:sz w:val="24"/>
          <w:szCs w:val="24"/>
          <w:lang w:val="en-US"/>
        </w:rPr>
      </w:pPr>
    </w:p>
    <w:p w:rsidR="002F0622" w:rsidRDefault="002F0622" w:rsidP="002F0622">
      <w:pPr>
        <w:rPr>
          <w:rFonts w:ascii="Times New Roman" w:hAnsi="Times New Roman" w:cs="Times New Roman"/>
          <w:sz w:val="24"/>
          <w:szCs w:val="24"/>
          <w:lang w:val="en-US"/>
        </w:rPr>
      </w:pPr>
    </w:p>
    <w:p w:rsidR="002F0622" w:rsidRPr="00367982" w:rsidRDefault="002F0622" w:rsidP="002F0622">
      <w:pPr>
        <w:pStyle w:val="ListParagraph"/>
        <w:numPr>
          <w:ilvl w:val="0"/>
          <w:numId w:val="2"/>
        </w:numPr>
        <w:rPr>
          <w:rFonts w:ascii="Times New Roman" w:hAnsi="Times New Roman" w:cs="Times New Roman"/>
          <w:sz w:val="24"/>
          <w:szCs w:val="24"/>
          <w:u w:val="single"/>
          <w:lang w:val="en-US"/>
        </w:rPr>
      </w:pPr>
      <w:r w:rsidRPr="002F0622">
        <w:rPr>
          <w:rFonts w:ascii="Times New Roman" w:hAnsi="Times New Roman" w:cs="Times New Roman"/>
          <w:sz w:val="24"/>
          <w:szCs w:val="24"/>
          <w:u w:val="single"/>
          <w:lang w:val="en-US"/>
        </w:rPr>
        <w:t>LAW REPORT</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 xml:space="preserve"> Law reports are decisions of the court </w:t>
      </w:r>
      <w:r w:rsidR="00367982">
        <w:rPr>
          <w:rFonts w:ascii="Times New Roman" w:hAnsi="Times New Roman" w:cs="Times New Roman"/>
          <w:sz w:val="24"/>
          <w:szCs w:val="24"/>
          <w:lang w:val="en-US"/>
        </w:rPr>
        <w:t>published in volumes periodically, at intervals as the publishers may determine.</w:t>
      </w:r>
    </w:p>
    <w:p w:rsidR="00367982" w:rsidRPr="00367982" w:rsidRDefault="00367982" w:rsidP="00367982">
      <w:pPr>
        <w:pStyle w:val="ListParagraph"/>
        <w:rPr>
          <w:rFonts w:ascii="Times New Roman" w:hAnsi="Times New Roman" w:cs="Times New Roman"/>
          <w:sz w:val="24"/>
          <w:szCs w:val="24"/>
          <w:lang w:val="en-US"/>
        </w:rPr>
      </w:pPr>
      <w:r w:rsidRPr="00367982">
        <w:rPr>
          <w:rFonts w:ascii="Times New Roman" w:hAnsi="Times New Roman" w:cs="Times New Roman"/>
          <w:sz w:val="24"/>
          <w:szCs w:val="24"/>
          <w:lang w:val="en-US"/>
        </w:rPr>
        <w:t xml:space="preserve">           Law reports are </w:t>
      </w:r>
      <w:r>
        <w:rPr>
          <w:rFonts w:ascii="Times New Roman" w:hAnsi="Times New Roman" w:cs="Times New Roman"/>
          <w:sz w:val="24"/>
          <w:szCs w:val="24"/>
          <w:lang w:val="en-US"/>
        </w:rPr>
        <w:t>the reports of the decisions of the</w:t>
      </w:r>
    </w:p>
    <w:p w:rsidR="002F0622" w:rsidRDefault="00367982" w:rsidP="0036798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Supreme Court</w:t>
      </w:r>
    </w:p>
    <w:p w:rsidR="00367982" w:rsidRDefault="00367982" w:rsidP="0036798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Court of Appeal</w:t>
      </w:r>
    </w:p>
    <w:p w:rsidR="00367982" w:rsidRDefault="00367982" w:rsidP="0036798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High Courts </w:t>
      </w:r>
    </w:p>
    <w:p w:rsidR="00367982" w:rsidRDefault="00367982" w:rsidP="0036798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West African Court Of Appeal</w:t>
      </w:r>
    </w:p>
    <w:p w:rsidR="00367982" w:rsidRDefault="00367982" w:rsidP="00367982">
      <w:pPr>
        <w:rPr>
          <w:rFonts w:ascii="Times New Roman" w:hAnsi="Times New Roman" w:cs="Times New Roman"/>
          <w:sz w:val="24"/>
          <w:szCs w:val="24"/>
          <w:lang w:val="en-US"/>
        </w:rPr>
      </w:pPr>
      <w:r>
        <w:rPr>
          <w:rFonts w:ascii="Times New Roman" w:hAnsi="Times New Roman" w:cs="Times New Roman"/>
          <w:sz w:val="24"/>
          <w:szCs w:val="24"/>
          <w:lang w:val="en-US"/>
        </w:rPr>
        <w:t xml:space="preserve">                   It could be Nigerian or foreign law report whichever one could be consulted </w:t>
      </w:r>
    </w:p>
    <w:p w:rsidR="00367982" w:rsidRDefault="00367982" w:rsidP="00367982">
      <w:pPr>
        <w:rPr>
          <w:rFonts w:ascii="Times New Roman" w:hAnsi="Times New Roman" w:cs="Times New Roman"/>
          <w:sz w:val="24"/>
          <w:szCs w:val="24"/>
          <w:lang w:val="en-US"/>
        </w:rPr>
      </w:pPr>
      <w:r>
        <w:rPr>
          <w:rFonts w:ascii="Times New Roman" w:hAnsi="Times New Roman" w:cs="Times New Roman"/>
          <w:sz w:val="24"/>
          <w:szCs w:val="24"/>
          <w:lang w:val="en-US"/>
        </w:rPr>
        <w:t xml:space="preserve"> EXAMPLES OF NIGERIAN LAW REPORT</w:t>
      </w:r>
    </w:p>
    <w:p w:rsidR="00367982" w:rsidRDefault="00367982" w:rsidP="00367982">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All Nigerian law report</w:t>
      </w:r>
    </w:p>
    <w:p w:rsidR="00367982" w:rsidRDefault="00367982" w:rsidP="00367982">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Nigerian Weekly Law Report</w:t>
      </w:r>
    </w:p>
    <w:p w:rsidR="00367982" w:rsidRDefault="00367982" w:rsidP="00367982">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Supreme Court Report</w:t>
      </w:r>
    </w:p>
    <w:p w:rsidR="009374E0" w:rsidRDefault="00367982" w:rsidP="009374E0">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Federation Law Report    </w:t>
      </w:r>
    </w:p>
    <w:p w:rsidR="009374E0" w:rsidRPr="009374E0" w:rsidRDefault="009374E0" w:rsidP="009374E0">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67982" w:rsidRPr="009374E0">
        <w:rPr>
          <w:rFonts w:ascii="Times New Roman" w:hAnsi="Times New Roman" w:cs="Times New Roman"/>
          <w:sz w:val="24"/>
          <w:szCs w:val="24"/>
          <w:lang w:val="en-US"/>
        </w:rPr>
        <w:t>These are some of the reports used in Nigeria and are gotten from Nigeria these can be gotten from different parts of Nigeria from both East,</w:t>
      </w:r>
      <w:r w:rsidRPr="009374E0">
        <w:rPr>
          <w:rFonts w:ascii="Times New Roman" w:hAnsi="Times New Roman" w:cs="Times New Roman"/>
          <w:sz w:val="24"/>
          <w:szCs w:val="24"/>
          <w:lang w:val="en-US"/>
        </w:rPr>
        <w:t xml:space="preserve"> </w:t>
      </w:r>
      <w:r w:rsidR="00367982" w:rsidRPr="009374E0">
        <w:rPr>
          <w:rFonts w:ascii="Times New Roman" w:hAnsi="Times New Roman" w:cs="Times New Roman"/>
          <w:sz w:val="24"/>
          <w:szCs w:val="24"/>
          <w:lang w:val="en-US"/>
        </w:rPr>
        <w:t>West</w:t>
      </w:r>
      <w:r w:rsidRPr="009374E0">
        <w:rPr>
          <w:rFonts w:ascii="Times New Roman" w:hAnsi="Times New Roman" w:cs="Times New Roman"/>
          <w:sz w:val="24"/>
          <w:szCs w:val="24"/>
          <w:lang w:val="en-US"/>
        </w:rPr>
        <w:t>, North and South as far as they are concluded decisions and one can decide to get them weekly or monthly depending on what the person can afford.</w:t>
      </w:r>
    </w:p>
    <w:p w:rsidR="009374E0" w:rsidRDefault="009374E0" w:rsidP="00367982">
      <w:pPr>
        <w:jc w:val="both"/>
        <w:rPr>
          <w:rFonts w:ascii="Times New Roman" w:hAnsi="Times New Roman" w:cs="Times New Roman"/>
          <w:sz w:val="24"/>
          <w:szCs w:val="24"/>
          <w:lang w:val="en-US"/>
        </w:rPr>
      </w:pPr>
    </w:p>
    <w:p w:rsidR="009374E0" w:rsidRDefault="009374E0" w:rsidP="00367982">
      <w:pPr>
        <w:jc w:val="both"/>
        <w:rPr>
          <w:rFonts w:ascii="Times New Roman" w:hAnsi="Times New Roman" w:cs="Times New Roman"/>
          <w:sz w:val="24"/>
          <w:szCs w:val="24"/>
          <w:lang w:val="en-US"/>
        </w:rPr>
      </w:pPr>
    </w:p>
    <w:p w:rsidR="009374E0" w:rsidRDefault="009374E0" w:rsidP="0036798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EXAMPLES OF FORGIEN REPORTS </w:t>
      </w:r>
    </w:p>
    <w:p w:rsidR="009374E0" w:rsidRDefault="009374E0" w:rsidP="009374E0">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All England Reports</w:t>
      </w:r>
    </w:p>
    <w:p w:rsidR="009374E0" w:rsidRDefault="009374E0" w:rsidP="009374E0">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Queen’s Bench Reports</w:t>
      </w:r>
    </w:p>
    <w:p w:rsidR="009374E0" w:rsidRDefault="009374E0" w:rsidP="009374E0">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King’s Bench Reports</w:t>
      </w:r>
    </w:p>
    <w:p w:rsidR="00367982" w:rsidRPr="009374E0" w:rsidRDefault="009374E0" w:rsidP="009374E0">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Appeal Cases </w:t>
      </w:r>
      <w:r w:rsidR="00367982" w:rsidRPr="009374E0">
        <w:rPr>
          <w:rFonts w:ascii="Times New Roman" w:hAnsi="Times New Roman" w:cs="Times New Roman"/>
          <w:sz w:val="24"/>
          <w:szCs w:val="24"/>
          <w:lang w:val="en-US"/>
        </w:rPr>
        <w:t xml:space="preserve"> </w:t>
      </w:r>
      <w:r w:rsidRPr="009374E0">
        <w:rPr>
          <w:rFonts w:ascii="Times New Roman" w:hAnsi="Times New Roman" w:cs="Times New Roman"/>
          <w:sz w:val="24"/>
          <w:szCs w:val="24"/>
          <w:lang w:val="en-US"/>
        </w:rPr>
        <w:t xml:space="preserve"> </w:t>
      </w:r>
    </w:p>
    <w:p w:rsidR="002F0622" w:rsidRDefault="002F0622" w:rsidP="002F0622">
      <w:pPr>
        <w:pStyle w:val="ListParagraph"/>
        <w:rPr>
          <w:rFonts w:ascii="Times New Roman" w:hAnsi="Times New Roman" w:cs="Times New Roman"/>
          <w:sz w:val="24"/>
          <w:szCs w:val="24"/>
          <w:lang w:val="en-US"/>
        </w:rPr>
      </w:pPr>
    </w:p>
    <w:p w:rsidR="009374E0" w:rsidRDefault="00AC546B" w:rsidP="002F0622">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These </w:t>
      </w:r>
      <w:r w:rsidR="009374E0">
        <w:rPr>
          <w:rFonts w:ascii="Times New Roman" w:hAnsi="Times New Roman" w:cs="Times New Roman"/>
          <w:sz w:val="24"/>
          <w:szCs w:val="24"/>
          <w:lang w:val="en-US"/>
        </w:rPr>
        <w:t>reports are mostly found</w:t>
      </w:r>
      <w:r w:rsidR="00A9582A">
        <w:rPr>
          <w:rFonts w:ascii="Times New Roman" w:hAnsi="Times New Roman" w:cs="Times New Roman"/>
          <w:sz w:val="24"/>
          <w:szCs w:val="24"/>
          <w:lang w:val="en-US"/>
        </w:rPr>
        <w:t xml:space="preserve"> in law libraries, either a personal library, a state law library or a university or chamber law library. It could also be gotten for reference and other things, people also purchase them according to how much they can afford or they could borrow it from the library and make research.</w:t>
      </w:r>
    </w:p>
    <w:p w:rsidR="00A9582A" w:rsidRDefault="00A9582A" w:rsidP="002F0622">
      <w:pPr>
        <w:pStyle w:val="ListParagraph"/>
        <w:rPr>
          <w:rFonts w:ascii="Times New Roman" w:hAnsi="Times New Roman" w:cs="Times New Roman"/>
          <w:sz w:val="24"/>
          <w:szCs w:val="24"/>
          <w:lang w:val="en-US"/>
        </w:rPr>
      </w:pPr>
    </w:p>
    <w:p w:rsidR="00A9582A" w:rsidRDefault="00A9582A" w:rsidP="002F0622">
      <w:pPr>
        <w:pStyle w:val="ListParagraph"/>
        <w:rPr>
          <w:rFonts w:ascii="Times New Roman" w:hAnsi="Times New Roman" w:cs="Times New Roman"/>
          <w:sz w:val="24"/>
          <w:szCs w:val="24"/>
          <w:lang w:val="en-US"/>
        </w:rPr>
      </w:pPr>
    </w:p>
    <w:p w:rsidR="00A9582A" w:rsidRPr="00C023B8" w:rsidRDefault="00E705D2" w:rsidP="00E705D2">
      <w:pPr>
        <w:pStyle w:val="ListParagraph"/>
        <w:numPr>
          <w:ilvl w:val="0"/>
          <w:numId w:val="2"/>
        </w:numPr>
        <w:rPr>
          <w:rFonts w:ascii="Times New Roman" w:hAnsi="Times New Roman" w:cs="Times New Roman"/>
          <w:sz w:val="24"/>
          <w:szCs w:val="24"/>
          <w:u w:val="single"/>
          <w:lang w:val="en-US"/>
        </w:rPr>
      </w:pPr>
      <w:r w:rsidRPr="00E705D2">
        <w:rPr>
          <w:rFonts w:ascii="Times New Roman" w:hAnsi="Times New Roman" w:cs="Times New Roman"/>
          <w:sz w:val="24"/>
          <w:szCs w:val="24"/>
          <w:u w:val="single"/>
          <w:lang w:val="en-US"/>
        </w:rPr>
        <w:t>TEXTBOOKS AND TREATISES</w:t>
      </w:r>
      <w:r>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t>
      </w:r>
      <w:r w:rsidR="00AC546B">
        <w:rPr>
          <w:rFonts w:ascii="Times New Roman" w:hAnsi="Times New Roman" w:cs="Times New Roman"/>
          <w:sz w:val="24"/>
          <w:szCs w:val="24"/>
          <w:lang w:val="en-US"/>
        </w:rPr>
        <w:t xml:space="preserve">Textbooks are books on any legal subject or related fields as the library may have. They may be written by Local authors or </w:t>
      </w:r>
      <w:proofErr w:type="gramStart"/>
      <w:r w:rsidR="00AC546B">
        <w:rPr>
          <w:rFonts w:ascii="Times New Roman" w:hAnsi="Times New Roman" w:cs="Times New Roman"/>
          <w:sz w:val="24"/>
          <w:szCs w:val="24"/>
          <w:lang w:val="en-US"/>
        </w:rPr>
        <w:t>Foreign</w:t>
      </w:r>
      <w:proofErr w:type="gramEnd"/>
      <w:r w:rsidR="00AC546B">
        <w:rPr>
          <w:rFonts w:ascii="Times New Roman" w:hAnsi="Times New Roman" w:cs="Times New Roman"/>
          <w:sz w:val="24"/>
          <w:szCs w:val="24"/>
          <w:lang w:val="en-US"/>
        </w:rPr>
        <w:t xml:space="preserve"> authors whichever is needed is consulted.</w:t>
      </w:r>
      <w:r w:rsidR="00C023B8">
        <w:rPr>
          <w:rFonts w:ascii="Times New Roman" w:hAnsi="Times New Roman" w:cs="Times New Roman"/>
          <w:sz w:val="24"/>
          <w:szCs w:val="24"/>
          <w:lang w:val="en-US"/>
        </w:rPr>
        <w:t xml:space="preserve"> Treatises are formal and systematic written discourse on some subject, generally longer and concerned with the investigation or exposing the principals of the subject.</w:t>
      </w:r>
    </w:p>
    <w:p w:rsidR="00C023B8" w:rsidRDefault="00C023B8" w:rsidP="00C023B8">
      <w:pPr>
        <w:pStyle w:val="ListParagraph"/>
        <w:rPr>
          <w:rFonts w:ascii="Times New Roman" w:hAnsi="Times New Roman" w:cs="Times New Roman"/>
          <w:sz w:val="24"/>
          <w:szCs w:val="24"/>
          <w:u w:val="single"/>
          <w:lang w:val="en-US"/>
        </w:rPr>
      </w:pPr>
    </w:p>
    <w:p w:rsidR="00C023B8" w:rsidRDefault="00C023B8" w:rsidP="00C023B8">
      <w:pPr>
        <w:pStyle w:val="ListParagraph"/>
        <w:rPr>
          <w:rFonts w:ascii="Times New Roman" w:hAnsi="Times New Roman" w:cs="Times New Roman"/>
          <w:sz w:val="24"/>
          <w:szCs w:val="24"/>
          <w:u w:val="single"/>
          <w:lang w:val="en-US"/>
        </w:rPr>
      </w:pPr>
    </w:p>
    <w:p w:rsidR="00C023B8" w:rsidRPr="006F5ED0" w:rsidRDefault="00C023B8" w:rsidP="00C023B8">
      <w:pPr>
        <w:pStyle w:val="ListParagraph"/>
        <w:numPr>
          <w:ilvl w:val="0"/>
          <w:numId w:val="2"/>
        </w:num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PERIODICALS, JOURNALS AND LEGAL DIGESTS:</w:t>
      </w:r>
      <w:r>
        <w:rPr>
          <w:rFonts w:ascii="Times New Roman" w:hAnsi="Times New Roman" w:cs="Times New Roman"/>
          <w:sz w:val="24"/>
          <w:szCs w:val="24"/>
          <w:lang w:val="en-US"/>
        </w:rPr>
        <w:t xml:space="preserve"> </w:t>
      </w:r>
      <w:r w:rsidR="006F5ED0">
        <w:rPr>
          <w:rFonts w:ascii="Times New Roman" w:hAnsi="Times New Roman" w:cs="Times New Roman"/>
          <w:sz w:val="24"/>
          <w:szCs w:val="24"/>
          <w:lang w:val="en-US"/>
        </w:rPr>
        <w:t>A periodical is a magazine, journal, brochure, newsletter, catalogue or other books, or information published at fixed intervals of time, as once a month, a year and so forth. It could also be foreign or Nigerian.</w:t>
      </w:r>
    </w:p>
    <w:p w:rsidR="006F5ED0" w:rsidRDefault="002B5EA3" w:rsidP="002B5EA3">
      <w:pPr>
        <w:pStyle w:val="ListParagraph"/>
        <w:rPr>
          <w:rFonts w:ascii="Times New Roman" w:hAnsi="Times New Roman" w:cs="Times New Roman"/>
          <w:sz w:val="24"/>
          <w:szCs w:val="24"/>
          <w:lang w:val="en-US"/>
        </w:rPr>
      </w:pPr>
      <w:r w:rsidRPr="002B5EA3">
        <w:rPr>
          <w:rFonts w:ascii="Times New Roman" w:hAnsi="Times New Roman" w:cs="Times New Roman"/>
          <w:sz w:val="24"/>
          <w:szCs w:val="24"/>
          <w:lang w:val="en-US"/>
        </w:rPr>
        <w:t xml:space="preserve">     </w:t>
      </w:r>
      <w:r>
        <w:rPr>
          <w:rFonts w:ascii="Times New Roman" w:hAnsi="Times New Roman" w:cs="Times New Roman"/>
          <w:sz w:val="24"/>
          <w:szCs w:val="24"/>
          <w:lang w:val="en-US"/>
        </w:rPr>
        <w:t>Journals, law journals are published across the world nationally and externally. It is mostly published by Law Universities and also private bodies or a person, there are numerous globally</w:t>
      </w:r>
    </w:p>
    <w:p w:rsidR="002B5EA3" w:rsidRDefault="002B5EA3" w:rsidP="002B5EA3">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Legal digest is essentially an index to case law; it makes the headnotes that summarize the points of law discussing in each and organizes them by subject.</w:t>
      </w:r>
    </w:p>
    <w:p w:rsidR="002B5EA3" w:rsidRDefault="002B5EA3" w:rsidP="002B5EA3">
      <w:pPr>
        <w:pStyle w:val="ListParagraph"/>
        <w:rPr>
          <w:rFonts w:ascii="Times New Roman" w:hAnsi="Times New Roman" w:cs="Times New Roman"/>
          <w:sz w:val="24"/>
          <w:szCs w:val="24"/>
          <w:lang w:val="en-US"/>
        </w:rPr>
      </w:pPr>
    </w:p>
    <w:p w:rsidR="002B5EA3" w:rsidRPr="001D5317" w:rsidRDefault="002B5EA3" w:rsidP="002B5EA3">
      <w:pPr>
        <w:pStyle w:val="ListParagraph"/>
        <w:numPr>
          <w:ilvl w:val="0"/>
          <w:numId w:val="2"/>
        </w:numPr>
        <w:rPr>
          <w:rFonts w:ascii="Times New Roman" w:hAnsi="Times New Roman" w:cs="Times New Roman"/>
          <w:sz w:val="24"/>
          <w:szCs w:val="24"/>
          <w:u w:val="single"/>
          <w:lang w:val="en-US"/>
        </w:rPr>
      </w:pPr>
      <w:r w:rsidRPr="002B5EA3">
        <w:rPr>
          <w:rFonts w:ascii="Times New Roman" w:hAnsi="Times New Roman" w:cs="Times New Roman"/>
          <w:sz w:val="24"/>
          <w:szCs w:val="24"/>
          <w:u w:val="single"/>
          <w:lang w:val="en-US"/>
        </w:rPr>
        <w:t>CASEBOOK</w:t>
      </w:r>
      <w:r>
        <w:rPr>
          <w:rFonts w:ascii="Times New Roman" w:hAnsi="Times New Roman" w:cs="Times New Roman"/>
          <w:sz w:val="24"/>
          <w:szCs w:val="24"/>
          <w:lang w:val="en-US"/>
        </w:rPr>
        <w:t xml:space="preserve">: </w:t>
      </w:r>
      <w:r w:rsidR="001D5317">
        <w:rPr>
          <w:rFonts w:ascii="Times New Roman" w:hAnsi="Times New Roman" w:cs="Times New Roman"/>
          <w:sz w:val="24"/>
          <w:szCs w:val="24"/>
          <w:lang w:val="en-US"/>
        </w:rPr>
        <w:t>A casebook is a type of textbook used primarily by students in law schools. Rather than simply laying out the legal doctrines in a particular area of study, a casebook contains excerpts from legal cases in which the law of that area was applied.</w:t>
      </w:r>
    </w:p>
    <w:p w:rsidR="001D5317" w:rsidRPr="001132C0" w:rsidRDefault="001D5317" w:rsidP="001D5317">
      <w:pPr>
        <w:pStyle w:val="ListParagraph"/>
        <w:numPr>
          <w:ilvl w:val="0"/>
          <w:numId w:val="2"/>
        </w:num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NEWSPAPER: </w:t>
      </w:r>
      <w:r>
        <w:rPr>
          <w:rFonts w:ascii="Times New Roman" w:hAnsi="Times New Roman" w:cs="Times New Roman"/>
          <w:sz w:val="24"/>
          <w:szCs w:val="24"/>
          <w:lang w:val="en-US"/>
        </w:rPr>
        <w:t xml:space="preserve">There are many newspaper and magazines, whatever their names and interval of publication. They carry information on the things going on in the country </w:t>
      </w:r>
      <w:r>
        <w:rPr>
          <w:rFonts w:ascii="Times New Roman" w:hAnsi="Times New Roman" w:cs="Times New Roman"/>
          <w:sz w:val="24"/>
          <w:szCs w:val="24"/>
          <w:lang w:val="en-US"/>
        </w:rPr>
        <w:lastRenderedPageBreak/>
        <w:t>or outside the country and they can also be national that possess</w:t>
      </w:r>
      <w:r w:rsidR="001132C0">
        <w:rPr>
          <w:rFonts w:ascii="Times New Roman" w:hAnsi="Times New Roman" w:cs="Times New Roman"/>
          <w:sz w:val="24"/>
          <w:szCs w:val="24"/>
          <w:lang w:val="en-US"/>
        </w:rPr>
        <w:t xml:space="preserve"> foreign news. Newspapers are kept in libraries or can be bought from stands.</w:t>
      </w:r>
    </w:p>
    <w:p w:rsidR="001132C0" w:rsidRPr="001132C0" w:rsidRDefault="001132C0" w:rsidP="001132C0">
      <w:pPr>
        <w:rPr>
          <w:rFonts w:ascii="Times New Roman" w:hAnsi="Times New Roman" w:cs="Times New Roman"/>
          <w:sz w:val="24"/>
          <w:szCs w:val="24"/>
          <w:lang w:val="en-US"/>
        </w:rPr>
      </w:pPr>
      <w:r>
        <w:rPr>
          <w:rFonts w:ascii="Times New Roman" w:hAnsi="Times New Roman" w:cs="Times New Roman"/>
          <w:sz w:val="24"/>
          <w:szCs w:val="24"/>
          <w:lang w:val="en-US"/>
        </w:rPr>
        <w:t xml:space="preserve"> These are the secon</w:t>
      </w:r>
      <w:r w:rsidRPr="001132C0">
        <w:rPr>
          <w:rFonts w:ascii="Times New Roman" w:hAnsi="Times New Roman" w:cs="Times New Roman"/>
          <w:sz w:val="24"/>
          <w:szCs w:val="24"/>
          <w:lang w:val="en-US"/>
        </w:rPr>
        <w:t xml:space="preserve">dary sources of law </w:t>
      </w:r>
      <w:r>
        <w:rPr>
          <w:rFonts w:ascii="Times New Roman" w:hAnsi="Times New Roman" w:cs="Times New Roman"/>
          <w:sz w:val="24"/>
          <w:szCs w:val="24"/>
          <w:lang w:val="en-US"/>
        </w:rPr>
        <w:t>in Nigeria and they are used even though they dint have as much power as the primary sources they come in handy during researches and when most primary sources have been exhausted.</w:t>
      </w:r>
      <w:bookmarkStart w:id="0" w:name="_GoBack"/>
      <w:bookmarkEnd w:id="0"/>
    </w:p>
    <w:p w:rsidR="00E705D2" w:rsidRPr="001132C0" w:rsidRDefault="00E705D2" w:rsidP="00E705D2">
      <w:pPr>
        <w:pStyle w:val="ListParagraph"/>
        <w:rPr>
          <w:rFonts w:ascii="Times New Roman" w:hAnsi="Times New Roman" w:cs="Times New Roman"/>
          <w:sz w:val="24"/>
          <w:szCs w:val="24"/>
          <w:lang w:val="en-US"/>
        </w:rPr>
      </w:pPr>
      <w:r w:rsidRPr="001132C0">
        <w:rPr>
          <w:rFonts w:ascii="Times New Roman" w:hAnsi="Times New Roman" w:cs="Times New Roman"/>
          <w:sz w:val="24"/>
          <w:szCs w:val="24"/>
          <w:lang w:val="en-US"/>
        </w:rPr>
        <w:t xml:space="preserve">     </w:t>
      </w:r>
    </w:p>
    <w:p w:rsidR="009374E0" w:rsidRPr="001132C0" w:rsidRDefault="009374E0" w:rsidP="002F0622">
      <w:pPr>
        <w:pStyle w:val="ListParagraph"/>
        <w:rPr>
          <w:rFonts w:ascii="Times New Roman" w:hAnsi="Times New Roman" w:cs="Times New Roman"/>
          <w:sz w:val="24"/>
          <w:szCs w:val="24"/>
          <w:lang w:val="en-US"/>
        </w:rPr>
      </w:pPr>
    </w:p>
    <w:p w:rsidR="009374E0" w:rsidRPr="001132C0" w:rsidRDefault="009374E0" w:rsidP="002F0622">
      <w:pPr>
        <w:pStyle w:val="ListParagraph"/>
        <w:rPr>
          <w:rFonts w:ascii="Times New Roman" w:hAnsi="Times New Roman" w:cs="Times New Roman"/>
          <w:sz w:val="24"/>
          <w:szCs w:val="24"/>
          <w:lang w:val="en-US"/>
        </w:rPr>
      </w:pPr>
    </w:p>
    <w:p w:rsidR="009374E0" w:rsidRPr="009374E0" w:rsidRDefault="009374E0" w:rsidP="009374E0">
      <w:pPr>
        <w:rPr>
          <w:rFonts w:ascii="Times New Roman" w:hAnsi="Times New Roman" w:cs="Times New Roman"/>
          <w:sz w:val="24"/>
          <w:szCs w:val="24"/>
          <w:lang w:val="en-US"/>
        </w:rPr>
      </w:pPr>
    </w:p>
    <w:sectPr w:rsidR="009374E0" w:rsidRPr="00937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B53"/>
    <w:multiLevelType w:val="hybridMultilevel"/>
    <w:tmpl w:val="3E00FE9E"/>
    <w:lvl w:ilvl="0" w:tplc="87F0A1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C41FCF"/>
    <w:multiLevelType w:val="hybridMultilevel"/>
    <w:tmpl w:val="7E8A0E52"/>
    <w:lvl w:ilvl="0" w:tplc="77E63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9D156D"/>
    <w:multiLevelType w:val="hybridMultilevel"/>
    <w:tmpl w:val="0D84F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913DF6"/>
    <w:multiLevelType w:val="hybridMultilevel"/>
    <w:tmpl w:val="02642B8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75202212"/>
    <w:multiLevelType w:val="hybridMultilevel"/>
    <w:tmpl w:val="5672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BD"/>
    <w:rsid w:val="00042821"/>
    <w:rsid w:val="000C29BD"/>
    <w:rsid w:val="001132C0"/>
    <w:rsid w:val="0015478B"/>
    <w:rsid w:val="001B4537"/>
    <w:rsid w:val="001D5317"/>
    <w:rsid w:val="002B5EA3"/>
    <w:rsid w:val="002F0622"/>
    <w:rsid w:val="00367982"/>
    <w:rsid w:val="004A3BE3"/>
    <w:rsid w:val="005B4B35"/>
    <w:rsid w:val="0061634B"/>
    <w:rsid w:val="006F5ED0"/>
    <w:rsid w:val="009374E0"/>
    <w:rsid w:val="00A9582A"/>
    <w:rsid w:val="00AC546B"/>
    <w:rsid w:val="00BF274D"/>
    <w:rsid w:val="00C023B8"/>
    <w:rsid w:val="00E16DD4"/>
    <w:rsid w:val="00E705D2"/>
    <w:rsid w:val="00FE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Makinde Bolu</dc:creator>
  <cp:lastModifiedBy>Makinde Bolu</cp:lastModifiedBy>
  <cp:revision>2</cp:revision>
  <dcterms:created xsi:type="dcterms:W3CDTF">2020-04-09T14:14:00Z</dcterms:created>
  <dcterms:modified xsi:type="dcterms:W3CDTF">2020-04-09T21:42:00Z</dcterms:modified>
</cp:coreProperties>
</file>