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BBB" w:rsidRDefault="006D45BE" w:rsidP="006D45BE">
      <w:pPr>
        <w:spacing w:line="360" w:lineRule="auto"/>
        <w:jc w:val="both"/>
        <w:rPr>
          <w:rFonts w:ascii="Times New Roman" w:hAnsi="Times New Roman" w:cs="Times New Roman"/>
          <w:b/>
          <w:sz w:val="24"/>
          <w:szCs w:val="24"/>
          <w:u w:val="single"/>
        </w:rPr>
      </w:pPr>
      <w:r>
        <w:rPr>
          <w:rFonts w:ascii="Times New Roman" w:hAnsi="Times New Roman" w:cs="Times New Roman"/>
          <w:sz w:val="24"/>
          <w:szCs w:val="24"/>
        </w:rPr>
        <w:t>18/Law01/166</w:t>
      </w:r>
      <w:r w:rsidR="00ED4BBB" w:rsidRPr="00ED4BBB">
        <w:rPr>
          <w:rFonts w:ascii="Times New Roman" w:hAnsi="Times New Roman" w:cs="Times New Roman"/>
          <w:b/>
          <w:sz w:val="24"/>
          <w:szCs w:val="24"/>
          <w:u w:val="single"/>
        </w:rPr>
        <w:t xml:space="preserve"> </w:t>
      </w:r>
    </w:p>
    <w:p w:rsidR="00D402E5" w:rsidRDefault="00ED4BBB" w:rsidP="006D45BE">
      <w:pPr>
        <w:spacing w:line="360" w:lineRule="auto"/>
        <w:jc w:val="both"/>
        <w:rPr>
          <w:rFonts w:ascii="Times New Roman" w:hAnsi="Times New Roman" w:cs="Times New Roman"/>
          <w:b/>
          <w:sz w:val="24"/>
          <w:szCs w:val="24"/>
          <w:u w:val="single"/>
        </w:rPr>
      </w:pPr>
      <w:r w:rsidRPr="00ED4BBB">
        <w:rPr>
          <w:rFonts w:ascii="Times New Roman" w:hAnsi="Times New Roman" w:cs="Times New Roman"/>
          <w:b/>
          <w:sz w:val="24"/>
          <w:szCs w:val="24"/>
          <w:u w:val="single"/>
        </w:rPr>
        <w:t>Number 1</w:t>
      </w:r>
    </w:p>
    <w:p w:rsidR="00F56016" w:rsidRPr="00F56016" w:rsidRDefault="00F56016" w:rsidP="006D45BE">
      <w:pPr>
        <w:spacing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Arraignment and Plea </w:t>
      </w:r>
    </w:p>
    <w:p w:rsidR="00ED4BBB" w:rsidRDefault="00ED4BBB" w:rsidP="006D45B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 </w:t>
      </w:r>
      <w:r w:rsidR="00870F54">
        <w:rPr>
          <w:rFonts w:ascii="Times New Roman" w:hAnsi="Times New Roman" w:cs="Times New Roman"/>
          <w:sz w:val="24"/>
          <w:szCs w:val="24"/>
        </w:rPr>
        <w:t>a</w:t>
      </w:r>
      <w:r w:rsidR="00870F54" w:rsidRPr="00870F54">
        <w:rPr>
          <w:rFonts w:ascii="Times New Roman" w:hAnsi="Times New Roman" w:cs="Times New Roman"/>
          <w:sz w:val="24"/>
          <w:szCs w:val="24"/>
        </w:rPr>
        <w:t>rraignment is a formal reading of a criminal charging document in the presence of the defendant to inform the defendant of the charges against the defendant. In response to arraignment, the accused is expected to enter a plea.</w:t>
      </w:r>
      <w:r w:rsidR="0030225A">
        <w:rPr>
          <w:rFonts w:ascii="Times New Roman" w:hAnsi="Times New Roman" w:cs="Times New Roman"/>
          <w:sz w:val="24"/>
          <w:szCs w:val="24"/>
        </w:rPr>
        <w:t xml:space="preserve"> Such pleas include:</w:t>
      </w:r>
    </w:p>
    <w:p w:rsidR="0030225A" w:rsidRDefault="001C5521" w:rsidP="0030225A">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i/>
          <w:sz w:val="24"/>
          <w:szCs w:val="24"/>
        </w:rPr>
        <w:t xml:space="preserve">Autrefois acquit </w:t>
      </w:r>
      <w:r>
        <w:rPr>
          <w:rFonts w:ascii="Times New Roman" w:hAnsi="Times New Roman" w:cs="Times New Roman"/>
          <w:sz w:val="24"/>
          <w:szCs w:val="24"/>
        </w:rPr>
        <w:t>means a plea that he has been tried for the same offence before and has been acquitted again. This plea is an application of the rule against double jeopardy, which states that someone cannot be tried twice for the same offence.</w:t>
      </w:r>
    </w:p>
    <w:p w:rsidR="001C5521" w:rsidRDefault="001C5521" w:rsidP="0030225A">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i/>
          <w:sz w:val="24"/>
          <w:szCs w:val="24"/>
        </w:rPr>
        <w:t xml:space="preserve">Autrefois convict </w:t>
      </w:r>
      <w:r>
        <w:rPr>
          <w:rFonts w:ascii="Times New Roman" w:hAnsi="Times New Roman" w:cs="Times New Roman"/>
          <w:sz w:val="24"/>
          <w:szCs w:val="24"/>
        </w:rPr>
        <w:t>means a plea that he has been tried and convicted for the same offence on a previous occasion. This is an application of the rule against double jeopardy.</w:t>
      </w:r>
    </w:p>
    <w:p w:rsidR="006E46CC" w:rsidRDefault="006E46CC" w:rsidP="0030225A">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Where an accused stands mute, that is, without saying anything, a plea of not guilty is usually entered for the accused. </w:t>
      </w:r>
    </w:p>
    <w:p w:rsidR="006E46CC" w:rsidRDefault="006E46CC" w:rsidP="0030225A">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Plea of guilty to a lesser offence </w:t>
      </w:r>
    </w:p>
    <w:p w:rsidR="00234BB4" w:rsidRDefault="00234BB4" w:rsidP="0030225A">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Plead guilty </w:t>
      </w:r>
    </w:p>
    <w:p w:rsidR="00234BB4" w:rsidRDefault="00234BB4" w:rsidP="0030225A">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Plead not guilty </w:t>
      </w:r>
    </w:p>
    <w:p w:rsidR="00234BB4" w:rsidRDefault="00234BB4" w:rsidP="00234BB4">
      <w:pPr>
        <w:spacing w:line="360" w:lineRule="auto"/>
        <w:jc w:val="both"/>
        <w:rPr>
          <w:rFonts w:ascii="Times New Roman" w:hAnsi="Times New Roman" w:cs="Times New Roman"/>
          <w:sz w:val="24"/>
          <w:szCs w:val="24"/>
        </w:rPr>
      </w:pPr>
      <w:r>
        <w:rPr>
          <w:rFonts w:ascii="Times New Roman" w:hAnsi="Times New Roman" w:cs="Times New Roman"/>
          <w:sz w:val="24"/>
          <w:szCs w:val="24"/>
        </w:rPr>
        <w:t>Under Part 24 of the Criminal Procedures Act 1990 states:</w:t>
      </w:r>
    </w:p>
    <w:p w:rsidR="00234BB4" w:rsidRPr="00234BB4" w:rsidRDefault="00234BB4" w:rsidP="00234BB4">
      <w:pPr>
        <w:spacing w:line="360" w:lineRule="auto"/>
        <w:jc w:val="both"/>
        <w:rPr>
          <w:rFonts w:ascii="Times New Roman" w:hAnsi="Times New Roman" w:cs="Times New Roman"/>
          <w:color w:val="FF0000"/>
          <w:sz w:val="24"/>
          <w:szCs w:val="24"/>
        </w:rPr>
      </w:pPr>
      <w:r w:rsidRPr="00234BB4">
        <w:rPr>
          <w:rFonts w:ascii="Times New Roman" w:hAnsi="Times New Roman" w:cs="Times New Roman"/>
          <w:color w:val="FF0000"/>
          <w:sz w:val="24"/>
          <w:szCs w:val="24"/>
        </w:rPr>
        <w:t>215. The person to be tried upon any charge or information shall be placed before the court unfettered unless the court shall see cause otherwise to order, and the charge or information shall be read over and explained to him to the satisfaction of the court by the registrar or other officer of the court, and such person shall be called upon to plead instantly thereto, unless where the person is entitled to service of a copy of the information he objects to the want of such service and the court finds that he has not be been duly served therewith.</w:t>
      </w:r>
    </w:p>
    <w:p w:rsidR="00234BB4" w:rsidRPr="00234BB4" w:rsidRDefault="00234BB4" w:rsidP="00234BB4">
      <w:pPr>
        <w:spacing w:line="360" w:lineRule="auto"/>
        <w:jc w:val="both"/>
        <w:rPr>
          <w:rFonts w:ascii="Times New Roman" w:hAnsi="Times New Roman" w:cs="Times New Roman"/>
          <w:color w:val="FF0000"/>
          <w:sz w:val="24"/>
          <w:szCs w:val="24"/>
        </w:rPr>
      </w:pPr>
      <w:r w:rsidRPr="00234BB4">
        <w:rPr>
          <w:rFonts w:ascii="Times New Roman" w:hAnsi="Times New Roman" w:cs="Times New Roman"/>
          <w:color w:val="FF0000"/>
          <w:sz w:val="24"/>
          <w:szCs w:val="24"/>
        </w:rPr>
        <w:t>216. (1) Where an accused person is charged with having previously been convicted he shall not when called upon to previous lead to the other charges or counts be required to plead to such charges unless he pleads guilty to the rest of the charges or counts on which he is to be tried or is found guilty on one or more of such charges or counts.</w:t>
      </w:r>
    </w:p>
    <w:p w:rsidR="00234BB4" w:rsidRPr="00234BB4" w:rsidRDefault="00234BB4" w:rsidP="00234BB4">
      <w:pPr>
        <w:spacing w:line="360" w:lineRule="auto"/>
        <w:jc w:val="both"/>
        <w:rPr>
          <w:rFonts w:ascii="Times New Roman" w:hAnsi="Times New Roman" w:cs="Times New Roman"/>
          <w:color w:val="FF0000"/>
          <w:sz w:val="24"/>
          <w:szCs w:val="24"/>
        </w:rPr>
      </w:pPr>
      <w:r w:rsidRPr="00234BB4">
        <w:rPr>
          <w:rFonts w:ascii="Times New Roman" w:hAnsi="Times New Roman" w:cs="Times New Roman"/>
          <w:color w:val="FF0000"/>
          <w:sz w:val="24"/>
          <w:szCs w:val="24"/>
        </w:rPr>
        <w:lastRenderedPageBreak/>
        <w:t xml:space="preserve"> (2) Where the trial is with assessors, a charge or count of a previous conviction shall not be read out or charged until a verdict has been returned or a decision given in respect of the charge relating to the subsequent offence and if such verdict or decision is one of not guilty, he shall not be called upon to plead in respect of the previous conviction.</w:t>
      </w:r>
    </w:p>
    <w:p w:rsidR="00234BB4" w:rsidRPr="00234BB4" w:rsidRDefault="00234BB4" w:rsidP="00234BB4">
      <w:pPr>
        <w:spacing w:line="360" w:lineRule="auto"/>
        <w:jc w:val="both"/>
        <w:rPr>
          <w:rFonts w:ascii="Times New Roman" w:hAnsi="Times New Roman" w:cs="Times New Roman"/>
          <w:color w:val="FF0000"/>
          <w:sz w:val="24"/>
          <w:szCs w:val="24"/>
        </w:rPr>
      </w:pPr>
      <w:r w:rsidRPr="00234BB4">
        <w:rPr>
          <w:rFonts w:ascii="Times New Roman" w:hAnsi="Times New Roman" w:cs="Times New Roman"/>
          <w:color w:val="FF0000"/>
          <w:sz w:val="24"/>
          <w:szCs w:val="24"/>
        </w:rPr>
        <w:t xml:space="preserve"> (3) Where a person may properly be called upon to plead to a charge or count of a previous conviction, he shall be asked if he has been previously convicted as charged or not and if he admits that he has been so previously convicted the court may find him guilty and proceed to sentence him but if he denies that he has been previously so convicted or stands mute of malice or does not answer directly to such question the court shall inquire concerning such previous conviction.</w:t>
      </w:r>
    </w:p>
    <w:p w:rsidR="00234BB4" w:rsidRPr="00234BB4" w:rsidRDefault="00234BB4" w:rsidP="00234BB4">
      <w:pPr>
        <w:spacing w:line="360" w:lineRule="auto"/>
        <w:jc w:val="both"/>
        <w:rPr>
          <w:rFonts w:ascii="Times New Roman" w:hAnsi="Times New Roman" w:cs="Times New Roman"/>
          <w:color w:val="FF0000"/>
          <w:sz w:val="24"/>
          <w:szCs w:val="24"/>
        </w:rPr>
      </w:pPr>
      <w:r w:rsidRPr="00234BB4">
        <w:rPr>
          <w:rFonts w:ascii="Times New Roman" w:hAnsi="Times New Roman" w:cs="Times New Roman"/>
          <w:color w:val="FF0000"/>
          <w:sz w:val="24"/>
          <w:szCs w:val="24"/>
        </w:rPr>
        <w:t xml:space="preserve"> (4) A previous conviction may be proved in the manner set out in Part II of the Evidence Act or otherwise to the satisfaction of the court.</w:t>
      </w:r>
    </w:p>
    <w:p w:rsidR="00234BB4" w:rsidRPr="00234BB4" w:rsidRDefault="00234BB4" w:rsidP="00234BB4">
      <w:pPr>
        <w:spacing w:line="360" w:lineRule="auto"/>
        <w:jc w:val="both"/>
        <w:rPr>
          <w:rFonts w:ascii="Times New Roman" w:hAnsi="Times New Roman" w:cs="Times New Roman"/>
          <w:color w:val="FF0000"/>
          <w:sz w:val="24"/>
          <w:szCs w:val="24"/>
        </w:rPr>
      </w:pPr>
      <w:r w:rsidRPr="00234BB4">
        <w:rPr>
          <w:rFonts w:ascii="Times New Roman" w:hAnsi="Times New Roman" w:cs="Times New Roman"/>
          <w:color w:val="FF0000"/>
          <w:sz w:val="24"/>
          <w:szCs w:val="24"/>
        </w:rPr>
        <w:t>217. Every person by pleading generally the plea of not guilty shall without further form be deemed to have put himself upon his trial.</w:t>
      </w:r>
    </w:p>
    <w:p w:rsidR="00234BB4" w:rsidRPr="00234BB4" w:rsidRDefault="00234BB4" w:rsidP="00234BB4">
      <w:pPr>
        <w:spacing w:line="360" w:lineRule="auto"/>
        <w:jc w:val="both"/>
        <w:rPr>
          <w:rFonts w:ascii="Times New Roman" w:hAnsi="Times New Roman" w:cs="Times New Roman"/>
          <w:color w:val="FF0000"/>
          <w:sz w:val="24"/>
          <w:szCs w:val="24"/>
        </w:rPr>
      </w:pPr>
      <w:r w:rsidRPr="00234BB4">
        <w:rPr>
          <w:rFonts w:ascii="Times New Roman" w:hAnsi="Times New Roman" w:cs="Times New Roman"/>
          <w:color w:val="FF0000"/>
          <w:sz w:val="24"/>
          <w:szCs w:val="24"/>
        </w:rPr>
        <w:t>218. If the accused pleads guilty to any offence with which he is charged the court shall record his plea as nearly as possible in the words used by him and if satisfied that he intended to admit the trust of all the essentials of the offence of which he has pleaded guilty, the court shall convict him of that offence and pass sentence upon or make an order against him unless there shall appear sufficient cause to the contrary.</w:t>
      </w:r>
    </w:p>
    <w:p w:rsidR="00234BB4" w:rsidRPr="00234BB4" w:rsidRDefault="00234BB4" w:rsidP="00234BB4">
      <w:pPr>
        <w:spacing w:line="360" w:lineRule="auto"/>
        <w:jc w:val="both"/>
        <w:rPr>
          <w:rFonts w:ascii="Times New Roman" w:hAnsi="Times New Roman" w:cs="Times New Roman"/>
          <w:color w:val="FF0000"/>
          <w:sz w:val="24"/>
          <w:szCs w:val="24"/>
        </w:rPr>
      </w:pPr>
      <w:r w:rsidRPr="00234BB4">
        <w:rPr>
          <w:rFonts w:ascii="Times New Roman" w:hAnsi="Times New Roman" w:cs="Times New Roman"/>
          <w:color w:val="FF0000"/>
          <w:sz w:val="24"/>
          <w:szCs w:val="24"/>
        </w:rPr>
        <w:t>219. If the accused when called upon to plead to a charge or information for any offence can lawfully be convicted on such charge or information of some other offence not stated in such charge or information he may plead not guilty of the offence stated in the charge or information but guilty of such other offence and the court, if satisfied as in the last preceding section provided, shall record his admission as nearly as possible in the words used by him, and may in its discretion, convict the accused of the offence of which he has pleaded guilty and proceed as in the last preceding section provided, unless the prosecution states its desire to proceed with the trial of the accused for any offence stated in the charge or information.</w:t>
      </w:r>
    </w:p>
    <w:p w:rsidR="00234BB4" w:rsidRPr="00234BB4" w:rsidRDefault="00234BB4" w:rsidP="00234BB4">
      <w:pPr>
        <w:spacing w:line="360" w:lineRule="auto"/>
        <w:jc w:val="both"/>
        <w:rPr>
          <w:rFonts w:ascii="Times New Roman" w:hAnsi="Times New Roman" w:cs="Times New Roman"/>
          <w:color w:val="FF0000"/>
          <w:sz w:val="24"/>
          <w:szCs w:val="24"/>
        </w:rPr>
      </w:pPr>
      <w:r w:rsidRPr="00234BB4">
        <w:rPr>
          <w:rFonts w:ascii="Times New Roman" w:hAnsi="Times New Roman" w:cs="Times New Roman"/>
          <w:color w:val="FF0000"/>
          <w:sz w:val="24"/>
          <w:szCs w:val="24"/>
        </w:rPr>
        <w:lastRenderedPageBreak/>
        <w:t>220. If the accused person when called upon to plead shall stand mute of will not or cannot answer directly malice or when called upon to plead to the charge the court shall enter or cause to be entered a plea of not guilty on behalf of such person and the plea so entered shall have the same force and effect as if such person had actually pleaded the same, or else the court shall thereupon proceed to try whether the accused person be of sound or unsound mind in accordance with the provisions of Part 25 of this Act and if he shall be found to be of sound mind shall proceed with his trial.</w:t>
      </w:r>
    </w:p>
    <w:p w:rsidR="00234BB4" w:rsidRPr="00234BB4" w:rsidRDefault="00234BB4" w:rsidP="00234BB4">
      <w:pPr>
        <w:spacing w:line="360" w:lineRule="auto"/>
        <w:jc w:val="both"/>
        <w:rPr>
          <w:rFonts w:ascii="Times New Roman" w:hAnsi="Times New Roman" w:cs="Times New Roman"/>
          <w:color w:val="FF0000"/>
          <w:sz w:val="24"/>
          <w:szCs w:val="24"/>
        </w:rPr>
      </w:pPr>
      <w:r w:rsidRPr="00234BB4">
        <w:rPr>
          <w:rFonts w:ascii="Times New Roman" w:hAnsi="Times New Roman" w:cs="Times New Roman"/>
          <w:color w:val="FF0000"/>
          <w:sz w:val="24"/>
          <w:szCs w:val="24"/>
        </w:rPr>
        <w:t>221. (1) any accused person against whom a charge or information is filed may plead-</w:t>
      </w:r>
    </w:p>
    <w:p w:rsidR="00234BB4" w:rsidRPr="00234BB4" w:rsidRDefault="00234BB4" w:rsidP="00234BB4">
      <w:pPr>
        <w:spacing w:line="360" w:lineRule="auto"/>
        <w:jc w:val="both"/>
        <w:rPr>
          <w:rFonts w:ascii="Times New Roman" w:hAnsi="Times New Roman" w:cs="Times New Roman"/>
          <w:color w:val="FF0000"/>
          <w:sz w:val="24"/>
          <w:szCs w:val="24"/>
        </w:rPr>
      </w:pPr>
      <w:r w:rsidRPr="00234BB4">
        <w:rPr>
          <w:rFonts w:ascii="Times New Roman" w:hAnsi="Times New Roman" w:cs="Times New Roman"/>
          <w:color w:val="FF0000"/>
          <w:sz w:val="24"/>
          <w:szCs w:val="24"/>
        </w:rPr>
        <w:t>(a) That by virtue of section 181 of this Act he is not liable to be tried for the offence with which he is charged; or</w:t>
      </w:r>
    </w:p>
    <w:p w:rsidR="00234BB4" w:rsidRPr="00234BB4" w:rsidRDefault="00234BB4" w:rsidP="00234BB4">
      <w:pPr>
        <w:spacing w:line="360" w:lineRule="auto"/>
        <w:jc w:val="both"/>
        <w:rPr>
          <w:rFonts w:ascii="Times New Roman" w:hAnsi="Times New Roman" w:cs="Times New Roman"/>
          <w:color w:val="FF0000"/>
          <w:sz w:val="24"/>
          <w:szCs w:val="24"/>
        </w:rPr>
      </w:pPr>
      <w:r w:rsidRPr="00234BB4">
        <w:rPr>
          <w:rFonts w:ascii="Times New Roman" w:hAnsi="Times New Roman" w:cs="Times New Roman"/>
          <w:color w:val="FF0000"/>
          <w:sz w:val="24"/>
          <w:szCs w:val="24"/>
        </w:rPr>
        <w:t>(b) That he has obtained a pardon for his offence.</w:t>
      </w:r>
    </w:p>
    <w:p w:rsidR="00234BB4" w:rsidRPr="00234BB4" w:rsidRDefault="00234BB4" w:rsidP="00234BB4">
      <w:pPr>
        <w:spacing w:line="360" w:lineRule="auto"/>
        <w:jc w:val="both"/>
        <w:rPr>
          <w:rFonts w:ascii="Times New Roman" w:hAnsi="Times New Roman" w:cs="Times New Roman"/>
          <w:color w:val="FF0000"/>
          <w:sz w:val="24"/>
          <w:szCs w:val="24"/>
        </w:rPr>
      </w:pPr>
      <w:r w:rsidRPr="00234BB4">
        <w:rPr>
          <w:rFonts w:ascii="Times New Roman" w:hAnsi="Times New Roman" w:cs="Times New Roman"/>
          <w:color w:val="FF0000"/>
          <w:sz w:val="24"/>
          <w:szCs w:val="24"/>
        </w:rPr>
        <w:t xml:space="preserve"> (2) If either of such pleas is pleaded in any case and denied to be true in fact, the court shall try whether such plea is true in fact or not.</w:t>
      </w:r>
    </w:p>
    <w:p w:rsidR="00234BB4" w:rsidRPr="00234BB4" w:rsidRDefault="00234BB4" w:rsidP="00234BB4">
      <w:pPr>
        <w:spacing w:line="360" w:lineRule="auto"/>
        <w:jc w:val="both"/>
        <w:rPr>
          <w:rFonts w:ascii="Times New Roman" w:hAnsi="Times New Roman" w:cs="Times New Roman"/>
          <w:color w:val="FF0000"/>
          <w:sz w:val="24"/>
          <w:szCs w:val="24"/>
        </w:rPr>
      </w:pPr>
      <w:r w:rsidRPr="00234BB4">
        <w:rPr>
          <w:rFonts w:ascii="Times New Roman" w:hAnsi="Times New Roman" w:cs="Times New Roman"/>
          <w:color w:val="FF0000"/>
          <w:sz w:val="24"/>
          <w:szCs w:val="24"/>
        </w:rPr>
        <w:t xml:space="preserve"> (3) If the court holds that the facts alleged by the accused do not prove the plea, or if it finds that it is false in fact, the accused shall be required to plead to the charge or information.</w:t>
      </w:r>
    </w:p>
    <w:p w:rsidR="00234BB4" w:rsidRDefault="00234BB4" w:rsidP="00234BB4">
      <w:pPr>
        <w:spacing w:line="360" w:lineRule="auto"/>
        <w:jc w:val="both"/>
        <w:rPr>
          <w:rFonts w:ascii="Times New Roman" w:hAnsi="Times New Roman" w:cs="Times New Roman"/>
          <w:color w:val="FF0000"/>
          <w:sz w:val="24"/>
          <w:szCs w:val="24"/>
        </w:rPr>
      </w:pPr>
      <w:r w:rsidRPr="00234BB4">
        <w:rPr>
          <w:rFonts w:ascii="Times New Roman" w:hAnsi="Times New Roman" w:cs="Times New Roman"/>
          <w:color w:val="FF0000"/>
          <w:sz w:val="24"/>
          <w:szCs w:val="24"/>
        </w:rPr>
        <w:t xml:space="preserve">(4) Nothing in this section shall prevent a person from pleading that by virtue of some other provision of law he is not liable to be prosecuted or tried for any offence with which he is charged.  </w:t>
      </w:r>
      <w:r w:rsidR="001C5521" w:rsidRPr="00234BB4">
        <w:rPr>
          <w:rFonts w:ascii="Times New Roman" w:hAnsi="Times New Roman" w:cs="Times New Roman"/>
          <w:color w:val="FF0000"/>
          <w:sz w:val="24"/>
          <w:szCs w:val="24"/>
        </w:rPr>
        <w:t xml:space="preserve"> </w:t>
      </w:r>
    </w:p>
    <w:p w:rsidR="00F56016" w:rsidRPr="00F56016" w:rsidRDefault="00F56016" w:rsidP="00F56016">
      <w:pPr>
        <w:spacing w:line="360" w:lineRule="auto"/>
        <w:jc w:val="both"/>
        <w:rPr>
          <w:rFonts w:ascii="Times New Roman" w:hAnsi="Times New Roman" w:cs="Times New Roman"/>
          <w:sz w:val="24"/>
          <w:szCs w:val="24"/>
        </w:rPr>
      </w:pPr>
      <w:r w:rsidRPr="00F56016">
        <w:rPr>
          <w:rFonts w:ascii="Times New Roman" w:hAnsi="Times New Roman" w:cs="Times New Roman"/>
          <w:sz w:val="24"/>
          <w:szCs w:val="24"/>
        </w:rPr>
        <w:t>If You Are Charged With A Felony: If you are charged with a felony you will not be arraigned at your first court date. When you are charged with a felony you are entitled to a preliminary examination of the case before you will ever be arraigned on felony charges. At that preliminary examination, the State must prove that probable causes exists that a crime was committed and that you committed that crime. This all must be proven before the judge will arraign you on felony charges. If the judge finds that the State has meet their probable cause burden, then the judge will “bind over” the defendant. This is just way of saying that the State can go forward prosecuting you for the crime charged. Usually immediately after you are, “bound over” the judge will per</w:t>
      </w:r>
      <w:r>
        <w:rPr>
          <w:rFonts w:ascii="Times New Roman" w:hAnsi="Times New Roman" w:cs="Times New Roman"/>
          <w:sz w:val="24"/>
          <w:szCs w:val="24"/>
        </w:rPr>
        <w:t>form the arraignment.</w:t>
      </w:r>
    </w:p>
    <w:p w:rsidR="00F56016" w:rsidRDefault="00F56016" w:rsidP="00F56016">
      <w:pPr>
        <w:spacing w:line="360" w:lineRule="auto"/>
        <w:jc w:val="both"/>
        <w:rPr>
          <w:rFonts w:ascii="Times New Roman" w:hAnsi="Times New Roman" w:cs="Times New Roman"/>
          <w:sz w:val="24"/>
          <w:szCs w:val="24"/>
        </w:rPr>
      </w:pPr>
      <w:r w:rsidRPr="00F56016">
        <w:rPr>
          <w:rFonts w:ascii="Times New Roman" w:hAnsi="Times New Roman" w:cs="Times New Roman"/>
          <w:sz w:val="24"/>
          <w:szCs w:val="24"/>
        </w:rPr>
        <w:lastRenderedPageBreak/>
        <w:t xml:space="preserve">If You Are </w:t>
      </w:r>
      <w:r w:rsidR="00D91858" w:rsidRPr="00F56016">
        <w:rPr>
          <w:rFonts w:ascii="Times New Roman" w:hAnsi="Times New Roman" w:cs="Times New Roman"/>
          <w:sz w:val="24"/>
          <w:szCs w:val="24"/>
        </w:rPr>
        <w:t>charged</w:t>
      </w:r>
      <w:r w:rsidRPr="00F56016">
        <w:rPr>
          <w:rFonts w:ascii="Times New Roman" w:hAnsi="Times New Roman" w:cs="Times New Roman"/>
          <w:sz w:val="24"/>
          <w:szCs w:val="24"/>
        </w:rPr>
        <w:t xml:space="preserve"> With </w:t>
      </w:r>
      <w:r w:rsidR="00D91858" w:rsidRPr="00F56016">
        <w:rPr>
          <w:rFonts w:ascii="Times New Roman" w:hAnsi="Times New Roman" w:cs="Times New Roman"/>
          <w:sz w:val="24"/>
          <w:szCs w:val="24"/>
        </w:rPr>
        <w:t>a</w:t>
      </w:r>
      <w:r w:rsidRPr="00F56016">
        <w:rPr>
          <w:rFonts w:ascii="Times New Roman" w:hAnsi="Times New Roman" w:cs="Times New Roman"/>
          <w:sz w:val="24"/>
          <w:szCs w:val="24"/>
        </w:rPr>
        <w:t xml:space="preserve"> Misdemeanor </w:t>
      </w:r>
      <w:r w:rsidR="00D91858" w:rsidRPr="00F56016">
        <w:rPr>
          <w:rFonts w:ascii="Times New Roman" w:hAnsi="Times New Roman" w:cs="Times New Roman"/>
          <w:sz w:val="24"/>
          <w:szCs w:val="24"/>
        </w:rPr>
        <w:t>in</w:t>
      </w:r>
      <w:r w:rsidRPr="00F56016">
        <w:rPr>
          <w:rFonts w:ascii="Times New Roman" w:hAnsi="Times New Roman" w:cs="Times New Roman"/>
          <w:sz w:val="24"/>
          <w:szCs w:val="24"/>
        </w:rPr>
        <w:t xml:space="preserve"> District Court: If you are in district court with a misdemeanor case the judge will arraign you on your first court date. You are not entitled to a preliminary examination like you are with a felony case. If you have a lawyer before your first court date, then your lawyer will do nearly all of the talking in front of the judge. Your lawyer will address bond conditions; they will accept the complaint on your behalf and waive the formal reading, then enter a not guilty plea on your behalf and get a new court date. In some instances, your lawyer may request that further court appearances by you be waived and your lawyer be al</w:t>
      </w:r>
      <w:r>
        <w:rPr>
          <w:rFonts w:ascii="Times New Roman" w:hAnsi="Times New Roman" w:cs="Times New Roman"/>
          <w:sz w:val="24"/>
          <w:szCs w:val="24"/>
        </w:rPr>
        <w:t>lowed to appear on your behalf.</w:t>
      </w:r>
    </w:p>
    <w:p w:rsidR="00F56016" w:rsidRDefault="00F56016" w:rsidP="00F56016">
      <w:pPr>
        <w:spacing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Mentally Ill Persons </w:t>
      </w:r>
    </w:p>
    <w:p w:rsidR="00F56016" w:rsidRDefault="00F56016" w:rsidP="00F560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Some accused persons may be too mentally ill or </w:t>
      </w:r>
      <w:r w:rsidR="00D91858">
        <w:rPr>
          <w:rFonts w:ascii="Times New Roman" w:hAnsi="Times New Roman" w:cs="Times New Roman"/>
          <w:sz w:val="24"/>
          <w:szCs w:val="24"/>
        </w:rPr>
        <w:t>disorder</w:t>
      </w:r>
      <w:r>
        <w:rPr>
          <w:rFonts w:ascii="Times New Roman" w:hAnsi="Times New Roman" w:cs="Times New Roman"/>
          <w:sz w:val="24"/>
          <w:szCs w:val="24"/>
        </w:rPr>
        <w:t xml:space="preserve"> to make a plea to a criminal charge. This is usually referred to as “unfitness to plead”</w:t>
      </w:r>
      <w:r w:rsidR="003475A3">
        <w:rPr>
          <w:rFonts w:ascii="Times New Roman" w:hAnsi="Times New Roman" w:cs="Times New Roman"/>
          <w:sz w:val="24"/>
          <w:szCs w:val="24"/>
        </w:rPr>
        <w:t>. Under the Criminal Code Act:</w:t>
      </w:r>
    </w:p>
    <w:p w:rsidR="003475A3" w:rsidRPr="003475A3" w:rsidRDefault="003475A3" w:rsidP="003475A3">
      <w:pPr>
        <w:spacing w:line="360" w:lineRule="auto"/>
        <w:jc w:val="both"/>
        <w:rPr>
          <w:rFonts w:ascii="Times New Roman" w:hAnsi="Times New Roman" w:cs="Times New Roman"/>
          <w:color w:val="FF0000"/>
          <w:sz w:val="24"/>
          <w:szCs w:val="24"/>
        </w:rPr>
      </w:pPr>
      <w:r w:rsidRPr="003475A3">
        <w:rPr>
          <w:rFonts w:ascii="Times New Roman" w:hAnsi="Times New Roman" w:cs="Times New Roman"/>
          <w:color w:val="FF0000"/>
          <w:sz w:val="24"/>
          <w:szCs w:val="24"/>
        </w:rPr>
        <w:t xml:space="preserve">223. (1) When a Judge holding a trial or a magistrate holding a trial or an inquiry has reason to suspect that the accused is of unsound mind and consequently incapable of making his </w:t>
      </w:r>
      <w:r w:rsidR="00D91858" w:rsidRPr="003475A3">
        <w:rPr>
          <w:rFonts w:ascii="Times New Roman" w:hAnsi="Times New Roman" w:cs="Times New Roman"/>
          <w:color w:val="FF0000"/>
          <w:sz w:val="24"/>
          <w:szCs w:val="24"/>
        </w:rPr>
        <w:t>defense</w:t>
      </w:r>
      <w:r w:rsidRPr="003475A3">
        <w:rPr>
          <w:rFonts w:ascii="Times New Roman" w:hAnsi="Times New Roman" w:cs="Times New Roman"/>
          <w:color w:val="FF0000"/>
          <w:sz w:val="24"/>
          <w:szCs w:val="24"/>
        </w:rPr>
        <w:t xml:space="preserve"> the Judge, jury or magistrate, as the case may be, shall in the first instance investigate the fact of such unsoundness of mind.</w:t>
      </w:r>
    </w:p>
    <w:p w:rsidR="003475A3" w:rsidRPr="003475A3" w:rsidRDefault="003475A3" w:rsidP="003475A3">
      <w:pPr>
        <w:spacing w:line="360" w:lineRule="auto"/>
        <w:jc w:val="both"/>
        <w:rPr>
          <w:rFonts w:ascii="Times New Roman" w:hAnsi="Times New Roman" w:cs="Times New Roman"/>
          <w:color w:val="FF0000"/>
          <w:sz w:val="24"/>
          <w:szCs w:val="24"/>
        </w:rPr>
      </w:pPr>
      <w:r w:rsidRPr="003475A3">
        <w:rPr>
          <w:rFonts w:ascii="Times New Roman" w:hAnsi="Times New Roman" w:cs="Times New Roman"/>
          <w:color w:val="FF0000"/>
          <w:sz w:val="24"/>
          <w:szCs w:val="24"/>
        </w:rPr>
        <w:t xml:space="preserve"> (2) Such investigation may be held in the absence of the accused person if the court is satisfied that owing to the state of the accused's mind it would be in the interests of the safety of the accused or of other persons or in the interests of public decency that he should be absent, and the court may receive as evidence a certificate in writing signed by a medical officer to the effect that such accused person is in his opinion of unsound mind and incapable of making his </w:t>
      </w:r>
      <w:r w:rsidR="00D91858" w:rsidRPr="003475A3">
        <w:rPr>
          <w:rFonts w:ascii="Times New Roman" w:hAnsi="Times New Roman" w:cs="Times New Roman"/>
          <w:color w:val="FF0000"/>
          <w:sz w:val="24"/>
          <w:szCs w:val="24"/>
        </w:rPr>
        <w:t>defense</w:t>
      </w:r>
      <w:r w:rsidRPr="003475A3">
        <w:rPr>
          <w:rFonts w:ascii="Times New Roman" w:hAnsi="Times New Roman" w:cs="Times New Roman"/>
          <w:color w:val="FF0000"/>
          <w:sz w:val="24"/>
          <w:szCs w:val="24"/>
        </w:rPr>
        <w:t xml:space="preserve"> or is a proper person to be detained for observation in an asylum, or the court may, if it sees fit, take oral evidence from a medical officer on the state of mind of such accused person.</w:t>
      </w:r>
    </w:p>
    <w:p w:rsidR="003475A3" w:rsidRDefault="003475A3" w:rsidP="003475A3">
      <w:pPr>
        <w:spacing w:line="36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Under section 224 subsection (2): </w:t>
      </w:r>
      <w:r w:rsidRPr="003475A3">
        <w:rPr>
          <w:rFonts w:ascii="Times New Roman" w:hAnsi="Times New Roman" w:cs="Times New Roman"/>
          <w:color w:val="FF0000"/>
          <w:sz w:val="24"/>
          <w:szCs w:val="24"/>
        </w:rPr>
        <w:t xml:space="preserve">If such medical officer shall certify that such person is of unsound mind and incapable of making his </w:t>
      </w:r>
      <w:r w:rsidR="00D91858" w:rsidRPr="003475A3">
        <w:rPr>
          <w:rFonts w:ascii="Times New Roman" w:hAnsi="Times New Roman" w:cs="Times New Roman"/>
          <w:color w:val="FF0000"/>
          <w:sz w:val="24"/>
          <w:szCs w:val="24"/>
        </w:rPr>
        <w:t>defense</w:t>
      </w:r>
      <w:r w:rsidRPr="003475A3">
        <w:rPr>
          <w:rFonts w:ascii="Times New Roman" w:hAnsi="Times New Roman" w:cs="Times New Roman"/>
          <w:color w:val="FF0000"/>
          <w:sz w:val="24"/>
          <w:szCs w:val="24"/>
        </w:rPr>
        <w:t xml:space="preserve">, the judge or magistrate shall, if satisfied of the fact, find accordingly, and thereupon the inquiry or trial, as the case may be, shall be postponed; and if the judge or magistrate is satisfied that the accused person is of sound mind and capable of making his </w:t>
      </w:r>
      <w:r w:rsidR="00D91858" w:rsidRPr="003475A3">
        <w:rPr>
          <w:rFonts w:ascii="Times New Roman" w:hAnsi="Times New Roman" w:cs="Times New Roman"/>
          <w:color w:val="FF0000"/>
          <w:sz w:val="24"/>
          <w:szCs w:val="24"/>
        </w:rPr>
        <w:t>defense</w:t>
      </w:r>
      <w:r w:rsidRPr="003475A3">
        <w:rPr>
          <w:rFonts w:ascii="Times New Roman" w:hAnsi="Times New Roman" w:cs="Times New Roman"/>
          <w:color w:val="FF0000"/>
          <w:sz w:val="24"/>
          <w:szCs w:val="24"/>
        </w:rPr>
        <w:t xml:space="preserve"> the court shall proceed with the tria</w:t>
      </w:r>
      <w:r>
        <w:rPr>
          <w:rFonts w:ascii="Times New Roman" w:hAnsi="Times New Roman" w:cs="Times New Roman"/>
          <w:color w:val="FF0000"/>
          <w:sz w:val="24"/>
          <w:szCs w:val="24"/>
        </w:rPr>
        <w:t>l or inquiry as the case may be.</w:t>
      </w:r>
    </w:p>
    <w:p w:rsidR="00D91858" w:rsidRDefault="00D91858" w:rsidP="003475A3">
      <w:pPr>
        <w:spacing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 xml:space="preserve">Prosecution </w:t>
      </w:r>
    </w:p>
    <w:p w:rsidR="001D1AA7" w:rsidRDefault="00D91858" w:rsidP="003475A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counsel for prosecution always opens a criminal proceeding by calling evidence for prosecution. He calls in witness to examine them and they are cross-examined by the defense counsel and re-examined by the prosecution counsel. The burden of proof on the prosecution in criminal proceedings is proof beyond reasonable doubt. For it is better for a guilty person to go scout free than for an innocent person to suffer </w:t>
      </w:r>
      <w:r w:rsidR="001D1AA7">
        <w:rPr>
          <w:rFonts w:ascii="Times New Roman" w:hAnsi="Times New Roman" w:cs="Times New Roman"/>
          <w:sz w:val="24"/>
          <w:szCs w:val="24"/>
        </w:rPr>
        <w:t>(</w:t>
      </w:r>
      <w:proofErr w:type="spellStart"/>
      <w:r w:rsidR="001D1AA7">
        <w:rPr>
          <w:rFonts w:ascii="Times New Roman" w:hAnsi="Times New Roman" w:cs="Times New Roman"/>
          <w:color w:val="FF0000"/>
          <w:sz w:val="24"/>
          <w:szCs w:val="24"/>
        </w:rPr>
        <w:t>Ukorah</w:t>
      </w:r>
      <w:proofErr w:type="spellEnd"/>
      <w:r w:rsidR="001D1AA7">
        <w:rPr>
          <w:rFonts w:ascii="Times New Roman" w:hAnsi="Times New Roman" w:cs="Times New Roman"/>
          <w:color w:val="FF0000"/>
          <w:sz w:val="24"/>
          <w:szCs w:val="24"/>
        </w:rPr>
        <w:t xml:space="preserve"> v State</w:t>
      </w:r>
      <w:r w:rsidR="001D1AA7">
        <w:rPr>
          <w:rFonts w:ascii="Times New Roman" w:hAnsi="Times New Roman" w:cs="Times New Roman"/>
          <w:sz w:val="24"/>
          <w:szCs w:val="24"/>
        </w:rPr>
        <w:t xml:space="preserve">) </w:t>
      </w:r>
    </w:p>
    <w:p w:rsidR="00D91858" w:rsidRDefault="001D1AA7" w:rsidP="003475A3">
      <w:pPr>
        <w:spacing w:line="360" w:lineRule="auto"/>
        <w:jc w:val="both"/>
        <w:rPr>
          <w:rFonts w:ascii="Times New Roman" w:hAnsi="Times New Roman" w:cs="Times New Roman"/>
          <w:sz w:val="24"/>
          <w:szCs w:val="24"/>
        </w:rPr>
      </w:pPr>
      <w:r>
        <w:rPr>
          <w:rFonts w:ascii="Times New Roman" w:hAnsi="Times New Roman" w:cs="Times New Roman"/>
          <w:sz w:val="24"/>
          <w:szCs w:val="24"/>
          <w:u w:val="single"/>
        </w:rPr>
        <w:t>Submission of “No Case to Answer”</w:t>
      </w:r>
      <w:r w:rsidR="00D91858">
        <w:rPr>
          <w:rFonts w:ascii="Times New Roman" w:hAnsi="Times New Roman" w:cs="Times New Roman"/>
          <w:sz w:val="24"/>
          <w:szCs w:val="24"/>
        </w:rPr>
        <w:t xml:space="preserve"> </w:t>
      </w:r>
    </w:p>
    <w:p w:rsidR="005972A9" w:rsidRDefault="001D1AA7" w:rsidP="003475A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At the close of the case for the prosecution, the </w:t>
      </w:r>
      <w:r w:rsidR="00A70899">
        <w:rPr>
          <w:rFonts w:ascii="Times New Roman" w:hAnsi="Times New Roman" w:cs="Times New Roman"/>
          <w:sz w:val="24"/>
          <w:szCs w:val="24"/>
        </w:rPr>
        <w:t>defense</w:t>
      </w:r>
      <w:r>
        <w:rPr>
          <w:rFonts w:ascii="Times New Roman" w:hAnsi="Times New Roman" w:cs="Times New Roman"/>
          <w:sz w:val="24"/>
          <w:szCs w:val="24"/>
        </w:rPr>
        <w:t xml:space="preserve"> counsel may submit that the prosecution has not produced sufficient evidence or made out a </w:t>
      </w:r>
      <w:r>
        <w:rPr>
          <w:rFonts w:ascii="Times New Roman" w:hAnsi="Times New Roman" w:cs="Times New Roman"/>
          <w:i/>
          <w:sz w:val="24"/>
          <w:szCs w:val="24"/>
        </w:rPr>
        <w:t xml:space="preserve">prima facie </w:t>
      </w:r>
      <w:r>
        <w:rPr>
          <w:rFonts w:ascii="Times New Roman" w:hAnsi="Times New Roman" w:cs="Times New Roman"/>
          <w:sz w:val="24"/>
          <w:szCs w:val="24"/>
        </w:rPr>
        <w:t>case against t</w:t>
      </w:r>
      <w:r w:rsidR="005972A9">
        <w:rPr>
          <w:rFonts w:ascii="Times New Roman" w:hAnsi="Times New Roman" w:cs="Times New Roman"/>
          <w:sz w:val="24"/>
          <w:szCs w:val="24"/>
        </w:rPr>
        <w:t>h</w:t>
      </w:r>
      <w:r>
        <w:rPr>
          <w:rFonts w:ascii="Times New Roman" w:hAnsi="Times New Roman" w:cs="Times New Roman"/>
          <w:sz w:val="24"/>
          <w:szCs w:val="24"/>
        </w:rPr>
        <w:t xml:space="preserve">e accused and consequently, the accused has no case to answer and therefore the </w:t>
      </w:r>
      <w:r w:rsidR="005972A9">
        <w:rPr>
          <w:rFonts w:ascii="Times New Roman" w:hAnsi="Times New Roman" w:cs="Times New Roman"/>
          <w:sz w:val="24"/>
          <w:szCs w:val="24"/>
        </w:rPr>
        <w:t>case should not proceed further. The defense counsel makes the submission by addressing the court. The prosecution usually replies.  The judge then makes a ruling on this submission.  The judge may accept the submission and make a ruling that the accused has no case to answer.</w:t>
      </w:r>
    </w:p>
    <w:p w:rsidR="005972A9" w:rsidRDefault="00831CC3" w:rsidP="003475A3">
      <w:pPr>
        <w:spacing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Defense </w:t>
      </w:r>
    </w:p>
    <w:p w:rsidR="0089058E" w:rsidRDefault="00831CC3" w:rsidP="003475A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After the close of the case for the prosecution and the failure of a no case submission, if such submission was made, the case for the </w:t>
      </w:r>
      <w:r w:rsidR="009C7C9D">
        <w:rPr>
          <w:rFonts w:ascii="Times New Roman" w:hAnsi="Times New Roman" w:cs="Times New Roman"/>
          <w:sz w:val="24"/>
          <w:szCs w:val="24"/>
        </w:rPr>
        <w:t xml:space="preserve">defense then opens. The accused and the witness, if any, </w:t>
      </w:r>
      <w:r w:rsidR="0089058E">
        <w:rPr>
          <w:rFonts w:ascii="Times New Roman" w:hAnsi="Times New Roman" w:cs="Times New Roman"/>
          <w:sz w:val="24"/>
          <w:szCs w:val="24"/>
        </w:rPr>
        <w:t xml:space="preserve">are examined by the defense, cross-examined by the prosecution and re-examined by the defense. </w:t>
      </w:r>
    </w:p>
    <w:p w:rsidR="0089058E" w:rsidRDefault="0089058E" w:rsidP="003475A3">
      <w:pPr>
        <w:spacing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Closing Address</w:t>
      </w:r>
    </w:p>
    <w:p w:rsidR="00D20F92" w:rsidRDefault="0089058E" w:rsidP="003475A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After the close of the defense, the counsel from both sides makes a closing address or speech. The prosecution counsel goes first followed by the defense. The two counsels are meant </w:t>
      </w:r>
      <w:r w:rsidR="00D20F92">
        <w:rPr>
          <w:rFonts w:ascii="Times New Roman" w:hAnsi="Times New Roman" w:cs="Times New Roman"/>
          <w:sz w:val="24"/>
          <w:szCs w:val="24"/>
        </w:rPr>
        <w:t xml:space="preserve">to </w:t>
      </w:r>
      <w:r w:rsidR="00D20F92" w:rsidRPr="00D20F92">
        <w:rPr>
          <w:rFonts w:ascii="Times New Roman" w:hAnsi="Times New Roman" w:cs="Times New Roman"/>
          <w:sz w:val="24"/>
          <w:szCs w:val="24"/>
        </w:rPr>
        <w:t>strengthen</w:t>
      </w:r>
      <w:r>
        <w:rPr>
          <w:rFonts w:ascii="Times New Roman" w:hAnsi="Times New Roman" w:cs="Times New Roman"/>
          <w:sz w:val="24"/>
          <w:szCs w:val="24"/>
        </w:rPr>
        <w:t xml:space="preserve"> their case and identify the weakness of the other counsel </w:t>
      </w:r>
    </w:p>
    <w:p w:rsidR="00D20F92" w:rsidRDefault="00A70899" w:rsidP="003475A3">
      <w:pPr>
        <w:spacing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Judgment</w:t>
      </w:r>
      <w:r w:rsidR="00D20F92">
        <w:rPr>
          <w:rFonts w:ascii="Times New Roman" w:hAnsi="Times New Roman" w:cs="Times New Roman"/>
          <w:sz w:val="24"/>
          <w:szCs w:val="24"/>
          <w:u w:val="single"/>
        </w:rPr>
        <w:t xml:space="preserve"> </w:t>
      </w:r>
    </w:p>
    <w:p w:rsidR="00D20F92" w:rsidRDefault="00D20F92" w:rsidP="003475A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After the closing address by the counsel from both sides, </w:t>
      </w:r>
      <w:r w:rsidR="00A70899">
        <w:rPr>
          <w:rFonts w:ascii="Times New Roman" w:hAnsi="Times New Roman" w:cs="Times New Roman"/>
          <w:sz w:val="24"/>
          <w:szCs w:val="24"/>
        </w:rPr>
        <w:t>the</w:t>
      </w:r>
      <w:r>
        <w:rPr>
          <w:rFonts w:ascii="Times New Roman" w:hAnsi="Times New Roman" w:cs="Times New Roman"/>
          <w:sz w:val="24"/>
          <w:szCs w:val="24"/>
        </w:rPr>
        <w:t xml:space="preserve"> judge fixes the </w:t>
      </w:r>
      <w:r w:rsidR="00A70899">
        <w:rPr>
          <w:rFonts w:ascii="Times New Roman" w:hAnsi="Times New Roman" w:cs="Times New Roman"/>
          <w:sz w:val="24"/>
          <w:szCs w:val="24"/>
        </w:rPr>
        <w:t>judgment</w:t>
      </w:r>
      <w:r>
        <w:rPr>
          <w:rFonts w:ascii="Times New Roman" w:hAnsi="Times New Roman" w:cs="Times New Roman"/>
          <w:sz w:val="24"/>
          <w:szCs w:val="24"/>
        </w:rPr>
        <w:t xml:space="preserve"> for a date provided that it is not a summary trial, and the court rises in adjournment to enable it deliberate, consider, or evaluate the totality of evidence in the case. On the adjourned date the court resumes sitting and the judge delivers his </w:t>
      </w:r>
      <w:r w:rsidR="00A70899">
        <w:rPr>
          <w:rFonts w:ascii="Times New Roman" w:hAnsi="Times New Roman" w:cs="Times New Roman"/>
          <w:sz w:val="24"/>
          <w:szCs w:val="24"/>
        </w:rPr>
        <w:t>judgment</w:t>
      </w:r>
      <w:r>
        <w:rPr>
          <w:rFonts w:ascii="Times New Roman" w:hAnsi="Times New Roman" w:cs="Times New Roman"/>
          <w:sz w:val="24"/>
          <w:szCs w:val="24"/>
        </w:rPr>
        <w:t xml:space="preserve">. If it is a trial by summary the judgment is given there and then. </w:t>
      </w:r>
    </w:p>
    <w:p w:rsidR="00D20F92" w:rsidRDefault="00D20F92" w:rsidP="003475A3">
      <w:pPr>
        <w:spacing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 xml:space="preserve">Discharge </w:t>
      </w:r>
    </w:p>
    <w:p w:rsidR="00A70899" w:rsidRDefault="00D20F92" w:rsidP="003475A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Where an accused person is found not guilty, on merit, the judge will dismiss the information and charges </w:t>
      </w:r>
      <w:r w:rsidR="00A70899">
        <w:rPr>
          <w:rFonts w:ascii="Times New Roman" w:hAnsi="Times New Roman" w:cs="Times New Roman"/>
          <w:sz w:val="24"/>
          <w:szCs w:val="24"/>
        </w:rPr>
        <w:t xml:space="preserve">and accordingly discharge the accused under the criminal procedure law </w:t>
      </w:r>
    </w:p>
    <w:p w:rsidR="00A70899" w:rsidRDefault="00A70899" w:rsidP="003475A3">
      <w:pPr>
        <w:spacing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Sentence </w:t>
      </w:r>
    </w:p>
    <w:p w:rsidR="00A70899" w:rsidRDefault="00A70899" w:rsidP="003475A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Where the accused person </w:t>
      </w:r>
      <w:proofErr w:type="spellStart"/>
      <w:r>
        <w:rPr>
          <w:rFonts w:ascii="Times New Roman" w:hAnsi="Times New Roman" w:cs="Times New Roman"/>
          <w:sz w:val="24"/>
          <w:szCs w:val="24"/>
        </w:rPr>
        <w:t>s</w:t>
      </w:r>
      <w:proofErr w:type="spellEnd"/>
      <w:r>
        <w:rPr>
          <w:rFonts w:ascii="Times New Roman" w:hAnsi="Times New Roman" w:cs="Times New Roman"/>
          <w:sz w:val="24"/>
          <w:szCs w:val="24"/>
        </w:rPr>
        <w:t xml:space="preserve"> found guilty, before passing sentence an </w:t>
      </w:r>
      <w:proofErr w:type="spellStart"/>
      <w:r>
        <w:rPr>
          <w:rFonts w:ascii="Times New Roman" w:hAnsi="Times New Roman" w:cs="Times New Roman"/>
          <w:sz w:val="24"/>
          <w:szCs w:val="24"/>
        </w:rPr>
        <w:t>allocutus</w:t>
      </w:r>
      <w:proofErr w:type="spellEnd"/>
      <w:r>
        <w:rPr>
          <w:rFonts w:ascii="Times New Roman" w:hAnsi="Times New Roman" w:cs="Times New Roman"/>
          <w:sz w:val="24"/>
          <w:szCs w:val="24"/>
        </w:rPr>
        <w:t>, plea for mercy or leniency is usually made by the counsel for the defense. After the judge passes the judgment on the accused. Some judgment passed include: imprisonment, fine, death, caning, amongst others.</w:t>
      </w:r>
    </w:p>
    <w:p w:rsidR="00CF2682" w:rsidRDefault="00CF2682" w:rsidP="003475A3">
      <w:pPr>
        <w:spacing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Remedies Available to an Accused Person after Imposition of Sentence </w:t>
      </w:r>
    </w:p>
    <w:p w:rsidR="00CF2682" w:rsidRPr="00CF2682" w:rsidRDefault="00CF2682" w:rsidP="00CF2682">
      <w:pPr>
        <w:spacing w:line="360" w:lineRule="auto"/>
        <w:jc w:val="both"/>
        <w:rPr>
          <w:rFonts w:ascii="Times New Roman" w:hAnsi="Times New Roman" w:cs="Times New Roman"/>
          <w:sz w:val="24"/>
          <w:szCs w:val="24"/>
        </w:rPr>
      </w:pPr>
      <w:r w:rsidRPr="00CF2682">
        <w:rPr>
          <w:rFonts w:ascii="Times New Roman" w:hAnsi="Times New Roman" w:cs="Times New Roman"/>
          <w:sz w:val="24"/>
          <w:szCs w:val="24"/>
        </w:rPr>
        <w:t>If you are found guilty after a trial, you have the right to an appeal process. There are many reasons for an appeal of a criminal case, but appeals are also very difficult, so talk to a lawyer to make sure</w:t>
      </w:r>
      <w:r>
        <w:rPr>
          <w:rFonts w:ascii="Times New Roman" w:hAnsi="Times New Roman" w:cs="Times New Roman"/>
          <w:sz w:val="24"/>
          <w:szCs w:val="24"/>
        </w:rPr>
        <w:t xml:space="preserve"> you know what is best for you.</w:t>
      </w:r>
    </w:p>
    <w:p w:rsidR="00CF2682" w:rsidRPr="00CF2682" w:rsidRDefault="00CF2682" w:rsidP="00CF2682">
      <w:pPr>
        <w:spacing w:line="360" w:lineRule="auto"/>
        <w:jc w:val="both"/>
        <w:rPr>
          <w:rFonts w:ascii="Times New Roman" w:hAnsi="Times New Roman" w:cs="Times New Roman"/>
          <w:sz w:val="24"/>
          <w:szCs w:val="24"/>
        </w:rPr>
      </w:pPr>
      <w:r w:rsidRPr="00CF2682">
        <w:rPr>
          <w:rFonts w:ascii="Times New Roman" w:hAnsi="Times New Roman" w:cs="Times New Roman"/>
          <w:sz w:val="24"/>
          <w:szCs w:val="24"/>
        </w:rPr>
        <w:t>There are also important deadlines that apply to appeals. If you miss the deadline, your appeal</w:t>
      </w:r>
      <w:r>
        <w:rPr>
          <w:rFonts w:ascii="Times New Roman" w:hAnsi="Times New Roman" w:cs="Times New Roman"/>
          <w:sz w:val="24"/>
          <w:szCs w:val="24"/>
        </w:rPr>
        <w:t xml:space="preserve"> will most likely be dismissed.</w:t>
      </w:r>
    </w:p>
    <w:p w:rsidR="00CF2682" w:rsidRPr="00CF2682" w:rsidRDefault="00CF2682" w:rsidP="00CF2682">
      <w:pPr>
        <w:spacing w:line="360" w:lineRule="auto"/>
        <w:jc w:val="both"/>
        <w:rPr>
          <w:rFonts w:ascii="Times New Roman" w:hAnsi="Times New Roman" w:cs="Times New Roman"/>
          <w:sz w:val="24"/>
          <w:szCs w:val="24"/>
        </w:rPr>
      </w:pPr>
      <w:r w:rsidRPr="00CF2682">
        <w:rPr>
          <w:rFonts w:ascii="Times New Roman" w:hAnsi="Times New Roman" w:cs="Times New Roman"/>
          <w:sz w:val="24"/>
          <w:szCs w:val="24"/>
        </w:rPr>
        <w:t xml:space="preserve">For misdemeanor cases, you must file a </w:t>
      </w:r>
      <w:r>
        <w:rPr>
          <w:rFonts w:ascii="Times New Roman" w:hAnsi="Times New Roman" w:cs="Times New Roman"/>
          <w:sz w:val="24"/>
          <w:szCs w:val="24"/>
        </w:rPr>
        <w:t>Notice of Appeal (Misdemeanor)</w:t>
      </w:r>
      <w:r w:rsidRPr="00CF2682">
        <w:rPr>
          <w:rFonts w:ascii="Times New Roman" w:hAnsi="Times New Roman" w:cs="Times New Roman"/>
          <w:sz w:val="24"/>
          <w:szCs w:val="24"/>
        </w:rPr>
        <w:t xml:space="preserve"> within 30 days of the date of the judgment or order.</w:t>
      </w:r>
    </w:p>
    <w:p w:rsidR="00CF2682" w:rsidRPr="00CF2682" w:rsidRDefault="00CF2682" w:rsidP="00CF2682">
      <w:pPr>
        <w:spacing w:line="360" w:lineRule="auto"/>
        <w:jc w:val="both"/>
        <w:rPr>
          <w:rFonts w:ascii="Times New Roman" w:hAnsi="Times New Roman" w:cs="Times New Roman"/>
          <w:sz w:val="24"/>
          <w:szCs w:val="24"/>
        </w:rPr>
      </w:pPr>
      <w:r w:rsidRPr="00CF2682">
        <w:rPr>
          <w:rFonts w:ascii="Times New Roman" w:hAnsi="Times New Roman" w:cs="Times New Roman"/>
          <w:sz w:val="24"/>
          <w:szCs w:val="24"/>
        </w:rPr>
        <w:t>For felony cases, you must file a Notice of Appeal — Fel</w:t>
      </w:r>
      <w:r>
        <w:rPr>
          <w:rFonts w:ascii="Times New Roman" w:hAnsi="Times New Roman" w:cs="Times New Roman"/>
          <w:sz w:val="24"/>
          <w:szCs w:val="24"/>
        </w:rPr>
        <w:t xml:space="preserve">ony (Defendant) </w:t>
      </w:r>
      <w:r w:rsidRPr="00CF2682">
        <w:rPr>
          <w:rFonts w:ascii="Times New Roman" w:hAnsi="Times New Roman" w:cs="Times New Roman"/>
          <w:sz w:val="24"/>
          <w:szCs w:val="24"/>
        </w:rPr>
        <w:t>within 60 days of the date of the judgment or order.</w:t>
      </w:r>
    </w:p>
    <w:p w:rsidR="00CF2682" w:rsidRPr="00CF2682" w:rsidRDefault="00CF2682" w:rsidP="00CF2682">
      <w:pPr>
        <w:spacing w:line="360" w:lineRule="auto"/>
        <w:jc w:val="both"/>
        <w:rPr>
          <w:rFonts w:ascii="Times New Roman" w:hAnsi="Times New Roman" w:cs="Times New Roman"/>
          <w:sz w:val="24"/>
          <w:szCs w:val="24"/>
        </w:rPr>
      </w:pPr>
      <w:r w:rsidRPr="00CF2682">
        <w:rPr>
          <w:rFonts w:ascii="Times New Roman" w:hAnsi="Times New Roman" w:cs="Times New Roman"/>
          <w:sz w:val="24"/>
          <w:szCs w:val="24"/>
        </w:rPr>
        <w:t xml:space="preserve">Keep in mind that the appeal is not a new trial. The appellate court can review the evidence (testimony and exhibits) presented at your trial to see if the trial court made a legal error in how the testimony or exhibits were received. The appellate court does </w:t>
      </w:r>
      <w:r w:rsidR="00211F88">
        <w:rPr>
          <w:rFonts w:ascii="Times New Roman" w:hAnsi="Times New Roman" w:cs="Times New Roman"/>
          <w:sz w:val="24"/>
          <w:szCs w:val="24"/>
        </w:rPr>
        <w:t xml:space="preserve">not </w:t>
      </w:r>
      <w:r w:rsidRPr="00CF2682">
        <w:rPr>
          <w:rFonts w:ascii="Times New Roman" w:hAnsi="Times New Roman" w:cs="Times New Roman"/>
          <w:sz w:val="24"/>
          <w:szCs w:val="24"/>
        </w:rPr>
        <w:t>decide the facts of the case as the judge or jury in the trial court does.</w:t>
      </w:r>
    </w:p>
    <w:p w:rsidR="00CF2682" w:rsidRPr="00CF2682" w:rsidRDefault="00CF2682" w:rsidP="00CF2682">
      <w:pPr>
        <w:spacing w:line="360" w:lineRule="auto"/>
        <w:jc w:val="both"/>
        <w:rPr>
          <w:rFonts w:ascii="Times New Roman" w:hAnsi="Times New Roman" w:cs="Times New Roman"/>
          <w:sz w:val="24"/>
          <w:szCs w:val="24"/>
        </w:rPr>
      </w:pPr>
      <w:r w:rsidRPr="00CF2682">
        <w:rPr>
          <w:rFonts w:ascii="Times New Roman" w:hAnsi="Times New Roman" w:cs="Times New Roman"/>
          <w:sz w:val="24"/>
          <w:szCs w:val="24"/>
        </w:rPr>
        <w:t>You can only appeal if:</w:t>
      </w:r>
    </w:p>
    <w:p w:rsidR="00CF2682" w:rsidRPr="00CF2682" w:rsidRDefault="00CF2682" w:rsidP="00CF2682">
      <w:pPr>
        <w:spacing w:line="360" w:lineRule="auto"/>
        <w:jc w:val="both"/>
        <w:rPr>
          <w:rFonts w:ascii="Times New Roman" w:hAnsi="Times New Roman" w:cs="Times New Roman"/>
          <w:sz w:val="24"/>
          <w:szCs w:val="24"/>
        </w:rPr>
      </w:pPr>
      <w:r w:rsidRPr="00CF2682">
        <w:rPr>
          <w:rFonts w:ascii="Times New Roman" w:hAnsi="Times New Roman" w:cs="Times New Roman"/>
          <w:sz w:val="24"/>
          <w:szCs w:val="24"/>
        </w:rPr>
        <w:t>1. You say there was not enough evidence in your trial to justify the verdict or judgment; and/or</w:t>
      </w:r>
    </w:p>
    <w:p w:rsidR="00CF2682" w:rsidRPr="00CF2682" w:rsidRDefault="00CF2682" w:rsidP="00CF2682">
      <w:pPr>
        <w:spacing w:line="360" w:lineRule="auto"/>
        <w:jc w:val="both"/>
        <w:rPr>
          <w:rFonts w:ascii="Times New Roman" w:hAnsi="Times New Roman" w:cs="Times New Roman"/>
          <w:sz w:val="24"/>
          <w:szCs w:val="24"/>
        </w:rPr>
      </w:pPr>
      <w:r w:rsidRPr="00CF2682">
        <w:rPr>
          <w:rFonts w:ascii="Times New Roman" w:hAnsi="Times New Roman" w:cs="Times New Roman"/>
          <w:sz w:val="24"/>
          <w:szCs w:val="24"/>
        </w:rPr>
        <w:t>2. You say there were mistakes of law during or before the trial that hurt your case.</w:t>
      </w:r>
    </w:p>
    <w:p w:rsidR="00CF2682" w:rsidRPr="00CF2682" w:rsidRDefault="00CF2682" w:rsidP="00CF2682">
      <w:pPr>
        <w:spacing w:line="360" w:lineRule="auto"/>
        <w:jc w:val="both"/>
        <w:rPr>
          <w:rFonts w:ascii="Times New Roman" w:hAnsi="Times New Roman" w:cs="Times New Roman"/>
          <w:sz w:val="24"/>
          <w:szCs w:val="24"/>
        </w:rPr>
      </w:pPr>
      <w:r w:rsidRPr="00CF2682">
        <w:rPr>
          <w:rFonts w:ascii="Times New Roman" w:hAnsi="Times New Roman" w:cs="Times New Roman"/>
          <w:sz w:val="24"/>
          <w:szCs w:val="24"/>
        </w:rPr>
        <w:lastRenderedPageBreak/>
        <w:t>If you say there was not enough evidence in your trial to justify the judgment, the appellate court will review the record and decide if there was substantial evidence to support the judgment. If you say mistakes of law were made, the appellate court will hold a hearing to listen to both parties. Then they will decide if there was any irregularity or mistake th</w:t>
      </w:r>
      <w:r>
        <w:rPr>
          <w:rFonts w:ascii="Times New Roman" w:hAnsi="Times New Roman" w:cs="Times New Roman"/>
          <w:sz w:val="24"/>
          <w:szCs w:val="24"/>
        </w:rPr>
        <w:t>at prejudiced (hurt) your case.</w:t>
      </w:r>
    </w:p>
    <w:p w:rsidR="00CF2682" w:rsidRPr="00CF2682" w:rsidRDefault="00CF2682" w:rsidP="00CF2682">
      <w:pPr>
        <w:spacing w:line="360" w:lineRule="auto"/>
        <w:jc w:val="both"/>
        <w:rPr>
          <w:rFonts w:ascii="Times New Roman" w:hAnsi="Times New Roman" w:cs="Times New Roman"/>
          <w:sz w:val="24"/>
          <w:szCs w:val="24"/>
        </w:rPr>
      </w:pPr>
      <w:r w:rsidRPr="00CF2682">
        <w:rPr>
          <w:rFonts w:ascii="Times New Roman" w:hAnsi="Times New Roman" w:cs="Times New Roman"/>
          <w:sz w:val="24"/>
          <w:szCs w:val="24"/>
        </w:rPr>
        <w:t>In addition to appealing after a trial, there are other situations when you can file an appeal, like appealing the validity of a plea or probation violations. Talk to your lawyer to learn mor</w:t>
      </w:r>
      <w:r>
        <w:rPr>
          <w:rFonts w:ascii="Times New Roman" w:hAnsi="Times New Roman" w:cs="Times New Roman"/>
          <w:sz w:val="24"/>
          <w:szCs w:val="24"/>
        </w:rPr>
        <w:t>e about your options to appeal.</w:t>
      </w:r>
    </w:p>
    <w:p w:rsidR="00CF2682" w:rsidRPr="00CF2682" w:rsidRDefault="00CF2682" w:rsidP="00CF2682">
      <w:pPr>
        <w:spacing w:line="360" w:lineRule="auto"/>
        <w:jc w:val="both"/>
        <w:rPr>
          <w:rFonts w:ascii="Times New Roman" w:hAnsi="Times New Roman" w:cs="Times New Roman"/>
          <w:sz w:val="24"/>
          <w:szCs w:val="24"/>
        </w:rPr>
      </w:pPr>
      <w:r w:rsidRPr="00CF2682">
        <w:rPr>
          <w:rFonts w:ascii="Times New Roman" w:hAnsi="Times New Roman" w:cs="Times New Roman"/>
          <w:sz w:val="24"/>
          <w:szCs w:val="24"/>
        </w:rPr>
        <w:t>• If you are appealing a misdemeanor conviction, you can appeal to the appellate division of th</w:t>
      </w:r>
      <w:r>
        <w:rPr>
          <w:rFonts w:ascii="Times New Roman" w:hAnsi="Times New Roman" w:cs="Times New Roman"/>
          <w:sz w:val="24"/>
          <w:szCs w:val="24"/>
        </w:rPr>
        <w:t>e superior court.</w:t>
      </w:r>
      <w:r w:rsidRPr="00CF2682">
        <w:rPr>
          <w:rFonts w:ascii="Times New Roman" w:hAnsi="Times New Roman" w:cs="Times New Roman"/>
          <w:sz w:val="24"/>
          <w:szCs w:val="24"/>
        </w:rPr>
        <w:t xml:space="preserve"> </w:t>
      </w:r>
    </w:p>
    <w:p w:rsidR="00CF2682" w:rsidRPr="00CF2682" w:rsidRDefault="00CF2682" w:rsidP="00CF2682">
      <w:pPr>
        <w:spacing w:line="360" w:lineRule="auto"/>
        <w:jc w:val="both"/>
        <w:rPr>
          <w:rFonts w:ascii="Times New Roman" w:hAnsi="Times New Roman" w:cs="Times New Roman"/>
          <w:sz w:val="24"/>
          <w:szCs w:val="24"/>
        </w:rPr>
      </w:pPr>
      <w:r w:rsidRPr="00CF2682">
        <w:rPr>
          <w:rFonts w:ascii="Times New Roman" w:hAnsi="Times New Roman" w:cs="Times New Roman"/>
          <w:sz w:val="24"/>
          <w:szCs w:val="24"/>
        </w:rPr>
        <w:t xml:space="preserve">• If you are appealing a felony conviction, you can appeal to the Court of Appeal in your appellate district </w:t>
      </w:r>
    </w:p>
    <w:p w:rsidR="006D45BE" w:rsidRDefault="000E3C7A" w:rsidP="006D45BE">
      <w:pPr>
        <w:spacing w:line="36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006D45BE" w:rsidRPr="00ED4BBB">
        <w:rPr>
          <w:rFonts w:ascii="Times New Roman" w:hAnsi="Times New Roman" w:cs="Times New Roman"/>
          <w:b/>
          <w:sz w:val="24"/>
          <w:szCs w:val="24"/>
          <w:u w:val="single"/>
        </w:rPr>
        <w:t xml:space="preserve">Number 2 </w:t>
      </w:r>
    </w:p>
    <w:p w:rsidR="006278D8" w:rsidRPr="006278D8" w:rsidRDefault="006278D8" w:rsidP="006278D8">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Commencement of Action </w:t>
      </w:r>
    </w:p>
    <w:p w:rsidR="006D45BE" w:rsidRDefault="006D45BE" w:rsidP="006D45B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Under the High Court of Lagos State (Civil Procedure) Rules 2004 Order 3 which states the form and commencement as follows: </w:t>
      </w:r>
    </w:p>
    <w:p w:rsidR="00D102A1" w:rsidRDefault="00D102A1" w:rsidP="00D102A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6D45BE" w:rsidRPr="006D45BE">
        <w:rPr>
          <w:rFonts w:ascii="Times New Roman" w:hAnsi="Times New Roman" w:cs="Times New Roman"/>
          <w:sz w:val="24"/>
          <w:szCs w:val="24"/>
        </w:rPr>
        <w:t xml:space="preserve"> Subject to the provisions of these rules or any applicable law requiring any proceedings to be begun otherwise than by writ, a writ of summons shall be the for</w:t>
      </w:r>
      <w:r>
        <w:rPr>
          <w:rFonts w:ascii="Times New Roman" w:hAnsi="Times New Roman" w:cs="Times New Roman"/>
          <w:sz w:val="24"/>
          <w:szCs w:val="24"/>
        </w:rPr>
        <w:t>m of commencing all proceedings</w:t>
      </w:r>
    </w:p>
    <w:p w:rsidR="00D102A1" w:rsidRDefault="00D102A1" w:rsidP="00D102A1">
      <w:pPr>
        <w:spacing w:line="360" w:lineRule="auto"/>
        <w:jc w:val="both"/>
        <w:rPr>
          <w:rFonts w:ascii="Times New Roman" w:hAnsi="Times New Roman" w:cs="Times New Roman"/>
          <w:sz w:val="24"/>
          <w:szCs w:val="24"/>
        </w:rPr>
      </w:pPr>
      <w:r>
        <w:rPr>
          <w:rFonts w:ascii="Times New Roman" w:hAnsi="Times New Roman" w:cs="Times New Roman"/>
          <w:sz w:val="24"/>
          <w:szCs w:val="24"/>
        </w:rPr>
        <w:t>(a) Where a claimant claims:</w:t>
      </w:r>
    </w:p>
    <w:p w:rsidR="00D102A1" w:rsidRPr="00D102A1" w:rsidRDefault="00D102A1" w:rsidP="00D102A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 </w:t>
      </w:r>
      <w:r w:rsidRPr="00D102A1">
        <w:rPr>
          <w:rFonts w:ascii="Times New Roman" w:hAnsi="Times New Roman" w:cs="Times New Roman"/>
          <w:sz w:val="24"/>
          <w:szCs w:val="24"/>
        </w:rPr>
        <w:t>A</w:t>
      </w:r>
      <w:r w:rsidR="006D45BE" w:rsidRPr="00D102A1">
        <w:rPr>
          <w:rFonts w:ascii="Times New Roman" w:hAnsi="Times New Roman" w:cs="Times New Roman"/>
          <w:sz w:val="24"/>
          <w:szCs w:val="24"/>
        </w:rPr>
        <w:t>ny relief o</w:t>
      </w:r>
      <w:r w:rsidRPr="00D102A1">
        <w:rPr>
          <w:rFonts w:ascii="Times New Roman" w:hAnsi="Times New Roman" w:cs="Times New Roman"/>
          <w:sz w:val="24"/>
          <w:szCs w:val="24"/>
        </w:rPr>
        <w:t>r remedy for any civil wrong or</w:t>
      </w:r>
    </w:p>
    <w:p w:rsidR="00D102A1" w:rsidRPr="00D102A1" w:rsidRDefault="00D102A1" w:rsidP="00D102A1">
      <w:pPr>
        <w:spacing w:line="360" w:lineRule="auto"/>
        <w:jc w:val="both"/>
        <w:rPr>
          <w:rFonts w:ascii="Times New Roman" w:hAnsi="Times New Roman" w:cs="Times New Roman"/>
          <w:sz w:val="24"/>
          <w:szCs w:val="24"/>
        </w:rPr>
      </w:pPr>
      <w:r w:rsidRPr="00D102A1">
        <w:rPr>
          <w:rFonts w:ascii="Times New Roman" w:hAnsi="Times New Roman" w:cs="Times New Roman"/>
          <w:sz w:val="24"/>
          <w:szCs w:val="24"/>
        </w:rPr>
        <w:t>(ii) D</w:t>
      </w:r>
      <w:r w:rsidR="006D45BE" w:rsidRPr="00D102A1">
        <w:rPr>
          <w:rFonts w:ascii="Times New Roman" w:hAnsi="Times New Roman" w:cs="Times New Roman"/>
          <w:sz w:val="24"/>
          <w:szCs w:val="24"/>
        </w:rPr>
        <w:t>amages for breach of duty, whether contract</w:t>
      </w:r>
      <w:r w:rsidRPr="00D102A1">
        <w:rPr>
          <w:rFonts w:ascii="Times New Roman" w:hAnsi="Times New Roman" w:cs="Times New Roman"/>
          <w:sz w:val="24"/>
          <w:szCs w:val="24"/>
        </w:rPr>
        <w:t>ual, statutory or otherwise. Or</w:t>
      </w:r>
    </w:p>
    <w:p w:rsidR="00D102A1" w:rsidRDefault="00D102A1" w:rsidP="006D45BE">
      <w:pPr>
        <w:spacing w:line="360" w:lineRule="auto"/>
        <w:jc w:val="both"/>
        <w:rPr>
          <w:rFonts w:ascii="Times New Roman" w:hAnsi="Times New Roman" w:cs="Times New Roman"/>
          <w:sz w:val="24"/>
          <w:szCs w:val="24"/>
        </w:rPr>
      </w:pPr>
      <w:r>
        <w:rPr>
          <w:rFonts w:ascii="Times New Roman" w:hAnsi="Times New Roman" w:cs="Times New Roman"/>
          <w:sz w:val="24"/>
          <w:szCs w:val="24"/>
        </w:rPr>
        <w:t>(iii) D</w:t>
      </w:r>
      <w:r w:rsidR="006D45BE" w:rsidRPr="006D45BE">
        <w:rPr>
          <w:rFonts w:ascii="Times New Roman" w:hAnsi="Times New Roman" w:cs="Times New Roman"/>
          <w:sz w:val="24"/>
          <w:szCs w:val="24"/>
        </w:rPr>
        <w:t>amages for personal injuries to or wrongful death of any person, or in respect of damage or inj</w:t>
      </w:r>
      <w:r>
        <w:rPr>
          <w:rFonts w:ascii="Times New Roman" w:hAnsi="Times New Roman" w:cs="Times New Roman"/>
          <w:sz w:val="24"/>
          <w:szCs w:val="24"/>
        </w:rPr>
        <w:t>ury to any person, or property.</w:t>
      </w:r>
    </w:p>
    <w:p w:rsidR="00D102A1" w:rsidRDefault="00D102A1" w:rsidP="006D45BE">
      <w:pPr>
        <w:spacing w:line="360" w:lineRule="auto"/>
        <w:jc w:val="both"/>
        <w:rPr>
          <w:rFonts w:ascii="Times New Roman" w:hAnsi="Times New Roman" w:cs="Times New Roman"/>
          <w:sz w:val="24"/>
          <w:szCs w:val="24"/>
        </w:rPr>
      </w:pPr>
      <w:r>
        <w:rPr>
          <w:rFonts w:ascii="Times New Roman" w:hAnsi="Times New Roman" w:cs="Times New Roman"/>
          <w:sz w:val="24"/>
          <w:szCs w:val="24"/>
        </w:rPr>
        <w:t>(b) W</w:t>
      </w:r>
      <w:r w:rsidR="006D45BE" w:rsidRPr="006D45BE">
        <w:rPr>
          <w:rFonts w:ascii="Times New Roman" w:hAnsi="Times New Roman" w:cs="Times New Roman"/>
          <w:sz w:val="24"/>
          <w:szCs w:val="24"/>
        </w:rPr>
        <w:t>here the claim is based on or incl</w:t>
      </w:r>
      <w:r>
        <w:rPr>
          <w:rFonts w:ascii="Times New Roman" w:hAnsi="Times New Roman" w:cs="Times New Roman"/>
          <w:sz w:val="24"/>
          <w:szCs w:val="24"/>
        </w:rPr>
        <w:t>udes an allegation of fraud, or</w:t>
      </w:r>
    </w:p>
    <w:p w:rsidR="00D102A1" w:rsidRDefault="00D102A1" w:rsidP="006D45B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(c) W</w:t>
      </w:r>
      <w:r w:rsidR="006D45BE" w:rsidRPr="006D45BE">
        <w:rPr>
          <w:rFonts w:ascii="Times New Roman" w:hAnsi="Times New Roman" w:cs="Times New Roman"/>
          <w:sz w:val="24"/>
          <w:szCs w:val="24"/>
        </w:rPr>
        <w:t>here an interest</w:t>
      </w:r>
      <w:r>
        <w:rPr>
          <w:rFonts w:ascii="Times New Roman" w:hAnsi="Times New Roman" w:cs="Times New Roman"/>
          <w:sz w:val="24"/>
          <w:szCs w:val="24"/>
        </w:rPr>
        <w:t>ed person claims a declaration.</w:t>
      </w:r>
    </w:p>
    <w:p w:rsidR="00D102A1" w:rsidRDefault="00D102A1" w:rsidP="006D45B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6D45BE" w:rsidRPr="006D45BE">
        <w:rPr>
          <w:rFonts w:ascii="Times New Roman" w:hAnsi="Times New Roman" w:cs="Times New Roman"/>
          <w:sz w:val="24"/>
          <w:szCs w:val="24"/>
        </w:rPr>
        <w:t>(1) All civil proceedings commenced by writ of s</w:t>
      </w:r>
      <w:r>
        <w:rPr>
          <w:rFonts w:ascii="Times New Roman" w:hAnsi="Times New Roman" w:cs="Times New Roman"/>
          <w:sz w:val="24"/>
          <w:szCs w:val="24"/>
        </w:rPr>
        <w:t>ummons shall be accompanied by:</w:t>
      </w:r>
    </w:p>
    <w:p w:rsidR="00D102A1" w:rsidRDefault="00D102A1" w:rsidP="006D45BE">
      <w:pPr>
        <w:spacing w:line="360" w:lineRule="auto"/>
        <w:jc w:val="both"/>
        <w:rPr>
          <w:rFonts w:ascii="Times New Roman" w:hAnsi="Times New Roman" w:cs="Times New Roman"/>
          <w:sz w:val="24"/>
          <w:szCs w:val="24"/>
        </w:rPr>
      </w:pPr>
      <w:r>
        <w:rPr>
          <w:rFonts w:ascii="Times New Roman" w:hAnsi="Times New Roman" w:cs="Times New Roman"/>
          <w:sz w:val="24"/>
          <w:szCs w:val="24"/>
        </w:rPr>
        <w:t>(a) Statement of claim.</w:t>
      </w:r>
    </w:p>
    <w:p w:rsidR="00D102A1" w:rsidRDefault="00D102A1" w:rsidP="006D45BE">
      <w:pPr>
        <w:spacing w:line="360" w:lineRule="auto"/>
        <w:jc w:val="both"/>
        <w:rPr>
          <w:rFonts w:ascii="Times New Roman" w:hAnsi="Times New Roman" w:cs="Times New Roman"/>
          <w:sz w:val="24"/>
          <w:szCs w:val="24"/>
        </w:rPr>
      </w:pPr>
      <w:r>
        <w:rPr>
          <w:rFonts w:ascii="Times New Roman" w:hAnsi="Times New Roman" w:cs="Times New Roman"/>
          <w:sz w:val="24"/>
          <w:szCs w:val="24"/>
        </w:rPr>
        <w:t>(b) L</w:t>
      </w:r>
      <w:r w:rsidR="006D45BE" w:rsidRPr="006D45BE">
        <w:rPr>
          <w:rFonts w:ascii="Times New Roman" w:hAnsi="Times New Roman" w:cs="Times New Roman"/>
          <w:sz w:val="24"/>
          <w:szCs w:val="24"/>
        </w:rPr>
        <w:t>ist of witne</w:t>
      </w:r>
      <w:r>
        <w:rPr>
          <w:rFonts w:ascii="Times New Roman" w:hAnsi="Times New Roman" w:cs="Times New Roman"/>
          <w:sz w:val="24"/>
          <w:szCs w:val="24"/>
        </w:rPr>
        <w:t>sses to be called at the trial,</w:t>
      </w:r>
    </w:p>
    <w:p w:rsidR="006D45BE" w:rsidRPr="006D45BE" w:rsidRDefault="00D102A1" w:rsidP="006D45BE">
      <w:pPr>
        <w:spacing w:line="360" w:lineRule="auto"/>
        <w:jc w:val="both"/>
        <w:rPr>
          <w:rFonts w:ascii="Times New Roman" w:hAnsi="Times New Roman" w:cs="Times New Roman"/>
          <w:sz w:val="24"/>
          <w:szCs w:val="24"/>
        </w:rPr>
      </w:pPr>
      <w:r>
        <w:rPr>
          <w:rFonts w:ascii="Times New Roman" w:hAnsi="Times New Roman" w:cs="Times New Roman"/>
          <w:sz w:val="24"/>
          <w:szCs w:val="24"/>
        </w:rPr>
        <w:t>(c) W</w:t>
      </w:r>
      <w:r w:rsidR="006D45BE" w:rsidRPr="006D45BE">
        <w:rPr>
          <w:rFonts w:ascii="Times New Roman" w:hAnsi="Times New Roman" w:cs="Times New Roman"/>
          <w:sz w:val="24"/>
          <w:szCs w:val="24"/>
        </w:rPr>
        <w:t>ritten statements on oath of the witnesses and</w:t>
      </w:r>
    </w:p>
    <w:p w:rsidR="006D45BE" w:rsidRPr="006D45BE" w:rsidRDefault="00D102A1" w:rsidP="006D45BE">
      <w:pPr>
        <w:spacing w:line="360" w:lineRule="auto"/>
        <w:jc w:val="both"/>
        <w:rPr>
          <w:rFonts w:ascii="Times New Roman" w:hAnsi="Times New Roman" w:cs="Times New Roman"/>
          <w:sz w:val="24"/>
          <w:szCs w:val="24"/>
        </w:rPr>
      </w:pPr>
      <w:r>
        <w:rPr>
          <w:rFonts w:ascii="Times New Roman" w:hAnsi="Times New Roman" w:cs="Times New Roman"/>
          <w:sz w:val="24"/>
          <w:szCs w:val="24"/>
        </w:rPr>
        <w:t>(d)  C</w:t>
      </w:r>
      <w:r w:rsidR="006D45BE" w:rsidRPr="006D45BE">
        <w:rPr>
          <w:rFonts w:ascii="Times New Roman" w:hAnsi="Times New Roman" w:cs="Times New Roman"/>
          <w:sz w:val="24"/>
          <w:szCs w:val="24"/>
        </w:rPr>
        <w:t>opies of every document to be relied on at the trial.</w:t>
      </w:r>
    </w:p>
    <w:p w:rsidR="006D45BE" w:rsidRDefault="00D102A1" w:rsidP="006D45BE">
      <w:pPr>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006D45BE" w:rsidRPr="006D45BE">
        <w:rPr>
          <w:rFonts w:ascii="Times New Roman" w:hAnsi="Times New Roman" w:cs="Times New Roman"/>
          <w:sz w:val="24"/>
          <w:szCs w:val="24"/>
        </w:rPr>
        <w:t xml:space="preserve"> Where a claimant fails to comply with Rules 2 (1) above</w:t>
      </w:r>
      <w:r>
        <w:rPr>
          <w:rFonts w:ascii="Times New Roman" w:hAnsi="Times New Roman" w:cs="Times New Roman"/>
          <w:sz w:val="24"/>
          <w:szCs w:val="24"/>
        </w:rPr>
        <w:t xml:space="preserve">, his originating process shall </w:t>
      </w:r>
      <w:r w:rsidR="006D45BE" w:rsidRPr="006D45BE">
        <w:rPr>
          <w:rFonts w:ascii="Times New Roman" w:hAnsi="Times New Roman" w:cs="Times New Roman"/>
          <w:sz w:val="24"/>
          <w:szCs w:val="24"/>
        </w:rPr>
        <w:t>not be accep</w:t>
      </w:r>
      <w:r w:rsidR="006D45BE">
        <w:rPr>
          <w:rFonts w:ascii="Times New Roman" w:hAnsi="Times New Roman" w:cs="Times New Roman"/>
          <w:sz w:val="24"/>
          <w:szCs w:val="24"/>
        </w:rPr>
        <w:t>ted for filling by the Registry</w:t>
      </w:r>
    </w:p>
    <w:p w:rsidR="006D45BE" w:rsidRDefault="006D45BE" w:rsidP="006D45B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6D45BE">
        <w:rPr>
          <w:rFonts w:ascii="Times New Roman" w:hAnsi="Times New Roman" w:cs="Times New Roman"/>
          <w:sz w:val="24"/>
          <w:szCs w:val="24"/>
        </w:rPr>
        <w:t>Except in the cases in which any different forms are provided in these Rules, the writ of summons shall be in Form 1 with such modifications or variation</w:t>
      </w:r>
      <w:r>
        <w:rPr>
          <w:rFonts w:ascii="Times New Roman" w:hAnsi="Times New Roman" w:cs="Times New Roman"/>
          <w:sz w:val="24"/>
          <w:szCs w:val="24"/>
        </w:rPr>
        <w:t>s as circumstances may require.</w:t>
      </w:r>
    </w:p>
    <w:p w:rsidR="006D45BE" w:rsidRDefault="006D45BE" w:rsidP="006D45BE">
      <w:p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Pr="006D45BE">
        <w:rPr>
          <w:rFonts w:ascii="Times New Roman" w:hAnsi="Times New Roman" w:cs="Times New Roman"/>
          <w:sz w:val="24"/>
          <w:szCs w:val="24"/>
        </w:rPr>
        <w:t xml:space="preserve"> A writ of summons to be served out of Nigeria shall be form 2 with such modification or variation</w:t>
      </w:r>
      <w:r>
        <w:rPr>
          <w:rFonts w:ascii="Times New Roman" w:hAnsi="Times New Roman" w:cs="Times New Roman"/>
          <w:sz w:val="24"/>
          <w:szCs w:val="24"/>
        </w:rPr>
        <w:t>s as circumstances may require.</w:t>
      </w:r>
    </w:p>
    <w:p w:rsidR="006D45BE" w:rsidRDefault="006D45BE" w:rsidP="006D45B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6D45BE">
        <w:rPr>
          <w:rFonts w:ascii="Times New Roman" w:hAnsi="Times New Roman" w:cs="Times New Roman"/>
          <w:sz w:val="24"/>
          <w:szCs w:val="24"/>
        </w:rPr>
        <w:t>Any person claiming to be interested under a deed, Will, enactment or other written instrument may apply by originating summons for the determination of any question of construction arising under the instrument and for a declaration of the rights of the persons i</w:t>
      </w:r>
      <w:r>
        <w:rPr>
          <w:rFonts w:ascii="Times New Roman" w:hAnsi="Times New Roman" w:cs="Times New Roman"/>
          <w:sz w:val="24"/>
          <w:szCs w:val="24"/>
        </w:rPr>
        <w:t>nterested.</w:t>
      </w:r>
    </w:p>
    <w:p w:rsidR="006D45BE" w:rsidRPr="006D45BE" w:rsidRDefault="006D45BE" w:rsidP="006D45B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Pr="006D45BE">
        <w:rPr>
          <w:rFonts w:ascii="Times New Roman" w:hAnsi="Times New Roman" w:cs="Times New Roman"/>
          <w:sz w:val="24"/>
          <w:szCs w:val="24"/>
        </w:rPr>
        <w:t>Any person claiming any legal or equitable right in a case where the determination  of the question whether he is entitled to the right depends upon a question of construction of an enactment, may apply by originating summons for the determination of such question of Construction and for a declaration as to the right claimed.</w:t>
      </w:r>
    </w:p>
    <w:p w:rsidR="006D45BE" w:rsidRPr="006D45BE" w:rsidRDefault="006D45BE" w:rsidP="006D45BE">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Pr="006D45BE">
        <w:rPr>
          <w:rFonts w:ascii="Times New Roman" w:hAnsi="Times New Roman" w:cs="Times New Roman"/>
          <w:sz w:val="24"/>
          <w:szCs w:val="24"/>
        </w:rPr>
        <w:t xml:space="preserve"> A Judge shall not be bound to determine any such question of construction if in his opinion it ought not to be determined on originating summons but may make any such Orders as he deems fit.</w:t>
      </w:r>
    </w:p>
    <w:p w:rsidR="006D45BE" w:rsidRPr="006D45BE" w:rsidRDefault="006D45BE" w:rsidP="006D45B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Pr="006D45BE">
        <w:rPr>
          <w:rFonts w:ascii="Times New Roman" w:hAnsi="Times New Roman" w:cs="Times New Roman"/>
          <w:sz w:val="24"/>
          <w:szCs w:val="24"/>
        </w:rPr>
        <w:t>(1)</w:t>
      </w:r>
      <w:r>
        <w:rPr>
          <w:rFonts w:ascii="Times New Roman" w:hAnsi="Times New Roman" w:cs="Times New Roman"/>
          <w:sz w:val="24"/>
          <w:szCs w:val="24"/>
        </w:rPr>
        <w:t xml:space="preserve"> </w:t>
      </w:r>
      <w:r w:rsidR="00D91858" w:rsidRPr="006D45BE">
        <w:rPr>
          <w:rFonts w:ascii="Times New Roman" w:hAnsi="Times New Roman" w:cs="Times New Roman"/>
          <w:sz w:val="24"/>
          <w:szCs w:val="24"/>
        </w:rPr>
        <w:t>an</w:t>
      </w:r>
      <w:r w:rsidRPr="006D45BE">
        <w:rPr>
          <w:rFonts w:ascii="Times New Roman" w:hAnsi="Times New Roman" w:cs="Times New Roman"/>
          <w:sz w:val="24"/>
          <w:szCs w:val="24"/>
        </w:rPr>
        <w:t xml:space="preserve"> originating summons shall be in the Forms 3</w:t>
      </w:r>
      <w:r w:rsidR="00D91858" w:rsidRPr="006D45BE">
        <w:rPr>
          <w:rFonts w:ascii="Times New Roman" w:hAnsi="Times New Roman" w:cs="Times New Roman"/>
          <w:sz w:val="24"/>
          <w:szCs w:val="24"/>
        </w:rPr>
        <w:t>, 4</w:t>
      </w:r>
      <w:r w:rsidRPr="006D45BE">
        <w:rPr>
          <w:rFonts w:ascii="Times New Roman" w:hAnsi="Times New Roman" w:cs="Times New Roman"/>
          <w:sz w:val="24"/>
          <w:szCs w:val="24"/>
        </w:rPr>
        <w:t xml:space="preserve"> or 5 to these rules, with such variations as circumstances may require. It shall be prepared by the applicant or his Legal Practitioner, and </w:t>
      </w:r>
      <w:r w:rsidRPr="006D45BE">
        <w:rPr>
          <w:rFonts w:ascii="Times New Roman" w:hAnsi="Times New Roman" w:cs="Times New Roman"/>
          <w:sz w:val="24"/>
          <w:szCs w:val="24"/>
        </w:rPr>
        <w:lastRenderedPageBreak/>
        <w:t>shall be sealed and filed in the Registry, and when so sealed and filed shall be deemed to be issued.</w:t>
      </w:r>
    </w:p>
    <w:p w:rsidR="006D45BE" w:rsidRPr="006D45BE" w:rsidRDefault="006D45BE" w:rsidP="006D45B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6D45BE">
        <w:rPr>
          <w:rFonts w:ascii="Times New Roman" w:hAnsi="Times New Roman" w:cs="Times New Roman"/>
          <w:sz w:val="24"/>
          <w:szCs w:val="24"/>
        </w:rPr>
        <w:t xml:space="preserve"> An originating summons shall be accompanied by:</w:t>
      </w:r>
    </w:p>
    <w:p w:rsidR="006D45BE" w:rsidRPr="006D45BE" w:rsidRDefault="006D45BE" w:rsidP="006D45BE">
      <w:pPr>
        <w:spacing w:line="360" w:lineRule="auto"/>
        <w:jc w:val="both"/>
        <w:rPr>
          <w:rFonts w:ascii="Times New Roman" w:hAnsi="Times New Roman" w:cs="Times New Roman"/>
          <w:sz w:val="24"/>
          <w:szCs w:val="24"/>
        </w:rPr>
      </w:pPr>
      <w:r>
        <w:rPr>
          <w:rFonts w:ascii="Times New Roman" w:hAnsi="Times New Roman" w:cs="Times New Roman"/>
          <w:sz w:val="24"/>
          <w:szCs w:val="24"/>
        </w:rPr>
        <w:t>(a)  A</w:t>
      </w:r>
      <w:r w:rsidRPr="006D45BE">
        <w:rPr>
          <w:rFonts w:ascii="Times New Roman" w:hAnsi="Times New Roman" w:cs="Times New Roman"/>
          <w:sz w:val="24"/>
          <w:szCs w:val="24"/>
        </w:rPr>
        <w:t>n affidavit setting out the facts relied upon:</w:t>
      </w:r>
    </w:p>
    <w:p w:rsidR="006D45BE" w:rsidRPr="006D45BE" w:rsidRDefault="006D45BE" w:rsidP="006D45BE">
      <w:pPr>
        <w:spacing w:line="360" w:lineRule="auto"/>
        <w:jc w:val="both"/>
        <w:rPr>
          <w:rFonts w:ascii="Times New Roman" w:hAnsi="Times New Roman" w:cs="Times New Roman"/>
          <w:sz w:val="24"/>
          <w:szCs w:val="24"/>
        </w:rPr>
      </w:pPr>
      <w:r>
        <w:rPr>
          <w:rFonts w:ascii="Times New Roman" w:hAnsi="Times New Roman" w:cs="Times New Roman"/>
          <w:sz w:val="24"/>
          <w:szCs w:val="24"/>
        </w:rPr>
        <w:t>(b)  A</w:t>
      </w:r>
      <w:r w:rsidRPr="006D45BE">
        <w:rPr>
          <w:rFonts w:ascii="Times New Roman" w:hAnsi="Times New Roman" w:cs="Times New Roman"/>
          <w:sz w:val="24"/>
          <w:szCs w:val="24"/>
        </w:rPr>
        <w:t>ll the exhibits to be relied upon:</w:t>
      </w:r>
    </w:p>
    <w:p w:rsidR="006D45BE" w:rsidRDefault="006D45BE" w:rsidP="006D45BE">
      <w:pPr>
        <w:spacing w:line="360" w:lineRule="auto"/>
        <w:jc w:val="both"/>
        <w:rPr>
          <w:rFonts w:ascii="Times New Roman" w:hAnsi="Times New Roman" w:cs="Times New Roman"/>
          <w:sz w:val="24"/>
          <w:szCs w:val="24"/>
        </w:rPr>
      </w:pPr>
      <w:r>
        <w:rPr>
          <w:rFonts w:ascii="Times New Roman" w:hAnsi="Times New Roman" w:cs="Times New Roman"/>
          <w:sz w:val="24"/>
          <w:szCs w:val="24"/>
        </w:rPr>
        <w:t>(c)  A</w:t>
      </w:r>
      <w:r w:rsidRPr="006D45BE">
        <w:rPr>
          <w:rFonts w:ascii="Times New Roman" w:hAnsi="Times New Roman" w:cs="Times New Roman"/>
          <w:sz w:val="24"/>
          <w:szCs w:val="24"/>
        </w:rPr>
        <w:t xml:space="preserve"> written address</w:t>
      </w:r>
      <w:r>
        <w:rPr>
          <w:rFonts w:ascii="Times New Roman" w:hAnsi="Times New Roman" w:cs="Times New Roman"/>
          <w:sz w:val="24"/>
          <w:szCs w:val="24"/>
        </w:rPr>
        <w:t xml:space="preserve"> in support of the application.</w:t>
      </w:r>
    </w:p>
    <w:p w:rsidR="006D45BE" w:rsidRPr="006D45BE" w:rsidRDefault="006D45BE" w:rsidP="006D45BE">
      <w:pPr>
        <w:spacing w:line="360" w:lineRule="auto"/>
        <w:jc w:val="both"/>
        <w:rPr>
          <w:rFonts w:ascii="Times New Roman" w:hAnsi="Times New Roman" w:cs="Times New Roman"/>
          <w:sz w:val="24"/>
          <w:szCs w:val="24"/>
        </w:rPr>
      </w:pPr>
      <w:r>
        <w:rPr>
          <w:rFonts w:ascii="Times New Roman" w:hAnsi="Times New Roman" w:cs="Times New Roman"/>
          <w:sz w:val="24"/>
          <w:szCs w:val="24"/>
        </w:rPr>
        <w:t>(3) T</w:t>
      </w:r>
      <w:r w:rsidRPr="006D45BE">
        <w:rPr>
          <w:rFonts w:ascii="Times New Roman" w:hAnsi="Times New Roman" w:cs="Times New Roman"/>
          <w:sz w:val="24"/>
          <w:szCs w:val="24"/>
        </w:rPr>
        <w:t>he person filing the originating summons shall leave at the Registry sufficient number of copies thereof together with the documents in sub-rule 2 above for service on the respondent or respondents.</w:t>
      </w:r>
    </w:p>
    <w:p w:rsidR="006D45BE" w:rsidRPr="006D45BE" w:rsidRDefault="006D45BE" w:rsidP="006D45BE">
      <w:pPr>
        <w:spacing w:line="360" w:lineRule="auto"/>
        <w:jc w:val="both"/>
        <w:rPr>
          <w:rFonts w:ascii="Times New Roman" w:hAnsi="Times New Roman" w:cs="Times New Roman"/>
          <w:sz w:val="24"/>
          <w:szCs w:val="24"/>
        </w:rPr>
      </w:pPr>
      <w:r>
        <w:rPr>
          <w:rFonts w:ascii="Times New Roman" w:hAnsi="Times New Roman" w:cs="Times New Roman"/>
          <w:sz w:val="24"/>
          <w:szCs w:val="24"/>
        </w:rPr>
        <w:t>9.</w:t>
      </w:r>
      <w:r w:rsidRPr="006D45BE">
        <w:rPr>
          <w:rFonts w:ascii="Times New Roman" w:hAnsi="Times New Roman" w:cs="Times New Roman"/>
          <w:sz w:val="24"/>
          <w:szCs w:val="24"/>
        </w:rPr>
        <w:t xml:space="preserve"> Subject to the provision of the Sheriffs and Civil Process Act, a writ of summons or other originating process issued by the court for service in Nigeria outside Lagos State shall be endorsed by the Registrar of the Court with the following noti</w:t>
      </w:r>
      <w:r>
        <w:rPr>
          <w:rFonts w:ascii="Times New Roman" w:hAnsi="Times New Roman" w:cs="Times New Roman"/>
          <w:sz w:val="24"/>
          <w:szCs w:val="24"/>
        </w:rPr>
        <w:t>ce</w:t>
      </w:r>
    </w:p>
    <w:p w:rsidR="006D45BE" w:rsidRPr="006D45BE" w:rsidRDefault="006D45BE" w:rsidP="006D45BE">
      <w:pPr>
        <w:spacing w:line="360" w:lineRule="auto"/>
        <w:jc w:val="both"/>
        <w:rPr>
          <w:rFonts w:ascii="Times New Roman" w:hAnsi="Times New Roman" w:cs="Times New Roman"/>
          <w:sz w:val="24"/>
          <w:szCs w:val="24"/>
        </w:rPr>
      </w:pPr>
      <w:r w:rsidRPr="006D45BE">
        <w:rPr>
          <w:rFonts w:ascii="Times New Roman" w:hAnsi="Times New Roman" w:cs="Times New Roman"/>
          <w:sz w:val="24"/>
          <w:szCs w:val="24"/>
        </w:rPr>
        <w:t>"This summons (or as the case may be) is to be Served out of Lagos State of Ni</w:t>
      </w:r>
      <w:r>
        <w:rPr>
          <w:rFonts w:ascii="Times New Roman" w:hAnsi="Times New Roman" w:cs="Times New Roman"/>
          <w:sz w:val="24"/>
          <w:szCs w:val="24"/>
        </w:rPr>
        <w:t>geria and in the ……………. State"</w:t>
      </w:r>
    </w:p>
    <w:p w:rsidR="006D45BE" w:rsidRDefault="006D45BE" w:rsidP="006D45BE">
      <w:pPr>
        <w:spacing w:line="360" w:lineRule="auto"/>
        <w:jc w:val="both"/>
        <w:rPr>
          <w:rFonts w:ascii="Times New Roman" w:hAnsi="Times New Roman" w:cs="Times New Roman"/>
          <w:sz w:val="24"/>
          <w:szCs w:val="24"/>
        </w:rPr>
      </w:pPr>
      <w:r>
        <w:rPr>
          <w:rFonts w:ascii="Times New Roman" w:hAnsi="Times New Roman" w:cs="Times New Roman"/>
          <w:sz w:val="24"/>
          <w:szCs w:val="24"/>
        </w:rPr>
        <w:t>10.</w:t>
      </w:r>
      <w:r w:rsidRPr="006D45BE">
        <w:rPr>
          <w:rFonts w:ascii="Times New Roman" w:hAnsi="Times New Roman" w:cs="Times New Roman"/>
          <w:sz w:val="24"/>
          <w:szCs w:val="24"/>
        </w:rPr>
        <w:t xml:space="preserve"> (1) The Registrar shall indicate the date and time of p</w:t>
      </w:r>
      <w:r>
        <w:rPr>
          <w:rFonts w:ascii="Times New Roman" w:hAnsi="Times New Roman" w:cs="Times New Roman"/>
          <w:sz w:val="24"/>
          <w:szCs w:val="24"/>
        </w:rPr>
        <w:t xml:space="preserve">resentation for filing on every </w:t>
      </w:r>
      <w:r w:rsidRPr="006D45BE">
        <w:rPr>
          <w:rFonts w:ascii="Times New Roman" w:hAnsi="Times New Roman" w:cs="Times New Roman"/>
          <w:sz w:val="24"/>
          <w:szCs w:val="24"/>
        </w:rPr>
        <w:t xml:space="preserve">originating process presented to him and shall arrange for </w:t>
      </w:r>
      <w:r>
        <w:rPr>
          <w:rFonts w:ascii="Times New Roman" w:hAnsi="Times New Roman" w:cs="Times New Roman"/>
          <w:sz w:val="24"/>
          <w:szCs w:val="24"/>
        </w:rPr>
        <w:t xml:space="preserve">service thereof to be effected. </w:t>
      </w:r>
    </w:p>
    <w:p w:rsidR="006D45BE" w:rsidRDefault="006D45BE" w:rsidP="006D45B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Pr="006D45BE">
        <w:rPr>
          <w:rFonts w:ascii="Times New Roman" w:hAnsi="Times New Roman" w:cs="Times New Roman"/>
          <w:sz w:val="24"/>
          <w:szCs w:val="24"/>
        </w:rPr>
        <w:t xml:space="preserve"> An originating process shall not be altered after it is</w:t>
      </w:r>
      <w:r>
        <w:rPr>
          <w:rFonts w:ascii="Times New Roman" w:hAnsi="Times New Roman" w:cs="Times New Roman"/>
          <w:sz w:val="24"/>
          <w:szCs w:val="24"/>
        </w:rPr>
        <w:t xml:space="preserve"> sealed except upon application </w:t>
      </w:r>
      <w:r w:rsidRPr="006D45BE">
        <w:rPr>
          <w:rFonts w:ascii="Times New Roman" w:hAnsi="Times New Roman" w:cs="Times New Roman"/>
          <w:sz w:val="24"/>
          <w:szCs w:val="24"/>
        </w:rPr>
        <w:t>to a Judge.</w:t>
      </w:r>
    </w:p>
    <w:p w:rsidR="00ED4BBB" w:rsidRPr="00ED4BBB" w:rsidRDefault="00ED4BBB" w:rsidP="00ED4BBB">
      <w:pPr>
        <w:spacing w:line="360" w:lineRule="auto"/>
        <w:jc w:val="both"/>
        <w:rPr>
          <w:rFonts w:ascii="Times New Roman" w:hAnsi="Times New Roman" w:cs="Times New Roman"/>
          <w:sz w:val="24"/>
          <w:szCs w:val="24"/>
        </w:rPr>
      </w:pPr>
      <w:r>
        <w:rPr>
          <w:rFonts w:ascii="Times New Roman" w:hAnsi="Times New Roman" w:cs="Times New Roman"/>
          <w:sz w:val="24"/>
          <w:szCs w:val="24"/>
        </w:rPr>
        <w:t>In other words a</w:t>
      </w:r>
      <w:r w:rsidRPr="00ED4BBB">
        <w:rPr>
          <w:rFonts w:ascii="Times New Roman" w:hAnsi="Times New Roman" w:cs="Times New Roman"/>
          <w:sz w:val="24"/>
          <w:szCs w:val="24"/>
        </w:rPr>
        <w:t>n action may be commenced in the High Cou</w:t>
      </w:r>
      <w:r>
        <w:rPr>
          <w:rFonts w:ascii="Times New Roman" w:hAnsi="Times New Roman" w:cs="Times New Roman"/>
          <w:sz w:val="24"/>
          <w:szCs w:val="24"/>
        </w:rPr>
        <w:t xml:space="preserve">rt by a counsel filing one or a </w:t>
      </w:r>
      <w:r w:rsidRPr="00ED4BBB">
        <w:rPr>
          <w:rFonts w:ascii="Times New Roman" w:hAnsi="Times New Roman" w:cs="Times New Roman"/>
          <w:sz w:val="24"/>
          <w:szCs w:val="24"/>
        </w:rPr>
        <w:t>combination of the following papers in court:-</w:t>
      </w:r>
    </w:p>
    <w:p w:rsidR="00ED4BBB" w:rsidRPr="00ED4BBB" w:rsidRDefault="00ED4BBB" w:rsidP="00ED4BBB">
      <w:pPr>
        <w:spacing w:line="360" w:lineRule="auto"/>
        <w:jc w:val="both"/>
        <w:rPr>
          <w:rFonts w:ascii="Times New Roman" w:hAnsi="Times New Roman" w:cs="Times New Roman"/>
          <w:sz w:val="24"/>
          <w:szCs w:val="24"/>
        </w:rPr>
      </w:pPr>
      <w:r w:rsidRPr="00ED4BBB">
        <w:rPr>
          <w:rFonts w:ascii="Times New Roman" w:hAnsi="Times New Roman" w:cs="Times New Roman"/>
          <w:sz w:val="24"/>
          <w:szCs w:val="24"/>
        </w:rPr>
        <w:t>(i) Writ of Summons, or originating summons, together with a statement of claim, or</w:t>
      </w:r>
    </w:p>
    <w:p w:rsidR="00ED4BBB" w:rsidRDefault="00ED4BBB" w:rsidP="00ED4BBB">
      <w:pPr>
        <w:spacing w:line="360" w:lineRule="auto"/>
        <w:jc w:val="both"/>
        <w:rPr>
          <w:rFonts w:ascii="Times New Roman" w:hAnsi="Times New Roman" w:cs="Times New Roman"/>
          <w:sz w:val="24"/>
          <w:szCs w:val="24"/>
        </w:rPr>
      </w:pPr>
      <w:r w:rsidRPr="00ED4BBB">
        <w:rPr>
          <w:rFonts w:ascii="Times New Roman" w:hAnsi="Times New Roman" w:cs="Times New Roman"/>
          <w:sz w:val="24"/>
          <w:szCs w:val="24"/>
        </w:rPr>
        <w:t>(ii) Ex</w:t>
      </w:r>
      <w:r>
        <w:rPr>
          <w:rFonts w:ascii="Times New Roman" w:hAnsi="Times New Roman" w:cs="Times New Roman"/>
          <w:sz w:val="24"/>
          <w:szCs w:val="24"/>
        </w:rPr>
        <w:t>-</w:t>
      </w:r>
      <w:r w:rsidRPr="00ED4BBB">
        <w:rPr>
          <w:rFonts w:ascii="Times New Roman" w:hAnsi="Times New Roman" w:cs="Times New Roman"/>
          <w:sz w:val="24"/>
          <w:szCs w:val="24"/>
        </w:rPr>
        <w:t xml:space="preserve">parte motion, with or without a writ of summons </w:t>
      </w:r>
      <w:r>
        <w:rPr>
          <w:rFonts w:ascii="Times New Roman" w:hAnsi="Times New Roman" w:cs="Times New Roman"/>
          <w:sz w:val="24"/>
          <w:szCs w:val="24"/>
        </w:rPr>
        <w:t>and a statement of claim, which may be filed later.</w:t>
      </w:r>
    </w:p>
    <w:p w:rsidR="00ED4BBB" w:rsidRPr="00ED4BBB" w:rsidRDefault="00ED4BBB" w:rsidP="00ED4BBB">
      <w:pPr>
        <w:spacing w:line="360" w:lineRule="auto"/>
        <w:jc w:val="both"/>
        <w:rPr>
          <w:rFonts w:ascii="Times New Roman" w:hAnsi="Times New Roman" w:cs="Times New Roman"/>
          <w:sz w:val="24"/>
          <w:szCs w:val="24"/>
        </w:rPr>
      </w:pPr>
      <w:r w:rsidRPr="00ED4BBB">
        <w:rPr>
          <w:rFonts w:ascii="Times New Roman" w:hAnsi="Times New Roman" w:cs="Times New Roman"/>
          <w:sz w:val="24"/>
          <w:szCs w:val="24"/>
        </w:rPr>
        <w:t>(iii) Petition, as may be necessary, such as in matrimonial</w:t>
      </w:r>
      <w:r>
        <w:rPr>
          <w:rFonts w:ascii="Times New Roman" w:hAnsi="Times New Roman" w:cs="Times New Roman"/>
          <w:sz w:val="24"/>
          <w:szCs w:val="24"/>
        </w:rPr>
        <w:t xml:space="preserve"> proceedings for divorce and so </w:t>
      </w:r>
      <w:r w:rsidRPr="00ED4BBB">
        <w:rPr>
          <w:rFonts w:ascii="Times New Roman" w:hAnsi="Times New Roman" w:cs="Times New Roman"/>
          <w:sz w:val="24"/>
          <w:szCs w:val="24"/>
        </w:rPr>
        <w:t xml:space="preserve">forth, or winding up of a company for its inability to pay its </w:t>
      </w:r>
      <w:r>
        <w:rPr>
          <w:rFonts w:ascii="Times New Roman" w:hAnsi="Times New Roman" w:cs="Times New Roman"/>
          <w:sz w:val="24"/>
          <w:szCs w:val="24"/>
        </w:rPr>
        <w:t xml:space="preserve">debts and so forth. </w:t>
      </w:r>
      <w:r w:rsidRPr="00ED4BBB">
        <w:rPr>
          <w:rFonts w:ascii="Times New Roman" w:hAnsi="Times New Roman" w:cs="Times New Roman"/>
          <w:sz w:val="24"/>
          <w:szCs w:val="24"/>
        </w:rPr>
        <w:t xml:space="preserve">A writ of summons </w:t>
      </w:r>
      <w:r w:rsidRPr="00ED4BBB">
        <w:rPr>
          <w:rFonts w:ascii="Times New Roman" w:hAnsi="Times New Roman" w:cs="Times New Roman"/>
          <w:sz w:val="24"/>
          <w:szCs w:val="24"/>
        </w:rPr>
        <w:lastRenderedPageBreak/>
        <w:t>when filed is sealed by embossing the</w:t>
      </w:r>
      <w:r>
        <w:rPr>
          <w:rFonts w:ascii="Times New Roman" w:hAnsi="Times New Roman" w:cs="Times New Roman"/>
          <w:sz w:val="24"/>
          <w:szCs w:val="24"/>
        </w:rPr>
        <w:t xml:space="preserve"> court’s name on it for service </w:t>
      </w:r>
      <w:r w:rsidRPr="00ED4BBB">
        <w:rPr>
          <w:rFonts w:ascii="Times New Roman" w:hAnsi="Times New Roman" w:cs="Times New Roman"/>
          <w:sz w:val="24"/>
          <w:szCs w:val="24"/>
        </w:rPr>
        <w:t xml:space="preserve">by bailiff on the defendant to give him notice of </w:t>
      </w:r>
      <w:r>
        <w:rPr>
          <w:rFonts w:ascii="Times New Roman" w:hAnsi="Times New Roman" w:cs="Times New Roman"/>
          <w:sz w:val="24"/>
          <w:szCs w:val="24"/>
        </w:rPr>
        <w:t xml:space="preserve">the claim, made against him and </w:t>
      </w:r>
      <w:r w:rsidRPr="00ED4BBB">
        <w:rPr>
          <w:rFonts w:ascii="Times New Roman" w:hAnsi="Times New Roman" w:cs="Times New Roman"/>
          <w:sz w:val="24"/>
          <w:szCs w:val="24"/>
        </w:rPr>
        <w:t>requiring him to acknowledge service and to defend it, if he does n</w:t>
      </w:r>
      <w:r>
        <w:rPr>
          <w:rFonts w:ascii="Times New Roman" w:hAnsi="Times New Roman" w:cs="Times New Roman"/>
          <w:sz w:val="24"/>
          <w:szCs w:val="24"/>
        </w:rPr>
        <w:t xml:space="preserve">ot admit the claim. </w:t>
      </w:r>
      <w:r w:rsidRPr="00ED4BBB">
        <w:rPr>
          <w:rFonts w:ascii="Times New Roman" w:hAnsi="Times New Roman" w:cs="Times New Roman"/>
          <w:sz w:val="24"/>
          <w:szCs w:val="24"/>
        </w:rPr>
        <w:t>A statement of claim may be filed along with the writ or</w:t>
      </w:r>
      <w:r>
        <w:rPr>
          <w:rFonts w:ascii="Times New Roman" w:hAnsi="Times New Roman" w:cs="Times New Roman"/>
          <w:sz w:val="24"/>
          <w:szCs w:val="24"/>
        </w:rPr>
        <w:t xml:space="preserve"> later on within 14 days of the </w:t>
      </w:r>
      <w:r w:rsidRPr="00ED4BBB">
        <w:rPr>
          <w:rFonts w:ascii="Times New Roman" w:hAnsi="Times New Roman" w:cs="Times New Roman"/>
          <w:sz w:val="24"/>
          <w:szCs w:val="24"/>
        </w:rPr>
        <w:t>service of the writ on the defendant.</w:t>
      </w:r>
    </w:p>
    <w:p w:rsidR="00ED4BBB" w:rsidRPr="00ED4BBB" w:rsidRDefault="00ED4BBB" w:rsidP="00ED4BBB">
      <w:pPr>
        <w:spacing w:line="360" w:lineRule="auto"/>
        <w:jc w:val="both"/>
        <w:rPr>
          <w:rFonts w:ascii="Times New Roman" w:hAnsi="Times New Roman" w:cs="Times New Roman"/>
          <w:sz w:val="24"/>
          <w:szCs w:val="24"/>
        </w:rPr>
      </w:pPr>
      <w:r w:rsidRPr="00ED4BBB">
        <w:rPr>
          <w:rFonts w:ascii="Times New Roman" w:hAnsi="Times New Roman" w:cs="Times New Roman"/>
          <w:sz w:val="24"/>
          <w:szCs w:val="24"/>
        </w:rPr>
        <w:t>A writ usually contains the following endorsements:</w:t>
      </w:r>
    </w:p>
    <w:p w:rsidR="00ED4BBB" w:rsidRPr="00ED4BBB" w:rsidRDefault="00ED4BBB" w:rsidP="00ED4BBB">
      <w:pPr>
        <w:spacing w:line="360" w:lineRule="auto"/>
        <w:jc w:val="both"/>
        <w:rPr>
          <w:rFonts w:ascii="Times New Roman" w:hAnsi="Times New Roman" w:cs="Times New Roman"/>
          <w:sz w:val="24"/>
          <w:szCs w:val="24"/>
        </w:rPr>
      </w:pPr>
      <w:r w:rsidRPr="00ED4BBB">
        <w:rPr>
          <w:rFonts w:ascii="Times New Roman" w:hAnsi="Times New Roman" w:cs="Times New Roman"/>
          <w:sz w:val="24"/>
          <w:szCs w:val="24"/>
        </w:rPr>
        <w:t>(i) Names of the parties to the suit, that is:</w:t>
      </w:r>
    </w:p>
    <w:p w:rsidR="00ED4BBB" w:rsidRPr="00ED4BBB" w:rsidRDefault="00ED4BBB" w:rsidP="00ED4BBB">
      <w:pPr>
        <w:spacing w:line="360" w:lineRule="auto"/>
        <w:jc w:val="both"/>
        <w:rPr>
          <w:rFonts w:ascii="Times New Roman" w:hAnsi="Times New Roman" w:cs="Times New Roman"/>
          <w:sz w:val="24"/>
          <w:szCs w:val="24"/>
        </w:rPr>
      </w:pPr>
      <w:r w:rsidRPr="00ED4BBB">
        <w:rPr>
          <w:rFonts w:ascii="Times New Roman" w:hAnsi="Times New Roman" w:cs="Times New Roman"/>
          <w:sz w:val="24"/>
          <w:szCs w:val="24"/>
        </w:rPr>
        <w:t>(a) The name of the Plaintiff and his address;</w:t>
      </w:r>
    </w:p>
    <w:p w:rsidR="00ED4BBB" w:rsidRPr="00ED4BBB" w:rsidRDefault="00ED4BBB" w:rsidP="00ED4BBB">
      <w:pPr>
        <w:spacing w:line="360" w:lineRule="auto"/>
        <w:jc w:val="both"/>
        <w:rPr>
          <w:rFonts w:ascii="Times New Roman" w:hAnsi="Times New Roman" w:cs="Times New Roman"/>
          <w:sz w:val="24"/>
          <w:szCs w:val="24"/>
        </w:rPr>
      </w:pPr>
      <w:r w:rsidRPr="00ED4BBB">
        <w:rPr>
          <w:rFonts w:ascii="Times New Roman" w:hAnsi="Times New Roman" w:cs="Times New Roman"/>
          <w:sz w:val="24"/>
          <w:szCs w:val="24"/>
        </w:rPr>
        <w:t>(b) Name of the defendant and his address, and</w:t>
      </w:r>
    </w:p>
    <w:p w:rsidR="00ED4BBB" w:rsidRDefault="00ED4BBB" w:rsidP="00ED4BBB">
      <w:pPr>
        <w:spacing w:line="360" w:lineRule="auto"/>
        <w:jc w:val="both"/>
        <w:rPr>
          <w:rFonts w:ascii="Times New Roman" w:hAnsi="Times New Roman" w:cs="Times New Roman"/>
          <w:sz w:val="24"/>
          <w:szCs w:val="24"/>
        </w:rPr>
      </w:pPr>
      <w:r w:rsidRPr="00ED4BBB">
        <w:rPr>
          <w:rFonts w:ascii="Times New Roman" w:hAnsi="Times New Roman" w:cs="Times New Roman"/>
          <w:sz w:val="24"/>
          <w:szCs w:val="24"/>
        </w:rPr>
        <w:t xml:space="preserve">(c) Name of the plaintiff’s solicitor and his business address </w:t>
      </w:r>
      <w:r>
        <w:rPr>
          <w:rFonts w:ascii="Times New Roman" w:hAnsi="Times New Roman" w:cs="Times New Roman"/>
          <w:sz w:val="24"/>
          <w:szCs w:val="24"/>
        </w:rPr>
        <w:t xml:space="preserve">for service of court processes. </w:t>
      </w:r>
    </w:p>
    <w:p w:rsidR="00ED4BBB" w:rsidRDefault="00ED4BBB" w:rsidP="00ED4BBB">
      <w:pPr>
        <w:spacing w:line="360" w:lineRule="auto"/>
        <w:jc w:val="both"/>
        <w:rPr>
          <w:rFonts w:ascii="Times New Roman" w:hAnsi="Times New Roman" w:cs="Times New Roman"/>
          <w:sz w:val="24"/>
          <w:szCs w:val="24"/>
        </w:rPr>
      </w:pPr>
      <w:r w:rsidRPr="00ED4BBB">
        <w:rPr>
          <w:rFonts w:ascii="Times New Roman" w:hAnsi="Times New Roman" w:cs="Times New Roman"/>
          <w:sz w:val="24"/>
          <w:szCs w:val="24"/>
        </w:rPr>
        <w:t>(ii) An endorsement of t</w:t>
      </w:r>
      <w:r>
        <w:rPr>
          <w:rFonts w:ascii="Times New Roman" w:hAnsi="Times New Roman" w:cs="Times New Roman"/>
          <w:sz w:val="24"/>
          <w:szCs w:val="24"/>
        </w:rPr>
        <w:t xml:space="preserve">he claim against the defendant: </w:t>
      </w:r>
      <w:r w:rsidRPr="00ED4BBB">
        <w:rPr>
          <w:rFonts w:ascii="Times New Roman" w:hAnsi="Times New Roman" w:cs="Times New Roman"/>
          <w:sz w:val="24"/>
          <w:szCs w:val="24"/>
        </w:rPr>
        <w:t>A writ is required to be served on the defendant perso</w:t>
      </w:r>
      <w:r>
        <w:rPr>
          <w:rFonts w:ascii="Times New Roman" w:hAnsi="Times New Roman" w:cs="Times New Roman"/>
          <w:sz w:val="24"/>
          <w:szCs w:val="24"/>
        </w:rPr>
        <w:t xml:space="preserve">nally. The life of a writ is 12 </w:t>
      </w:r>
      <w:r w:rsidRPr="00ED4BBB">
        <w:rPr>
          <w:rFonts w:ascii="Times New Roman" w:hAnsi="Times New Roman" w:cs="Times New Roman"/>
          <w:sz w:val="24"/>
          <w:szCs w:val="24"/>
        </w:rPr>
        <w:t>months, within which time it has to be served, although</w:t>
      </w:r>
      <w:r>
        <w:rPr>
          <w:rFonts w:ascii="Times New Roman" w:hAnsi="Times New Roman" w:cs="Times New Roman"/>
          <w:sz w:val="24"/>
          <w:szCs w:val="24"/>
        </w:rPr>
        <w:t xml:space="preserve"> its life may be renewed before </w:t>
      </w:r>
      <w:r w:rsidRPr="00ED4BBB">
        <w:rPr>
          <w:rFonts w:ascii="Times New Roman" w:hAnsi="Times New Roman" w:cs="Times New Roman"/>
          <w:sz w:val="24"/>
          <w:szCs w:val="24"/>
        </w:rPr>
        <w:t>it expires to enable it to be served.</w:t>
      </w:r>
    </w:p>
    <w:p w:rsidR="006278D8" w:rsidRPr="006278D8" w:rsidRDefault="006278D8" w:rsidP="006278D8">
      <w:pPr>
        <w:pStyle w:val="ListParagraph"/>
        <w:numPr>
          <w:ilvl w:val="0"/>
          <w:numId w:val="4"/>
        </w:numPr>
        <w:spacing w:line="360" w:lineRule="auto"/>
        <w:jc w:val="both"/>
        <w:rPr>
          <w:rFonts w:ascii="Times New Roman" w:hAnsi="Times New Roman" w:cs="Times New Roman"/>
          <w:sz w:val="24"/>
          <w:szCs w:val="24"/>
        </w:rPr>
      </w:pPr>
      <w:r w:rsidRPr="006278D8">
        <w:rPr>
          <w:rFonts w:ascii="Times New Roman" w:hAnsi="Times New Roman" w:cs="Times New Roman"/>
          <w:sz w:val="24"/>
          <w:szCs w:val="24"/>
        </w:rPr>
        <w:t>Appearance:</w:t>
      </w:r>
    </w:p>
    <w:p w:rsidR="006278D8" w:rsidRPr="006278D8" w:rsidRDefault="006278D8" w:rsidP="006278D8">
      <w:pPr>
        <w:spacing w:line="360" w:lineRule="auto"/>
        <w:jc w:val="both"/>
        <w:rPr>
          <w:rFonts w:ascii="Times New Roman" w:hAnsi="Times New Roman" w:cs="Times New Roman"/>
          <w:sz w:val="24"/>
          <w:szCs w:val="24"/>
        </w:rPr>
      </w:pPr>
      <w:r w:rsidRPr="006278D8">
        <w:rPr>
          <w:rFonts w:ascii="Times New Roman" w:hAnsi="Times New Roman" w:cs="Times New Roman"/>
          <w:sz w:val="24"/>
          <w:szCs w:val="24"/>
        </w:rPr>
        <w:t>A defendant may enter an appearance to a writ after an acknowled</w:t>
      </w:r>
      <w:r>
        <w:rPr>
          <w:rFonts w:ascii="Times New Roman" w:hAnsi="Times New Roman" w:cs="Times New Roman"/>
          <w:sz w:val="24"/>
          <w:szCs w:val="24"/>
        </w:rPr>
        <w:t xml:space="preserve">gement of the writ by </w:t>
      </w:r>
      <w:r w:rsidRPr="006278D8">
        <w:rPr>
          <w:rFonts w:ascii="Times New Roman" w:hAnsi="Times New Roman" w:cs="Times New Roman"/>
          <w:sz w:val="24"/>
          <w:szCs w:val="24"/>
        </w:rPr>
        <w:t>sending by post to the Registrar a memorandum of app</w:t>
      </w:r>
      <w:r>
        <w:rPr>
          <w:rFonts w:ascii="Times New Roman" w:hAnsi="Times New Roman" w:cs="Times New Roman"/>
          <w:sz w:val="24"/>
          <w:szCs w:val="24"/>
        </w:rPr>
        <w:t xml:space="preserve">earance together with a copy of </w:t>
      </w:r>
      <w:r w:rsidRPr="006278D8">
        <w:rPr>
          <w:rFonts w:ascii="Times New Roman" w:hAnsi="Times New Roman" w:cs="Times New Roman"/>
          <w:sz w:val="24"/>
          <w:szCs w:val="24"/>
        </w:rPr>
        <w:t>the memorandum. Where the defendant appears in</w:t>
      </w:r>
      <w:r>
        <w:rPr>
          <w:rFonts w:ascii="Times New Roman" w:hAnsi="Times New Roman" w:cs="Times New Roman"/>
          <w:sz w:val="24"/>
          <w:szCs w:val="24"/>
        </w:rPr>
        <w:t xml:space="preserve"> person, the memorandum must be </w:t>
      </w:r>
      <w:r w:rsidRPr="006278D8">
        <w:rPr>
          <w:rFonts w:ascii="Times New Roman" w:hAnsi="Times New Roman" w:cs="Times New Roman"/>
          <w:sz w:val="24"/>
          <w:szCs w:val="24"/>
        </w:rPr>
        <w:t>signed by him and must contain an address for service, which address mus</w:t>
      </w:r>
      <w:r>
        <w:rPr>
          <w:rFonts w:ascii="Times New Roman" w:hAnsi="Times New Roman" w:cs="Times New Roman"/>
          <w:sz w:val="24"/>
          <w:szCs w:val="24"/>
        </w:rPr>
        <w:t xml:space="preserve">t be within </w:t>
      </w:r>
      <w:r w:rsidRPr="006278D8">
        <w:rPr>
          <w:rFonts w:ascii="Times New Roman" w:hAnsi="Times New Roman" w:cs="Times New Roman"/>
          <w:sz w:val="24"/>
          <w:szCs w:val="24"/>
        </w:rPr>
        <w:t>the jurisdiction of the High Court.</w:t>
      </w:r>
    </w:p>
    <w:p w:rsidR="006278D8" w:rsidRPr="006278D8" w:rsidRDefault="006278D8" w:rsidP="006278D8">
      <w:pPr>
        <w:spacing w:line="360" w:lineRule="auto"/>
        <w:jc w:val="both"/>
        <w:rPr>
          <w:rFonts w:ascii="Times New Roman" w:hAnsi="Times New Roman" w:cs="Times New Roman"/>
          <w:sz w:val="24"/>
          <w:szCs w:val="24"/>
        </w:rPr>
      </w:pPr>
      <w:r w:rsidRPr="006278D8">
        <w:rPr>
          <w:rFonts w:ascii="Times New Roman" w:hAnsi="Times New Roman" w:cs="Times New Roman"/>
          <w:sz w:val="24"/>
          <w:szCs w:val="24"/>
        </w:rPr>
        <w:t>However, where a defendant fails to enter appeara</w:t>
      </w:r>
      <w:r>
        <w:rPr>
          <w:rFonts w:ascii="Times New Roman" w:hAnsi="Times New Roman" w:cs="Times New Roman"/>
          <w:sz w:val="24"/>
          <w:szCs w:val="24"/>
        </w:rPr>
        <w:t xml:space="preserve">nce, within the time frame, the </w:t>
      </w:r>
      <w:r w:rsidRPr="006278D8">
        <w:rPr>
          <w:rFonts w:ascii="Times New Roman" w:hAnsi="Times New Roman" w:cs="Times New Roman"/>
          <w:sz w:val="24"/>
          <w:szCs w:val="24"/>
        </w:rPr>
        <w:t>plaintiff, may by a motion on notice obtain interlocutor</w:t>
      </w:r>
      <w:r>
        <w:rPr>
          <w:rFonts w:ascii="Times New Roman" w:hAnsi="Times New Roman" w:cs="Times New Roman"/>
          <w:sz w:val="24"/>
          <w:szCs w:val="24"/>
        </w:rPr>
        <w:t xml:space="preserve">y or final judgment against the </w:t>
      </w:r>
      <w:r w:rsidRPr="006278D8">
        <w:rPr>
          <w:rFonts w:ascii="Times New Roman" w:hAnsi="Times New Roman" w:cs="Times New Roman"/>
          <w:sz w:val="24"/>
          <w:szCs w:val="24"/>
        </w:rPr>
        <w:t>defendant in default of appearance and or failure t</w:t>
      </w:r>
      <w:r>
        <w:rPr>
          <w:rFonts w:ascii="Times New Roman" w:hAnsi="Times New Roman" w:cs="Times New Roman"/>
          <w:sz w:val="24"/>
          <w:szCs w:val="24"/>
        </w:rPr>
        <w:t xml:space="preserve">o defend the action. As a final </w:t>
      </w:r>
      <w:r w:rsidRPr="006278D8">
        <w:rPr>
          <w:rFonts w:ascii="Times New Roman" w:hAnsi="Times New Roman" w:cs="Times New Roman"/>
          <w:sz w:val="24"/>
          <w:szCs w:val="24"/>
        </w:rPr>
        <w:t>judgment, the judgment is final with respect to the li</w:t>
      </w:r>
      <w:r>
        <w:rPr>
          <w:rFonts w:ascii="Times New Roman" w:hAnsi="Times New Roman" w:cs="Times New Roman"/>
          <w:sz w:val="24"/>
          <w:szCs w:val="24"/>
        </w:rPr>
        <w:t xml:space="preserve">ability of the defendant to pay </w:t>
      </w:r>
      <w:r w:rsidRPr="006278D8">
        <w:rPr>
          <w:rFonts w:ascii="Times New Roman" w:hAnsi="Times New Roman" w:cs="Times New Roman"/>
          <w:sz w:val="24"/>
          <w:szCs w:val="24"/>
        </w:rPr>
        <w:t>damages as well as with respect to the quantum of damages.</w:t>
      </w:r>
    </w:p>
    <w:p w:rsidR="006278D8" w:rsidRPr="006278D8" w:rsidRDefault="006278D8" w:rsidP="006278D8">
      <w:pPr>
        <w:pStyle w:val="ListParagraph"/>
        <w:numPr>
          <w:ilvl w:val="0"/>
          <w:numId w:val="4"/>
        </w:numPr>
        <w:spacing w:line="360" w:lineRule="auto"/>
        <w:jc w:val="both"/>
        <w:rPr>
          <w:rFonts w:ascii="Times New Roman" w:hAnsi="Times New Roman" w:cs="Times New Roman"/>
          <w:sz w:val="24"/>
          <w:szCs w:val="24"/>
        </w:rPr>
      </w:pPr>
      <w:r w:rsidRPr="006278D8">
        <w:rPr>
          <w:rFonts w:ascii="Times New Roman" w:hAnsi="Times New Roman" w:cs="Times New Roman"/>
          <w:sz w:val="24"/>
          <w:szCs w:val="24"/>
        </w:rPr>
        <w:t>Settlement:</w:t>
      </w:r>
    </w:p>
    <w:p w:rsidR="006278D8" w:rsidRPr="006278D8" w:rsidRDefault="006278D8" w:rsidP="006278D8">
      <w:pPr>
        <w:spacing w:line="360" w:lineRule="auto"/>
        <w:jc w:val="both"/>
        <w:rPr>
          <w:rFonts w:ascii="Times New Roman" w:hAnsi="Times New Roman" w:cs="Times New Roman"/>
          <w:sz w:val="24"/>
          <w:szCs w:val="24"/>
        </w:rPr>
      </w:pPr>
      <w:r w:rsidRPr="006278D8">
        <w:rPr>
          <w:rFonts w:ascii="Times New Roman" w:hAnsi="Times New Roman" w:cs="Times New Roman"/>
          <w:sz w:val="24"/>
          <w:szCs w:val="24"/>
        </w:rPr>
        <w:t>Parties to an action may also settle the dispute for va</w:t>
      </w:r>
      <w:r>
        <w:rPr>
          <w:rFonts w:ascii="Times New Roman" w:hAnsi="Times New Roman" w:cs="Times New Roman"/>
          <w:sz w:val="24"/>
          <w:szCs w:val="24"/>
        </w:rPr>
        <w:t xml:space="preserve">luable consideration or without </w:t>
      </w:r>
      <w:r w:rsidRPr="006278D8">
        <w:rPr>
          <w:rFonts w:ascii="Times New Roman" w:hAnsi="Times New Roman" w:cs="Times New Roman"/>
          <w:sz w:val="24"/>
          <w:szCs w:val="24"/>
        </w:rPr>
        <w:t>consideration and withdraw the action without filing ter</w:t>
      </w:r>
      <w:r>
        <w:rPr>
          <w:rFonts w:ascii="Times New Roman" w:hAnsi="Times New Roman" w:cs="Times New Roman"/>
          <w:sz w:val="24"/>
          <w:szCs w:val="24"/>
        </w:rPr>
        <w:t xml:space="preserve">ms of settlement in which cases </w:t>
      </w:r>
      <w:r w:rsidRPr="006278D8">
        <w:rPr>
          <w:rFonts w:ascii="Times New Roman" w:hAnsi="Times New Roman" w:cs="Times New Roman"/>
          <w:sz w:val="24"/>
          <w:szCs w:val="24"/>
        </w:rPr>
        <w:t xml:space="preserve">the </w:t>
      </w:r>
      <w:r w:rsidRPr="006278D8">
        <w:rPr>
          <w:rFonts w:ascii="Times New Roman" w:hAnsi="Times New Roman" w:cs="Times New Roman"/>
          <w:sz w:val="24"/>
          <w:szCs w:val="24"/>
        </w:rPr>
        <w:lastRenderedPageBreak/>
        <w:t>action will be struck out by court or by filing term</w:t>
      </w:r>
      <w:r>
        <w:rPr>
          <w:rFonts w:ascii="Times New Roman" w:hAnsi="Times New Roman" w:cs="Times New Roman"/>
          <w:sz w:val="24"/>
          <w:szCs w:val="24"/>
        </w:rPr>
        <w:t xml:space="preserve">s of settlement in court, which </w:t>
      </w:r>
      <w:r w:rsidRPr="006278D8">
        <w:rPr>
          <w:rFonts w:ascii="Times New Roman" w:hAnsi="Times New Roman" w:cs="Times New Roman"/>
          <w:sz w:val="24"/>
          <w:szCs w:val="24"/>
        </w:rPr>
        <w:t>will pronounce it as consent judgment of the court in conclusion of the action.</w:t>
      </w:r>
    </w:p>
    <w:p w:rsidR="006278D8" w:rsidRPr="006278D8" w:rsidRDefault="006278D8" w:rsidP="006278D8">
      <w:pPr>
        <w:pStyle w:val="ListParagraph"/>
        <w:numPr>
          <w:ilvl w:val="0"/>
          <w:numId w:val="4"/>
        </w:numPr>
        <w:spacing w:line="360" w:lineRule="auto"/>
        <w:jc w:val="both"/>
        <w:rPr>
          <w:rFonts w:ascii="Times New Roman" w:hAnsi="Times New Roman" w:cs="Times New Roman"/>
          <w:sz w:val="24"/>
          <w:szCs w:val="24"/>
        </w:rPr>
      </w:pPr>
      <w:r w:rsidRPr="006278D8">
        <w:rPr>
          <w:rFonts w:ascii="Times New Roman" w:hAnsi="Times New Roman" w:cs="Times New Roman"/>
          <w:sz w:val="24"/>
          <w:szCs w:val="24"/>
        </w:rPr>
        <w:t>Summary Judgment:</w:t>
      </w:r>
    </w:p>
    <w:p w:rsidR="006278D8" w:rsidRPr="006278D8" w:rsidRDefault="006278D8" w:rsidP="006278D8">
      <w:pPr>
        <w:spacing w:line="360" w:lineRule="auto"/>
        <w:jc w:val="both"/>
        <w:rPr>
          <w:rFonts w:ascii="Times New Roman" w:hAnsi="Times New Roman" w:cs="Times New Roman"/>
          <w:sz w:val="24"/>
          <w:szCs w:val="24"/>
        </w:rPr>
      </w:pPr>
      <w:r w:rsidRPr="006278D8">
        <w:rPr>
          <w:rFonts w:ascii="Times New Roman" w:hAnsi="Times New Roman" w:cs="Times New Roman"/>
          <w:sz w:val="24"/>
          <w:szCs w:val="24"/>
        </w:rPr>
        <w:t>Summary judgment is a procedure or device available</w:t>
      </w:r>
      <w:r>
        <w:rPr>
          <w:rFonts w:ascii="Times New Roman" w:hAnsi="Times New Roman" w:cs="Times New Roman"/>
          <w:sz w:val="24"/>
          <w:szCs w:val="24"/>
        </w:rPr>
        <w:t xml:space="preserve"> for promptly and expeditiously </w:t>
      </w:r>
      <w:r w:rsidRPr="006278D8">
        <w:rPr>
          <w:rFonts w:ascii="Times New Roman" w:hAnsi="Times New Roman" w:cs="Times New Roman"/>
          <w:sz w:val="24"/>
          <w:szCs w:val="24"/>
        </w:rPr>
        <w:t xml:space="preserve">obtaining judgment and disposing off a controversy or matter without a </w:t>
      </w:r>
      <w:r>
        <w:rPr>
          <w:rFonts w:ascii="Times New Roman" w:hAnsi="Times New Roman" w:cs="Times New Roman"/>
          <w:sz w:val="24"/>
          <w:szCs w:val="24"/>
        </w:rPr>
        <w:t xml:space="preserve">trial. It is </w:t>
      </w:r>
      <w:r w:rsidRPr="006278D8">
        <w:rPr>
          <w:rFonts w:ascii="Times New Roman" w:hAnsi="Times New Roman" w:cs="Times New Roman"/>
          <w:sz w:val="24"/>
          <w:szCs w:val="24"/>
        </w:rPr>
        <w:t>usually available where:</w:t>
      </w:r>
    </w:p>
    <w:p w:rsidR="006278D8" w:rsidRPr="006278D8" w:rsidRDefault="006278D8" w:rsidP="006278D8">
      <w:pPr>
        <w:spacing w:line="360" w:lineRule="auto"/>
        <w:jc w:val="both"/>
        <w:rPr>
          <w:rFonts w:ascii="Times New Roman" w:hAnsi="Times New Roman" w:cs="Times New Roman"/>
          <w:sz w:val="24"/>
          <w:szCs w:val="24"/>
        </w:rPr>
      </w:pPr>
      <w:r w:rsidRPr="006278D8">
        <w:rPr>
          <w:rFonts w:ascii="Times New Roman" w:hAnsi="Times New Roman" w:cs="Times New Roman"/>
          <w:sz w:val="24"/>
          <w:szCs w:val="24"/>
        </w:rPr>
        <w:t>(i) There is default of appearance, and or</w:t>
      </w:r>
    </w:p>
    <w:p w:rsidR="006278D8" w:rsidRPr="006278D8" w:rsidRDefault="006278D8" w:rsidP="006278D8">
      <w:pPr>
        <w:spacing w:line="360" w:lineRule="auto"/>
        <w:jc w:val="both"/>
        <w:rPr>
          <w:rFonts w:ascii="Times New Roman" w:hAnsi="Times New Roman" w:cs="Times New Roman"/>
          <w:sz w:val="24"/>
          <w:szCs w:val="24"/>
        </w:rPr>
      </w:pPr>
      <w:r w:rsidRPr="006278D8">
        <w:rPr>
          <w:rFonts w:ascii="Times New Roman" w:hAnsi="Times New Roman" w:cs="Times New Roman"/>
          <w:sz w:val="24"/>
          <w:szCs w:val="24"/>
        </w:rPr>
        <w:t>(ii) Failure to file a defense, or</w:t>
      </w:r>
    </w:p>
    <w:p w:rsidR="006278D8" w:rsidRPr="006278D8" w:rsidRDefault="006278D8" w:rsidP="006278D8">
      <w:pPr>
        <w:spacing w:line="360" w:lineRule="auto"/>
        <w:jc w:val="both"/>
        <w:rPr>
          <w:rFonts w:ascii="Times New Roman" w:hAnsi="Times New Roman" w:cs="Times New Roman"/>
          <w:sz w:val="24"/>
          <w:szCs w:val="24"/>
        </w:rPr>
      </w:pPr>
      <w:r w:rsidRPr="006278D8">
        <w:rPr>
          <w:rFonts w:ascii="Times New Roman" w:hAnsi="Times New Roman" w:cs="Times New Roman"/>
          <w:sz w:val="24"/>
          <w:szCs w:val="24"/>
        </w:rPr>
        <w:t>(iii) When there is no dispute as to either material facts or inferences.</w:t>
      </w:r>
    </w:p>
    <w:p w:rsidR="006278D8" w:rsidRPr="006278D8" w:rsidRDefault="006278D8" w:rsidP="006278D8">
      <w:pPr>
        <w:spacing w:line="360" w:lineRule="auto"/>
        <w:jc w:val="both"/>
        <w:rPr>
          <w:rFonts w:ascii="Times New Roman" w:hAnsi="Times New Roman" w:cs="Times New Roman"/>
          <w:sz w:val="24"/>
          <w:szCs w:val="24"/>
        </w:rPr>
      </w:pPr>
      <w:r w:rsidRPr="006278D8">
        <w:rPr>
          <w:rFonts w:ascii="Times New Roman" w:hAnsi="Times New Roman" w:cs="Times New Roman"/>
          <w:sz w:val="24"/>
          <w:szCs w:val="24"/>
        </w:rPr>
        <w:t>This procedure permits any party to a civil action to move for a s</w:t>
      </w:r>
      <w:r>
        <w:rPr>
          <w:rFonts w:ascii="Times New Roman" w:hAnsi="Times New Roman" w:cs="Times New Roman"/>
          <w:sz w:val="24"/>
          <w:szCs w:val="24"/>
        </w:rPr>
        <w:t xml:space="preserve">ummary judgment on a </w:t>
      </w:r>
      <w:r w:rsidRPr="006278D8">
        <w:rPr>
          <w:rFonts w:ascii="Times New Roman" w:hAnsi="Times New Roman" w:cs="Times New Roman"/>
          <w:sz w:val="24"/>
          <w:szCs w:val="24"/>
        </w:rPr>
        <w:t>claim, counter claim or cross-claim where he believes th</w:t>
      </w:r>
      <w:r>
        <w:rPr>
          <w:rFonts w:ascii="Times New Roman" w:hAnsi="Times New Roman" w:cs="Times New Roman"/>
          <w:sz w:val="24"/>
          <w:szCs w:val="24"/>
        </w:rPr>
        <w:t xml:space="preserve">at there is no genuine issue of </w:t>
      </w:r>
      <w:r w:rsidRPr="006278D8">
        <w:rPr>
          <w:rFonts w:ascii="Times New Roman" w:hAnsi="Times New Roman" w:cs="Times New Roman"/>
          <w:sz w:val="24"/>
          <w:szCs w:val="24"/>
        </w:rPr>
        <w:t>material fact to be tried and that he is entitled to judgmen</w:t>
      </w:r>
      <w:r>
        <w:rPr>
          <w:rFonts w:ascii="Times New Roman" w:hAnsi="Times New Roman" w:cs="Times New Roman"/>
          <w:sz w:val="24"/>
          <w:szCs w:val="24"/>
        </w:rPr>
        <w:t xml:space="preserve">t as a matter of law, in any of </w:t>
      </w:r>
      <w:r w:rsidRPr="006278D8">
        <w:rPr>
          <w:rFonts w:ascii="Times New Roman" w:hAnsi="Times New Roman" w:cs="Times New Roman"/>
          <w:sz w:val="24"/>
          <w:szCs w:val="24"/>
        </w:rPr>
        <w:t>the situations listed above.</w:t>
      </w:r>
    </w:p>
    <w:p w:rsidR="006278D8" w:rsidRPr="006278D8" w:rsidRDefault="006278D8" w:rsidP="006278D8">
      <w:pPr>
        <w:pStyle w:val="ListParagraph"/>
        <w:numPr>
          <w:ilvl w:val="0"/>
          <w:numId w:val="4"/>
        </w:numPr>
        <w:spacing w:line="360" w:lineRule="auto"/>
        <w:jc w:val="both"/>
        <w:rPr>
          <w:rFonts w:ascii="Times New Roman" w:hAnsi="Times New Roman" w:cs="Times New Roman"/>
          <w:sz w:val="24"/>
          <w:szCs w:val="24"/>
        </w:rPr>
      </w:pPr>
      <w:r w:rsidRPr="006278D8">
        <w:rPr>
          <w:rFonts w:ascii="Times New Roman" w:hAnsi="Times New Roman" w:cs="Times New Roman"/>
          <w:sz w:val="24"/>
          <w:szCs w:val="24"/>
        </w:rPr>
        <w:t>Pleadings:</w:t>
      </w:r>
    </w:p>
    <w:p w:rsidR="006278D8" w:rsidRPr="006278D8" w:rsidRDefault="006278D8" w:rsidP="006278D8">
      <w:pPr>
        <w:spacing w:line="360" w:lineRule="auto"/>
        <w:jc w:val="both"/>
        <w:rPr>
          <w:rFonts w:ascii="Times New Roman" w:hAnsi="Times New Roman" w:cs="Times New Roman"/>
          <w:sz w:val="24"/>
          <w:szCs w:val="24"/>
        </w:rPr>
      </w:pPr>
      <w:r w:rsidRPr="006278D8">
        <w:rPr>
          <w:rFonts w:ascii="Times New Roman" w:hAnsi="Times New Roman" w:cs="Times New Roman"/>
          <w:sz w:val="24"/>
          <w:szCs w:val="24"/>
        </w:rPr>
        <w:t xml:space="preserve">Pleadings are written statements served by a party on </w:t>
      </w:r>
      <w:r>
        <w:rPr>
          <w:rFonts w:ascii="Times New Roman" w:hAnsi="Times New Roman" w:cs="Times New Roman"/>
          <w:sz w:val="24"/>
          <w:szCs w:val="24"/>
        </w:rPr>
        <w:t xml:space="preserve">his opponent and containing the </w:t>
      </w:r>
      <w:r w:rsidRPr="006278D8">
        <w:rPr>
          <w:rFonts w:ascii="Times New Roman" w:hAnsi="Times New Roman" w:cs="Times New Roman"/>
          <w:sz w:val="24"/>
          <w:szCs w:val="24"/>
        </w:rPr>
        <w:t>allegations of fact on which the party relies. They enable</w:t>
      </w:r>
      <w:r>
        <w:rPr>
          <w:rFonts w:ascii="Times New Roman" w:hAnsi="Times New Roman" w:cs="Times New Roman"/>
          <w:sz w:val="24"/>
          <w:szCs w:val="24"/>
        </w:rPr>
        <w:t xml:space="preserve"> the parties to determine areas </w:t>
      </w:r>
      <w:r w:rsidRPr="006278D8">
        <w:rPr>
          <w:rFonts w:ascii="Times New Roman" w:hAnsi="Times New Roman" w:cs="Times New Roman"/>
          <w:sz w:val="24"/>
          <w:szCs w:val="24"/>
        </w:rPr>
        <w:t>on which they are agreed and areas on which there is a controversy between them.</w:t>
      </w:r>
    </w:p>
    <w:p w:rsidR="006278D8" w:rsidRPr="006278D8" w:rsidRDefault="006278D8" w:rsidP="006278D8">
      <w:pPr>
        <w:spacing w:line="360" w:lineRule="auto"/>
        <w:jc w:val="both"/>
        <w:rPr>
          <w:rFonts w:ascii="Times New Roman" w:hAnsi="Times New Roman" w:cs="Times New Roman"/>
          <w:sz w:val="24"/>
          <w:szCs w:val="24"/>
        </w:rPr>
      </w:pPr>
      <w:r w:rsidRPr="006278D8">
        <w:rPr>
          <w:rFonts w:ascii="Times New Roman" w:hAnsi="Times New Roman" w:cs="Times New Roman"/>
          <w:sz w:val="24"/>
          <w:szCs w:val="24"/>
        </w:rPr>
        <w:t xml:space="preserve">Certain facts stated by a party may be admitted by his </w:t>
      </w:r>
      <w:r>
        <w:rPr>
          <w:rFonts w:ascii="Times New Roman" w:hAnsi="Times New Roman" w:cs="Times New Roman"/>
          <w:sz w:val="24"/>
          <w:szCs w:val="24"/>
        </w:rPr>
        <w:t xml:space="preserve">opponent; in that case the fact </w:t>
      </w:r>
      <w:r w:rsidRPr="006278D8">
        <w:rPr>
          <w:rFonts w:ascii="Times New Roman" w:hAnsi="Times New Roman" w:cs="Times New Roman"/>
          <w:sz w:val="24"/>
          <w:szCs w:val="24"/>
        </w:rPr>
        <w:t>need not be proved.</w:t>
      </w:r>
      <w:r>
        <w:rPr>
          <w:rFonts w:ascii="Times New Roman" w:hAnsi="Times New Roman" w:cs="Times New Roman"/>
          <w:sz w:val="24"/>
          <w:szCs w:val="24"/>
        </w:rPr>
        <w:t xml:space="preserve"> </w:t>
      </w:r>
      <w:r w:rsidRPr="006278D8">
        <w:rPr>
          <w:rFonts w:ascii="Times New Roman" w:hAnsi="Times New Roman" w:cs="Times New Roman"/>
          <w:sz w:val="24"/>
          <w:szCs w:val="24"/>
        </w:rPr>
        <w:t>Thus, pleadings enable each party to know what facts h</w:t>
      </w:r>
      <w:r>
        <w:rPr>
          <w:rFonts w:ascii="Times New Roman" w:hAnsi="Times New Roman" w:cs="Times New Roman"/>
          <w:sz w:val="24"/>
          <w:szCs w:val="24"/>
        </w:rPr>
        <w:t xml:space="preserve">e had to prove at the trial and </w:t>
      </w:r>
      <w:r w:rsidRPr="006278D8">
        <w:rPr>
          <w:rFonts w:ascii="Times New Roman" w:hAnsi="Times New Roman" w:cs="Times New Roman"/>
          <w:sz w:val="24"/>
          <w:szCs w:val="24"/>
        </w:rPr>
        <w:t>surprise, which might follow from one party rising at the trial fact</w:t>
      </w:r>
      <w:r>
        <w:rPr>
          <w:rFonts w:ascii="Times New Roman" w:hAnsi="Times New Roman" w:cs="Times New Roman"/>
          <w:sz w:val="24"/>
          <w:szCs w:val="24"/>
        </w:rPr>
        <w:t xml:space="preserve">s that his opponent </w:t>
      </w:r>
      <w:r w:rsidRPr="006278D8">
        <w:rPr>
          <w:rFonts w:ascii="Times New Roman" w:hAnsi="Times New Roman" w:cs="Times New Roman"/>
          <w:sz w:val="24"/>
          <w:szCs w:val="24"/>
        </w:rPr>
        <w:t>did not anticipate, is avoided. The principal advantage o</w:t>
      </w:r>
      <w:r>
        <w:rPr>
          <w:rFonts w:ascii="Times New Roman" w:hAnsi="Times New Roman" w:cs="Times New Roman"/>
          <w:sz w:val="24"/>
          <w:szCs w:val="24"/>
        </w:rPr>
        <w:t xml:space="preserve">f pleadings is that they enable </w:t>
      </w:r>
      <w:r w:rsidRPr="006278D8">
        <w:rPr>
          <w:rFonts w:ascii="Times New Roman" w:hAnsi="Times New Roman" w:cs="Times New Roman"/>
          <w:sz w:val="24"/>
          <w:szCs w:val="24"/>
        </w:rPr>
        <w:t>the parties to determine the precise issues in controversy between them.</w:t>
      </w:r>
    </w:p>
    <w:p w:rsidR="006278D8" w:rsidRPr="006278D8" w:rsidRDefault="006278D8" w:rsidP="006278D8">
      <w:pPr>
        <w:spacing w:line="360" w:lineRule="auto"/>
        <w:jc w:val="both"/>
        <w:rPr>
          <w:rFonts w:ascii="Times New Roman" w:hAnsi="Times New Roman" w:cs="Times New Roman"/>
          <w:sz w:val="24"/>
          <w:szCs w:val="24"/>
        </w:rPr>
      </w:pPr>
      <w:r w:rsidRPr="006278D8">
        <w:rPr>
          <w:rFonts w:ascii="Times New Roman" w:hAnsi="Times New Roman" w:cs="Times New Roman"/>
          <w:sz w:val="24"/>
          <w:szCs w:val="24"/>
        </w:rPr>
        <w:t>The Object of Pleadings includes:-</w:t>
      </w:r>
    </w:p>
    <w:p w:rsidR="006278D8" w:rsidRPr="006278D8" w:rsidRDefault="006278D8" w:rsidP="006278D8">
      <w:pPr>
        <w:spacing w:line="360" w:lineRule="auto"/>
        <w:jc w:val="both"/>
        <w:rPr>
          <w:rFonts w:ascii="Times New Roman" w:hAnsi="Times New Roman" w:cs="Times New Roman"/>
          <w:sz w:val="24"/>
          <w:szCs w:val="24"/>
        </w:rPr>
      </w:pPr>
      <w:r w:rsidRPr="006278D8">
        <w:rPr>
          <w:rFonts w:ascii="Times New Roman" w:hAnsi="Times New Roman" w:cs="Times New Roman"/>
          <w:sz w:val="24"/>
          <w:szCs w:val="24"/>
        </w:rPr>
        <w:t>(i) To state the claims of the parties.</w:t>
      </w:r>
    </w:p>
    <w:p w:rsidR="006278D8" w:rsidRPr="006278D8" w:rsidRDefault="006278D8" w:rsidP="006278D8">
      <w:pPr>
        <w:spacing w:line="360" w:lineRule="auto"/>
        <w:jc w:val="both"/>
        <w:rPr>
          <w:rFonts w:ascii="Times New Roman" w:hAnsi="Times New Roman" w:cs="Times New Roman"/>
          <w:sz w:val="24"/>
          <w:szCs w:val="24"/>
        </w:rPr>
      </w:pPr>
      <w:r w:rsidRPr="006278D8">
        <w:rPr>
          <w:rFonts w:ascii="Times New Roman" w:hAnsi="Times New Roman" w:cs="Times New Roman"/>
          <w:sz w:val="24"/>
          <w:szCs w:val="24"/>
        </w:rPr>
        <w:t>(ii) To give the parties time for considered reply.</w:t>
      </w:r>
    </w:p>
    <w:p w:rsidR="006278D8" w:rsidRDefault="006278D8" w:rsidP="006278D8">
      <w:pPr>
        <w:spacing w:line="360" w:lineRule="auto"/>
        <w:jc w:val="both"/>
        <w:rPr>
          <w:rFonts w:ascii="Times New Roman" w:hAnsi="Times New Roman" w:cs="Times New Roman"/>
          <w:sz w:val="24"/>
          <w:szCs w:val="24"/>
        </w:rPr>
      </w:pPr>
      <w:r w:rsidRPr="006278D8">
        <w:rPr>
          <w:rFonts w:ascii="Times New Roman" w:hAnsi="Times New Roman" w:cs="Times New Roman"/>
          <w:sz w:val="24"/>
          <w:szCs w:val="24"/>
        </w:rPr>
        <w:t>(iii) To ascertain the issues in dispute or controversy between t</w:t>
      </w:r>
      <w:r>
        <w:rPr>
          <w:rFonts w:ascii="Times New Roman" w:hAnsi="Times New Roman" w:cs="Times New Roman"/>
          <w:sz w:val="24"/>
          <w:szCs w:val="24"/>
        </w:rPr>
        <w:t>he parties this requires trial and decision by court</w:t>
      </w:r>
    </w:p>
    <w:p w:rsidR="006278D8" w:rsidRPr="006278D8" w:rsidRDefault="006278D8" w:rsidP="006278D8">
      <w:pPr>
        <w:spacing w:line="360" w:lineRule="auto"/>
        <w:jc w:val="both"/>
        <w:rPr>
          <w:rFonts w:ascii="Times New Roman" w:hAnsi="Times New Roman" w:cs="Times New Roman"/>
          <w:sz w:val="24"/>
          <w:szCs w:val="24"/>
        </w:rPr>
      </w:pPr>
      <w:r w:rsidRPr="006278D8">
        <w:rPr>
          <w:rFonts w:ascii="Times New Roman" w:hAnsi="Times New Roman" w:cs="Times New Roman"/>
          <w:sz w:val="24"/>
          <w:szCs w:val="24"/>
        </w:rPr>
        <w:lastRenderedPageBreak/>
        <w:t>(iv)</w:t>
      </w:r>
      <w:r>
        <w:rPr>
          <w:rFonts w:ascii="Times New Roman" w:hAnsi="Times New Roman" w:cs="Times New Roman"/>
          <w:sz w:val="24"/>
          <w:szCs w:val="24"/>
        </w:rPr>
        <w:t xml:space="preserve"> </w:t>
      </w:r>
      <w:r w:rsidRPr="006278D8">
        <w:rPr>
          <w:rFonts w:ascii="Times New Roman" w:hAnsi="Times New Roman" w:cs="Times New Roman"/>
          <w:sz w:val="24"/>
          <w:szCs w:val="24"/>
        </w:rPr>
        <w:t>To eradicate irrelevant matter, and</w:t>
      </w:r>
    </w:p>
    <w:p w:rsidR="006278D8" w:rsidRPr="006278D8" w:rsidRDefault="006278D8" w:rsidP="006278D8">
      <w:pPr>
        <w:spacing w:line="360" w:lineRule="auto"/>
        <w:jc w:val="both"/>
        <w:rPr>
          <w:rFonts w:ascii="Times New Roman" w:hAnsi="Times New Roman" w:cs="Times New Roman"/>
          <w:sz w:val="24"/>
          <w:szCs w:val="24"/>
        </w:rPr>
      </w:pPr>
      <w:r w:rsidRPr="006278D8">
        <w:rPr>
          <w:rFonts w:ascii="Times New Roman" w:hAnsi="Times New Roman" w:cs="Times New Roman"/>
          <w:sz w:val="24"/>
          <w:szCs w:val="24"/>
        </w:rPr>
        <w:t>(v) To avoid a party spring a surprise by raising an issue he did not plead during the trial.</w:t>
      </w:r>
    </w:p>
    <w:p w:rsidR="006278D8" w:rsidRPr="00ED4BBB" w:rsidRDefault="006278D8" w:rsidP="006278D8">
      <w:pPr>
        <w:spacing w:line="360" w:lineRule="auto"/>
        <w:jc w:val="both"/>
        <w:rPr>
          <w:rFonts w:ascii="Times New Roman" w:hAnsi="Times New Roman" w:cs="Times New Roman"/>
          <w:sz w:val="24"/>
          <w:szCs w:val="24"/>
        </w:rPr>
      </w:pPr>
      <w:r w:rsidRPr="006278D8">
        <w:rPr>
          <w:rFonts w:ascii="Times New Roman" w:hAnsi="Times New Roman" w:cs="Times New Roman"/>
          <w:sz w:val="24"/>
          <w:szCs w:val="24"/>
        </w:rPr>
        <w:t>Thus, a pleading must not state or set out law but may ra</w:t>
      </w:r>
      <w:r>
        <w:rPr>
          <w:rFonts w:ascii="Times New Roman" w:hAnsi="Times New Roman" w:cs="Times New Roman"/>
          <w:sz w:val="24"/>
          <w:szCs w:val="24"/>
        </w:rPr>
        <w:t xml:space="preserve">ise an issue of law but without </w:t>
      </w:r>
      <w:r w:rsidRPr="006278D8">
        <w:rPr>
          <w:rFonts w:ascii="Times New Roman" w:hAnsi="Times New Roman" w:cs="Times New Roman"/>
          <w:sz w:val="24"/>
          <w:szCs w:val="24"/>
        </w:rPr>
        <w:t>reaching conclusions of law.</w:t>
      </w:r>
      <w:r w:rsidRPr="006278D8">
        <w:rPr>
          <w:rFonts w:ascii="Times New Roman" w:hAnsi="Times New Roman" w:cs="Times New Roman"/>
          <w:sz w:val="24"/>
          <w:szCs w:val="24"/>
        </w:rPr>
        <w:cr/>
      </w:r>
    </w:p>
    <w:p w:rsidR="00D102A1" w:rsidRDefault="00D9386E" w:rsidP="006D45BE">
      <w:pPr>
        <w:spacing w:line="36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Citation </w:t>
      </w:r>
    </w:p>
    <w:p w:rsidR="00D9386E" w:rsidRPr="00D9386E" w:rsidRDefault="000C1532" w:rsidP="00D9386E">
      <w:pPr>
        <w:pStyle w:val="ListParagraph"/>
        <w:numPr>
          <w:ilvl w:val="0"/>
          <w:numId w:val="3"/>
        </w:numPr>
        <w:spacing w:line="360" w:lineRule="auto"/>
        <w:jc w:val="both"/>
        <w:rPr>
          <w:rFonts w:ascii="Times New Roman" w:hAnsi="Times New Roman" w:cs="Times New Roman"/>
          <w:sz w:val="24"/>
          <w:szCs w:val="24"/>
        </w:rPr>
      </w:pPr>
      <w:hyperlink r:id="rId6" w:history="1">
        <w:r w:rsidR="00D9386E">
          <w:rPr>
            <w:rStyle w:val="Hyperlink"/>
          </w:rPr>
          <w:t>https://www.courts.ca.gov/1069.htm</w:t>
        </w:r>
      </w:hyperlink>
    </w:p>
    <w:p w:rsidR="00D9386E" w:rsidRPr="00D9386E" w:rsidRDefault="00D9386E" w:rsidP="00D9386E">
      <w:pPr>
        <w:pStyle w:val="ListParagraph"/>
        <w:numPr>
          <w:ilvl w:val="0"/>
          <w:numId w:val="3"/>
        </w:numPr>
        <w:spacing w:line="360" w:lineRule="auto"/>
        <w:jc w:val="both"/>
        <w:rPr>
          <w:rFonts w:ascii="Times New Roman" w:hAnsi="Times New Roman" w:cs="Times New Roman"/>
          <w:sz w:val="24"/>
          <w:szCs w:val="24"/>
        </w:rPr>
      </w:pPr>
      <w:proofErr w:type="spellStart"/>
      <w:r>
        <w:t>Ese</w:t>
      </w:r>
      <w:proofErr w:type="spellEnd"/>
      <w:r>
        <w:t xml:space="preserve"> </w:t>
      </w:r>
      <w:proofErr w:type="spellStart"/>
      <w:r>
        <w:t>Malemi</w:t>
      </w:r>
      <w:proofErr w:type="spellEnd"/>
      <w:r>
        <w:t xml:space="preserve"> ‘The Nigerian Legal System: text and cases’</w:t>
      </w:r>
    </w:p>
    <w:p w:rsidR="00D9386E" w:rsidRPr="00D9386E" w:rsidRDefault="000C1532" w:rsidP="00D9386E">
      <w:pPr>
        <w:pStyle w:val="ListParagraph"/>
        <w:numPr>
          <w:ilvl w:val="0"/>
          <w:numId w:val="3"/>
        </w:numPr>
        <w:spacing w:line="360" w:lineRule="auto"/>
        <w:jc w:val="both"/>
        <w:rPr>
          <w:rFonts w:ascii="Times New Roman" w:hAnsi="Times New Roman" w:cs="Times New Roman"/>
          <w:sz w:val="24"/>
          <w:szCs w:val="24"/>
        </w:rPr>
      </w:pPr>
      <w:hyperlink r:id="rId7" w:history="1">
        <w:r w:rsidR="00D9386E" w:rsidRPr="00BF25D9">
          <w:rPr>
            <w:rStyle w:val="Hyperlink"/>
            <w:rFonts w:ascii="Times New Roman" w:hAnsi="Times New Roman" w:cs="Times New Roman"/>
            <w:sz w:val="24"/>
            <w:szCs w:val="24"/>
          </w:rPr>
          <w:t>www.nigeria-law.org</w:t>
        </w:r>
      </w:hyperlink>
    </w:p>
    <w:p w:rsidR="00D9386E" w:rsidRDefault="00D9386E" w:rsidP="00D9386E">
      <w:pPr>
        <w:pStyle w:val="ListParagraph"/>
        <w:numPr>
          <w:ilvl w:val="0"/>
          <w:numId w:val="3"/>
        </w:numPr>
        <w:spacing w:line="360" w:lineRule="auto"/>
        <w:jc w:val="both"/>
        <w:rPr>
          <w:rFonts w:ascii="Times New Roman" w:hAnsi="Times New Roman" w:cs="Times New Roman"/>
          <w:sz w:val="24"/>
          <w:szCs w:val="24"/>
        </w:rPr>
      </w:pPr>
      <w:r w:rsidRPr="00D9386E">
        <w:rPr>
          <w:rFonts w:ascii="Times New Roman" w:hAnsi="Times New Roman" w:cs="Times New Roman"/>
          <w:sz w:val="24"/>
          <w:szCs w:val="24"/>
        </w:rPr>
        <w:t>9jalegal.com.ng</w:t>
      </w:r>
    </w:p>
    <w:p w:rsidR="00D9386E" w:rsidRPr="000C1532" w:rsidRDefault="000C1532" w:rsidP="00D9386E">
      <w:pPr>
        <w:pStyle w:val="ListParagraph"/>
        <w:numPr>
          <w:ilvl w:val="0"/>
          <w:numId w:val="3"/>
        </w:numPr>
        <w:spacing w:line="360" w:lineRule="auto"/>
        <w:jc w:val="both"/>
        <w:rPr>
          <w:rFonts w:ascii="Times New Roman" w:hAnsi="Times New Roman" w:cs="Times New Roman"/>
          <w:sz w:val="24"/>
          <w:szCs w:val="24"/>
        </w:rPr>
      </w:pPr>
      <w:hyperlink r:id="rId8" w:history="1">
        <w:r w:rsidRPr="00CE09C8">
          <w:rPr>
            <w:rStyle w:val="Hyperlink"/>
            <w:rFonts w:ascii="Segoe UI" w:hAnsi="Segoe UI" w:cs="Segoe UI"/>
            <w:sz w:val="20"/>
            <w:szCs w:val="20"/>
          </w:rPr>
          <w:t>www.copleyroth.com</w:t>
        </w:r>
      </w:hyperlink>
    </w:p>
    <w:p w:rsidR="000C1532" w:rsidRPr="00D9386E" w:rsidRDefault="000C1532" w:rsidP="00D9386E">
      <w:pPr>
        <w:pStyle w:val="ListParagraph"/>
        <w:numPr>
          <w:ilvl w:val="0"/>
          <w:numId w:val="3"/>
        </w:numPr>
        <w:spacing w:line="360" w:lineRule="auto"/>
        <w:jc w:val="both"/>
        <w:rPr>
          <w:rFonts w:ascii="Times New Roman" w:hAnsi="Times New Roman" w:cs="Times New Roman"/>
          <w:sz w:val="24"/>
          <w:szCs w:val="24"/>
        </w:rPr>
      </w:pPr>
      <w:r>
        <w:rPr>
          <w:rFonts w:ascii="Segoe UI" w:hAnsi="Segoe UI" w:cs="Segoe UI"/>
          <w:color w:val="5F6368"/>
          <w:sz w:val="20"/>
          <w:szCs w:val="20"/>
        </w:rPr>
        <w:t>The 1999 constitution of the Federal Republic of Nigeria as amended</w:t>
      </w:r>
      <w:bookmarkStart w:id="0" w:name="_GoBack"/>
      <w:bookmarkEnd w:id="0"/>
      <w:r>
        <w:rPr>
          <w:rFonts w:ascii="Segoe UI" w:hAnsi="Segoe UI" w:cs="Segoe UI"/>
          <w:color w:val="5F6368"/>
          <w:sz w:val="20"/>
          <w:szCs w:val="20"/>
        </w:rPr>
        <w:t xml:space="preserve"> </w:t>
      </w:r>
    </w:p>
    <w:p w:rsidR="00D9386E" w:rsidRPr="00D9386E" w:rsidRDefault="00D9386E" w:rsidP="00D9386E">
      <w:pPr>
        <w:pStyle w:val="ListParagraph"/>
        <w:spacing w:line="360" w:lineRule="auto"/>
        <w:jc w:val="both"/>
        <w:rPr>
          <w:rFonts w:ascii="Times New Roman" w:hAnsi="Times New Roman" w:cs="Times New Roman"/>
          <w:sz w:val="24"/>
          <w:szCs w:val="24"/>
        </w:rPr>
      </w:pPr>
    </w:p>
    <w:p w:rsidR="00D102A1" w:rsidRPr="006D45BE" w:rsidRDefault="00D102A1" w:rsidP="006D45BE">
      <w:pPr>
        <w:spacing w:line="360" w:lineRule="auto"/>
        <w:jc w:val="both"/>
        <w:rPr>
          <w:rFonts w:ascii="Times New Roman" w:hAnsi="Times New Roman" w:cs="Times New Roman"/>
          <w:sz w:val="24"/>
          <w:szCs w:val="24"/>
        </w:rPr>
      </w:pPr>
    </w:p>
    <w:p w:rsidR="006D45BE" w:rsidRPr="006D45BE" w:rsidRDefault="006D45BE" w:rsidP="006D45BE">
      <w:pPr>
        <w:spacing w:line="360" w:lineRule="auto"/>
        <w:jc w:val="both"/>
        <w:rPr>
          <w:rFonts w:ascii="Times New Roman" w:hAnsi="Times New Roman" w:cs="Times New Roman"/>
          <w:sz w:val="24"/>
          <w:szCs w:val="24"/>
        </w:rPr>
      </w:pPr>
    </w:p>
    <w:p w:rsidR="006D45BE" w:rsidRPr="006D45BE" w:rsidRDefault="006D45BE" w:rsidP="006D45BE">
      <w:pPr>
        <w:spacing w:line="360" w:lineRule="auto"/>
        <w:jc w:val="both"/>
        <w:rPr>
          <w:rFonts w:ascii="Times New Roman" w:hAnsi="Times New Roman" w:cs="Times New Roman"/>
          <w:sz w:val="24"/>
          <w:szCs w:val="24"/>
        </w:rPr>
      </w:pPr>
      <w:r w:rsidRPr="006D45BE">
        <w:rPr>
          <w:rFonts w:ascii="Times New Roman" w:hAnsi="Times New Roman" w:cs="Times New Roman"/>
          <w:sz w:val="24"/>
          <w:szCs w:val="24"/>
        </w:rPr>
        <w:t xml:space="preserve"> </w:t>
      </w:r>
    </w:p>
    <w:p w:rsidR="006D45BE" w:rsidRPr="006D45BE" w:rsidRDefault="006D45BE" w:rsidP="006D45BE">
      <w:pPr>
        <w:spacing w:line="360" w:lineRule="auto"/>
        <w:jc w:val="both"/>
        <w:rPr>
          <w:rFonts w:ascii="Times New Roman" w:hAnsi="Times New Roman" w:cs="Times New Roman"/>
          <w:sz w:val="24"/>
          <w:szCs w:val="24"/>
        </w:rPr>
      </w:pPr>
    </w:p>
    <w:p w:rsidR="006D45BE" w:rsidRPr="006D45BE" w:rsidRDefault="006D45BE" w:rsidP="006D45BE">
      <w:pPr>
        <w:spacing w:line="360" w:lineRule="auto"/>
        <w:jc w:val="both"/>
        <w:rPr>
          <w:rFonts w:ascii="Times New Roman" w:hAnsi="Times New Roman" w:cs="Times New Roman"/>
          <w:sz w:val="24"/>
          <w:szCs w:val="24"/>
        </w:rPr>
      </w:pPr>
    </w:p>
    <w:sectPr w:rsidR="006D45BE" w:rsidRPr="006D45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4FAB"/>
    <w:multiLevelType w:val="hybridMultilevel"/>
    <w:tmpl w:val="5F2465BC"/>
    <w:lvl w:ilvl="0" w:tplc="47FE53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7D5900"/>
    <w:multiLevelType w:val="hybridMultilevel"/>
    <w:tmpl w:val="1E68C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9A6A61"/>
    <w:multiLevelType w:val="hybridMultilevel"/>
    <w:tmpl w:val="50507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BF10D5"/>
    <w:multiLevelType w:val="hybridMultilevel"/>
    <w:tmpl w:val="D5629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5BE"/>
    <w:rsid w:val="000C1532"/>
    <w:rsid w:val="000E3C7A"/>
    <w:rsid w:val="001C5521"/>
    <w:rsid w:val="001D1AA7"/>
    <w:rsid w:val="00211F88"/>
    <w:rsid w:val="00234BB4"/>
    <w:rsid w:val="0030225A"/>
    <w:rsid w:val="003475A3"/>
    <w:rsid w:val="005972A9"/>
    <w:rsid w:val="006278D8"/>
    <w:rsid w:val="006D45BE"/>
    <w:rsid w:val="006E46CC"/>
    <w:rsid w:val="00831CC3"/>
    <w:rsid w:val="00870F54"/>
    <w:rsid w:val="0089058E"/>
    <w:rsid w:val="00953BA2"/>
    <w:rsid w:val="009C7C9D"/>
    <w:rsid w:val="00A70899"/>
    <w:rsid w:val="00CF2682"/>
    <w:rsid w:val="00D102A1"/>
    <w:rsid w:val="00D20F92"/>
    <w:rsid w:val="00D402E5"/>
    <w:rsid w:val="00D91858"/>
    <w:rsid w:val="00D9386E"/>
    <w:rsid w:val="00ED4BBB"/>
    <w:rsid w:val="00F5601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2A1"/>
    <w:pPr>
      <w:ind w:left="720"/>
      <w:contextualSpacing/>
    </w:pPr>
  </w:style>
  <w:style w:type="character" w:styleId="Hyperlink">
    <w:name w:val="Hyperlink"/>
    <w:basedOn w:val="DefaultParagraphFont"/>
    <w:uiPriority w:val="99"/>
    <w:unhideWhenUsed/>
    <w:rsid w:val="00D9386E"/>
    <w:rPr>
      <w:color w:val="0000FF"/>
      <w:u w:val="single"/>
    </w:rPr>
  </w:style>
  <w:style w:type="character" w:styleId="FollowedHyperlink">
    <w:name w:val="FollowedHyperlink"/>
    <w:basedOn w:val="DefaultParagraphFont"/>
    <w:uiPriority w:val="99"/>
    <w:semiHidden/>
    <w:unhideWhenUsed/>
    <w:rsid w:val="00D9386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2A1"/>
    <w:pPr>
      <w:ind w:left="720"/>
      <w:contextualSpacing/>
    </w:pPr>
  </w:style>
  <w:style w:type="character" w:styleId="Hyperlink">
    <w:name w:val="Hyperlink"/>
    <w:basedOn w:val="DefaultParagraphFont"/>
    <w:uiPriority w:val="99"/>
    <w:unhideWhenUsed/>
    <w:rsid w:val="00D9386E"/>
    <w:rPr>
      <w:color w:val="0000FF"/>
      <w:u w:val="single"/>
    </w:rPr>
  </w:style>
  <w:style w:type="character" w:styleId="FollowedHyperlink">
    <w:name w:val="FollowedHyperlink"/>
    <w:basedOn w:val="DefaultParagraphFont"/>
    <w:uiPriority w:val="99"/>
    <w:semiHidden/>
    <w:unhideWhenUsed/>
    <w:rsid w:val="00D938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476690">
      <w:bodyDiv w:val="1"/>
      <w:marLeft w:val="0"/>
      <w:marRight w:val="0"/>
      <w:marTop w:val="0"/>
      <w:marBottom w:val="0"/>
      <w:divBdr>
        <w:top w:val="none" w:sz="0" w:space="0" w:color="auto"/>
        <w:left w:val="none" w:sz="0" w:space="0" w:color="auto"/>
        <w:bottom w:val="none" w:sz="0" w:space="0" w:color="auto"/>
        <w:right w:val="none" w:sz="0" w:space="0" w:color="auto"/>
      </w:divBdr>
    </w:div>
    <w:div w:id="854609215">
      <w:bodyDiv w:val="1"/>
      <w:marLeft w:val="0"/>
      <w:marRight w:val="0"/>
      <w:marTop w:val="0"/>
      <w:marBottom w:val="0"/>
      <w:divBdr>
        <w:top w:val="none" w:sz="0" w:space="0" w:color="auto"/>
        <w:left w:val="none" w:sz="0" w:space="0" w:color="auto"/>
        <w:bottom w:val="none" w:sz="0" w:space="0" w:color="auto"/>
        <w:right w:val="none" w:sz="0" w:space="0" w:color="auto"/>
      </w:divBdr>
    </w:div>
    <w:div w:id="1758625743">
      <w:bodyDiv w:val="1"/>
      <w:marLeft w:val="0"/>
      <w:marRight w:val="0"/>
      <w:marTop w:val="0"/>
      <w:marBottom w:val="0"/>
      <w:divBdr>
        <w:top w:val="none" w:sz="0" w:space="0" w:color="auto"/>
        <w:left w:val="none" w:sz="0" w:space="0" w:color="auto"/>
        <w:bottom w:val="none" w:sz="0" w:space="0" w:color="auto"/>
        <w:right w:val="none" w:sz="0" w:space="0" w:color="auto"/>
      </w:divBdr>
      <w:divsChild>
        <w:div w:id="1502356960">
          <w:blockQuote w:val="1"/>
          <w:marLeft w:val="720"/>
          <w:marRight w:val="720"/>
          <w:marTop w:val="100"/>
          <w:marBottom w:val="100"/>
          <w:divBdr>
            <w:top w:val="none" w:sz="0" w:space="0" w:color="auto"/>
            <w:left w:val="none" w:sz="0" w:space="0" w:color="auto"/>
            <w:bottom w:val="none" w:sz="0" w:space="0" w:color="auto"/>
            <w:right w:val="none" w:sz="0" w:space="0" w:color="auto"/>
          </w:divBdr>
        </w:div>
        <w:div w:id="620723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pleyroth.com" TargetMode="External"/><Relationship Id="rId3" Type="http://schemas.microsoft.com/office/2007/relationships/stylesWithEffects" Target="stylesWithEffects.xml"/><Relationship Id="rId7" Type="http://schemas.openxmlformats.org/officeDocument/2006/relationships/hyperlink" Target="http://www.nigeria-law.org9jalegal.com.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urts.ca.gov/1069.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TotalTime>
  <Pages>12</Pages>
  <Words>3248</Words>
  <Characters>18514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thekoko</dc:creator>
  <cp:lastModifiedBy>thekoko</cp:lastModifiedBy>
  <cp:revision>5</cp:revision>
  <dcterms:created xsi:type="dcterms:W3CDTF">2020-04-06T08:47:00Z</dcterms:created>
  <dcterms:modified xsi:type="dcterms:W3CDTF">2020-04-08T10:58:00Z</dcterms:modified>
</cp:coreProperties>
</file>