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D37" w:rsidRPr="00A025BD" w:rsidRDefault="00F46C79">
      <w:pPr>
        <w:rPr>
          <w:rFonts w:ascii="Times New Roman" w:hAnsi="Times New Roman" w:cs="Times New Roman"/>
          <w:sz w:val="32"/>
          <w:szCs w:val="32"/>
        </w:rPr>
      </w:pPr>
      <w:r w:rsidRPr="00A025BD">
        <w:rPr>
          <w:rFonts w:ascii="Times New Roman" w:hAnsi="Times New Roman" w:cs="Times New Roman"/>
          <w:sz w:val="32"/>
          <w:szCs w:val="32"/>
        </w:rPr>
        <w:t>NAME: ADUGBO.E. JANET</w:t>
      </w:r>
    </w:p>
    <w:p w:rsidR="00F46C79" w:rsidRPr="00A025BD" w:rsidRDefault="00F46C79">
      <w:pPr>
        <w:rPr>
          <w:rFonts w:ascii="Times New Roman" w:hAnsi="Times New Roman" w:cs="Times New Roman"/>
          <w:sz w:val="32"/>
          <w:szCs w:val="32"/>
        </w:rPr>
      </w:pPr>
      <w:r w:rsidRPr="00A025BD">
        <w:rPr>
          <w:rFonts w:ascii="Times New Roman" w:hAnsi="Times New Roman" w:cs="Times New Roman"/>
          <w:sz w:val="32"/>
          <w:szCs w:val="32"/>
        </w:rPr>
        <w:t xml:space="preserve">MATRIC NO: </w:t>
      </w:r>
      <w:r w:rsidR="00406D6A" w:rsidRPr="00A025BD">
        <w:rPr>
          <w:rFonts w:ascii="Times New Roman" w:hAnsi="Times New Roman" w:cs="Times New Roman"/>
          <w:sz w:val="32"/>
          <w:szCs w:val="32"/>
        </w:rPr>
        <w:t>17/MHS03/002</w:t>
      </w:r>
    </w:p>
    <w:p w:rsidR="00406D6A" w:rsidRPr="00A025BD" w:rsidRDefault="00406D6A" w:rsidP="00406D6A">
      <w:pPr>
        <w:jc w:val="center"/>
        <w:rPr>
          <w:rFonts w:ascii="Times New Roman" w:hAnsi="Times New Roman" w:cs="Times New Roman"/>
          <w:sz w:val="32"/>
          <w:szCs w:val="32"/>
          <w:u w:val="single"/>
        </w:rPr>
      </w:pPr>
      <w:r w:rsidRPr="00A025BD">
        <w:rPr>
          <w:rFonts w:ascii="Times New Roman" w:hAnsi="Times New Roman" w:cs="Times New Roman"/>
          <w:sz w:val="32"/>
          <w:szCs w:val="32"/>
          <w:u w:val="single"/>
        </w:rPr>
        <w:t>QUESTIONS:</w:t>
      </w:r>
    </w:p>
    <w:p w:rsidR="00406D6A" w:rsidRPr="00A025BD" w:rsidRDefault="00406D6A" w:rsidP="00406D6A">
      <w:pPr>
        <w:pStyle w:val="ListParagraph"/>
        <w:numPr>
          <w:ilvl w:val="0"/>
          <w:numId w:val="2"/>
        </w:numPr>
        <w:rPr>
          <w:rFonts w:ascii="Times New Roman" w:hAnsi="Times New Roman" w:cs="Times New Roman"/>
          <w:sz w:val="32"/>
          <w:szCs w:val="32"/>
        </w:rPr>
      </w:pPr>
      <w:r w:rsidRPr="00A025BD">
        <w:rPr>
          <w:rFonts w:ascii="Times New Roman" w:hAnsi="Times New Roman" w:cs="Times New Roman"/>
          <w:sz w:val="32"/>
          <w:szCs w:val="32"/>
        </w:rPr>
        <w:t xml:space="preserve">The different disorders of the prostate gland </w:t>
      </w:r>
    </w:p>
    <w:p w:rsidR="00406D6A" w:rsidRPr="00A025BD" w:rsidRDefault="00406D6A" w:rsidP="00406D6A">
      <w:pPr>
        <w:pStyle w:val="ListParagraph"/>
        <w:numPr>
          <w:ilvl w:val="0"/>
          <w:numId w:val="2"/>
        </w:numPr>
        <w:rPr>
          <w:rFonts w:ascii="Times New Roman" w:hAnsi="Times New Roman" w:cs="Times New Roman"/>
          <w:sz w:val="32"/>
          <w:szCs w:val="32"/>
        </w:rPr>
      </w:pPr>
      <w:r w:rsidRPr="00A025BD">
        <w:rPr>
          <w:rFonts w:ascii="Times New Roman" w:hAnsi="Times New Roman" w:cs="Times New Roman"/>
          <w:sz w:val="32"/>
          <w:szCs w:val="32"/>
        </w:rPr>
        <w:t xml:space="preserve">Their </w:t>
      </w:r>
      <w:proofErr w:type="spellStart"/>
      <w:r w:rsidRPr="00A025BD">
        <w:rPr>
          <w:rFonts w:ascii="Times New Roman" w:hAnsi="Times New Roman" w:cs="Times New Roman"/>
          <w:sz w:val="32"/>
          <w:szCs w:val="32"/>
        </w:rPr>
        <w:t>etiology</w:t>
      </w:r>
      <w:proofErr w:type="spellEnd"/>
    </w:p>
    <w:p w:rsidR="00406D6A" w:rsidRPr="00A025BD" w:rsidRDefault="00406D6A" w:rsidP="00406D6A">
      <w:pPr>
        <w:pStyle w:val="ListParagraph"/>
        <w:numPr>
          <w:ilvl w:val="0"/>
          <w:numId w:val="2"/>
        </w:numPr>
        <w:rPr>
          <w:rFonts w:ascii="Times New Roman" w:hAnsi="Times New Roman" w:cs="Times New Roman"/>
          <w:sz w:val="32"/>
          <w:szCs w:val="32"/>
        </w:rPr>
      </w:pPr>
      <w:r w:rsidRPr="00A025BD">
        <w:rPr>
          <w:rFonts w:ascii="Times New Roman" w:hAnsi="Times New Roman" w:cs="Times New Roman"/>
          <w:sz w:val="32"/>
          <w:szCs w:val="32"/>
        </w:rPr>
        <w:t>The therapeutic interventions as well as surgeries</w:t>
      </w:r>
    </w:p>
    <w:p w:rsidR="00406D6A" w:rsidRPr="00A025BD" w:rsidRDefault="00406D6A" w:rsidP="00CC4E4B">
      <w:pPr>
        <w:pStyle w:val="ListParagraph"/>
        <w:numPr>
          <w:ilvl w:val="0"/>
          <w:numId w:val="2"/>
        </w:numPr>
        <w:rPr>
          <w:rFonts w:ascii="Times New Roman" w:hAnsi="Times New Roman" w:cs="Times New Roman"/>
          <w:sz w:val="32"/>
          <w:szCs w:val="32"/>
        </w:rPr>
      </w:pPr>
      <w:r w:rsidRPr="00A025BD">
        <w:rPr>
          <w:rFonts w:ascii="Times New Roman" w:hAnsi="Times New Roman" w:cs="Times New Roman"/>
          <w:sz w:val="32"/>
          <w:szCs w:val="32"/>
        </w:rPr>
        <w:t xml:space="preserve">The nursing care and client teaching in the different conditions. </w:t>
      </w:r>
    </w:p>
    <w:p w:rsidR="00CC4E4B" w:rsidRPr="00A025BD" w:rsidRDefault="00CC4E4B" w:rsidP="00666F4F">
      <w:pPr>
        <w:jc w:val="center"/>
        <w:rPr>
          <w:rFonts w:ascii="Times New Roman" w:hAnsi="Times New Roman" w:cs="Times New Roman"/>
          <w:b/>
          <w:sz w:val="32"/>
          <w:szCs w:val="32"/>
          <w:u w:val="single"/>
        </w:rPr>
      </w:pPr>
      <w:r w:rsidRPr="00A025BD">
        <w:rPr>
          <w:rFonts w:ascii="Times New Roman" w:hAnsi="Times New Roman" w:cs="Times New Roman"/>
          <w:b/>
          <w:sz w:val="32"/>
          <w:szCs w:val="32"/>
          <w:u w:val="single"/>
        </w:rPr>
        <w:t>BENIGN PROSTATE  HYPERTROPHY (BPH)</w:t>
      </w:r>
    </w:p>
    <w:p w:rsidR="00F46C79" w:rsidRPr="00A025BD" w:rsidRDefault="000468FE" w:rsidP="000468FE">
      <w:pPr>
        <w:tabs>
          <w:tab w:val="left" w:pos="2760"/>
        </w:tabs>
        <w:rPr>
          <w:rFonts w:ascii="Times New Roman" w:hAnsi="Times New Roman" w:cs="Times New Roman"/>
          <w:sz w:val="32"/>
          <w:szCs w:val="32"/>
        </w:rPr>
      </w:pPr>
      <w:r w:rsidRPr="00A025BD">
        <w:rPr>
          <w:rFonts w:ascii="Times New Roman" w:hAnsi="Times New Roman" w:cs="Times New Roman"/>
          <w:sz w:val="32"/>
          <w:szCs w:val="32"/>
        </w:rPr>
        <w:t>BPH is an enlargement of the prostate gland that constricts the urethra causing urinary symptoms. It is common with men above 50 years of age. It is not cancerous. Due to the enlargement of the prostate, urinating can be difficult or dribbling of urine after voiding can occur, the urge to urinate is increased often at night.</w:t>
      </w:r>
    </w:p>
    <w:p w:rsidR="00731B8A" w:rsidRPr="00A025BD" w:rsidRDefault="005B6236" w:rsidP="00731B8A">
      <w:pPr>
        <w:tabs>
          <w:tab w:val="left" w:pos="2760"/>
        </w:tabs>
        <w:jc w:val="center"/>
        <w:rPr>
          <w:rFonts w:ascii="Times New Roman" w:hAnsi="Times New Roman" w:cs="Times New Roman"/>
          <w:b/>
          <w:sz w:val="32"/>
          <w:szCs w:val="32"/>
          <w:u w:val="single"/>
        </w:rPr>
      </w:pPr>
      <w:proofErr w:type="spellStart"/>
      <w:r w:rsidRPr="00A025BD">
        <w:rPr>
          <w:rFonts w:ascii="Times New Roman" w:hAnsi="Times New Roman" w:cs="Times New Roman"/>
          <w:b/>
          <w:sz w:val="32"/>
          <w:szCs w:val="32"/>
          <w:u w:val="single"/>
        </w:rPr>
        <w:t>Eitology</w:t>
      </w:r>
      <w:proofErr w:type="spellEnd"/>
      <w:r w:rsidRPr="00A025BD">
        <w:rPr>
          <w:rFonts w:ascii="Times New Roman" w:hAnsi="Times New Roman" w:cs="Times New Roman"/>
          <w:b/>
          <w:sz w:val="32"/>
          <w:szCs w:val="32"/>
          <w:u w:val="single"/>
        </w:rPr>
        <w:t xml:space="preserve"> </w:t>
      </w:r>
    </w:p>
    <w:p w:rsidR="005B6236" w:rsidRPr="00A025BD" w:rsidRDefault="005B6236" w:rsidP="00731B8A">
      <w:pPr>
        <w:tabs>
          <w:tab w:val="left" w:pos="2760"/>
        </w:tabs>
        <w:jc w:val="center"/>
        <w:rPr>
          <w:rFonts w:ascii="Times New Roman" w:hAnsi="Times New Roman" w:cs="Times New Roman"/>
          <w:b/>
          <w:sz w:val="32"/>
          <w:szCs w:val="32"/>
          <w:u w:val="single"/>
        </w:rPr>
      </w:pPr>
      <w:r w:rsidRPr="00A025BD">
        <w:rPr>
          <w:rFonts w:ascii="Times New Roman" w:hAnsi="Times New Roman" w:cs="Times New Roman"/>
          <w:sz w:val="32"/>
          <w:szCs w:val="32"/>
        </w:rPr>
        <w:t>Auto-immune response</w:t>
      </w:r>
      <w:r w:rsidR="00731B8A" w:rsidRPr="00A025BD">
        <w:rPr>
          <w:rFonts w:ascii="Times New Roman" w:hAnsi="Times New Roman" w:cs="Times New Roman"/>
          <w:sz w:val="32"/>
          <w:szCs w:val="32"/>
        </w:rPr>
        <w:t xml:space="preserve">, </w:t>
      </w:r>
      <w:r w:rsidRPr="00A025BD">
        <w:rPr>
          <w:rFonts w:ascii="Times New Roman" w:hAnsi="Times New Roman" w:cs="Times New Roman"/>
          <w:sz w:val="32"/>
          <w:szCs w:val="32"/>
        </w:rPr>
        <w:t>A</w:t>
      </w:r>
      <w:r w:rsidR="00731B8A" w:rsidRPr="00A025BD">
        <w:rPr>
          <w:rFonts w:ascii="Times New Roman" w:hAnsi="Times New Roman" w:cs="Times New Roman"/>
          <w:sz w:val="32"/>
          <w:szCs w:val="32"/>
        </w:rPr>
        <w:t xml:space="preserve">rteriosclerosis, Infection, </w:t>
      </w:r>
      <w:r w:rsidRPr="00A025BD">
        <w:rPr>
          <w:rFonts w:ascii="Times New Roman" w:hAnsi="Times New Roman" w:cs="Times New Roman"/>
          <w:sz w:val="32"/>
          <w:szCs w:val="32"/>
        </w:rPr>
        <w:t xml:space="preserve">Metabolic </w:t>
      </w:r>
      <w:r w:rsidR="00731B8A" w:rsidRPr="00A025BD">
        <w:rPr>
          <w:rFonts w:ascii="Times New Roman" w:hAnsi="Times New Roman" w:cs="Times New Roman"/>
          <w:sz w:val="32"/>
          <w:szCs w:val="32"/>
        </w:rPr>
        <w:t xml:space="preserve">or nutritional disturbances, Tumour, </w:t>
      </w:r>
      <w:r w:rsidRPr="00A025BD">
        <w:rPr>
          <w:rFonts w:ascii="Times New Roman" w:hAnsi="Times New Roman" w:cs="Times New Roman"/>
          <w:sz w:val="32"/>
          <w:szCs w:val="32"/>
        </w:rPr>
        <w:t>Aging</w:t>
      </w:r>
      <w:r w:rsidR="00731B8A" w:rsidRPr="00A025BD">
        <w:rPr>
          <w:rFonts w:ascii="Times New Roman" w:hAnsi="Times New Roman" w:cs="Times New Roman"/>
          <w:sz w:val="32"/>
          <w:szCs w:val="32"/>
        </w:rPr>
        <w:t xml:space="preserve">, </w:t>
      </w:r>
      <w:r w:rsidRPr="00A025BD">
        <w:rPr>
          <w:rFonts w:ascii="Times New Roman" w:hAnsi="Times New Roman" w:cs="Times New Roman"/>
          <w:sz w:val="32"/>
          <w:szCs w:val="32"/>
        </w:rPr>
        <w:t>Hormonal disturbances/ activities ( ↓Androgen with ↑Oestrogen)</w:t>
      </w:r>
    </w:p>
    <w:p w:rsidR="005B6236" w:rsidRPr="00A025BD" w:rsidRDefault="005B6236" w:rsidP="0099412D">
      <w:pPr>
        <w:tabs>
          <w:tab w:val="left" w:pos="2760"/>
        </w:tabs>
        <w:jc w:val="center"/>
        <w:rPr>
          <w:rFonts w:ascii="Times New Roman" w:hAnsi="Times New Roman" w:cs="Times New Roman"/>
          <w:b/>
          <w:sz w:val="32"/>
          <w:szCs w:val="32"/>
          <w:u w:val="single"/>
        </w:rPr>
      </w:pPr>
      <w:r w:rsidRPr="00A025BD">
        <w:rPr>
          <w:rFonts w:ascii="Times New Roman" w:hAnsi="Times New Roman" w:cs="Times New Roman"/>
          <w:b/>
          <w:sz w:val="32"/>
          <w:szCs w:val="32"/>
          <w:u w:val="single"/>
        </w:rPr>
        <w:t>Therapeutic interventions and surgeries:</w:t>
      </w:r>
    </w:p>
    <w:p w:rsidR="005B6236" w:rsidRPr="00A025BD" w:rsidRDefault="005B6236" w:rsidP="005B6236">
      <w:pPr>
        <w:pStyle w:val="ListParagraph"/>
        <w:numPr>
          <w:ilvl w:val="0"/>
          <w:numId w:val="4"/>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 </w:t>
      </w:r>
      <w:r w:rsidR="0064534D" w:rsidRPr="00A025BD">
        <w:rPr>
          <w:rFonts w:ascii="Times New Roman" w:hAnsi="Times New Roman" w:cs="Times New Roman"/>
          <w:sz w:val="32"/>
          <w:szCs w:val="32"/>
        </w:rPr>
        <w:t>Drug therapy (</w:t>
      </w:r>
      <w:proofErr w:type="spellStart"/>
      <w:r w:rsidR="0064534D" w:rsidRPr="00A025BD">
        <w:rPr>
          <w:rFonts w:ascii="Times New Roman" w:hAnsi="Times New Roman" w:cs="Times New Roman"/>
          <w:sz w:val="32"/>
          <w:szCs w:val="32"/>
        </w:rPr>
        <w:t>eg</w:t>
      </w:r>
      <w:proofErr w:type="spellEnd"/>
      <w:r w:rsidR="0064534D" w:rsidRPr="00A025BD">
        <w:rPr>
          <w:rFonts w:ascii="Times New Roman" w:hAnsi="Times New Roman" w:cs="Times New Roman"/>
          <w:sz w:val="32"/>
          <w:szCs w:val="32"/>
        </w:rPr>
        <w:t>, Alpha-blockers, 5-alpha-reductase inhibitors) for patients with bothersome , moderate to severe lower urinary tract symptoms</w:t>
      </w:r>
    </w:p>
    <w:p w:rsidR="00691F9A" w:rsidRPr="00A025BD" w:rsidRDefault="00691F9A" w:rsidP="005B6236">
      <w:pPr>
        <w:pStyle w:val="ListParagraph"/>
        <w:numPr>
          <w:ilvl w:val="0"/>
          <w:numId w:val="4"/>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Surgical approaches include  prostatectomy or partial prostatectomy and can be done with different sites which include :</w:t>
      </w:r>
    </w:p>
    <w:p w:rsidR="00691F9A" w:rsidRPr="00A025BD" w:rsidRDefault="00691F9A" w:rsidP="00691F9A">
      <w:pPr>
        <w:pStyle w:val="ListParagraph"/>
        <w:numPr>
          <w:ilvl w:val="0"/>
          <w:numId w:val="5"/>
        </w:numPr>
        <w:tabs>
          <w:tab w:val="left" w:pos="2760"/>
        </w:tabs>
        <w:rPr>
          <w:rFonts w:ascii="Times New Roman" w:hAnsi="Times New Roman" w:cs="Times New Roman"/>
          <w:sz w:val="32"/>
          <w:szCs w:val="32"/>
        </w:rPr>
      </w:pPr>
      <w:r w:rsidRPr="00A025BD">
        <w:rPr>
          <w:rFonts w:ascii="Times New Roman" w:hAnsi="Times New Roman" w:cs="Times New Roman"/>
          <w:sz w:val="32"/>
          <w:szCs w:val="32"/>
          <w:u w:val="single"/>
        </w:rPr>
        <w:lastRenderedPageBreak/>
        <w:t>Transurethral resection</w:t>
      </w:r>
      <w:r w:rsidRPr="00A025BD">
        <w:rPr>
          <w:rFonts w:ascii="Times New Roman" w:hAnsi="Times New Roman" w:cs="Times New Roman"/>
          <w:sz w:val="32"/>
          <w:szCs w:val="32"/>
        </w:rPr>
        <w:t>: removal of enlarged portion of prostate by inserting electrical cutting loop through the urethra</w:t>
      </w:r>
    </w:p>
    <w:p w:rsidR="00691F9A" w:rsidRPr="00A025BD" w:rsidRDefault="00691F9A" w:rsidP="00691F9A">
      <w:pPr>
        <w:pStyle w:val="ListParagraph"/>
        <w:numPr>
          <w:ilvl w:val="0"/>
          <w:numId w:val="5"/>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Suprapubic (</w:t>
      </w:r>
      <w:proofErr w:type="spellStart"/>
      <w:r w:rsidRPr="00A025BD">
        <w:rPr>
          <w:rFonts w:ascii="Times New Roman" w:hAnsi="Times New Roman" w:cs="Times New Roman"/>
          <w:sz w:val="32"/>
          <w:szCs w:val="32"/>
        </w:rPr>
        <w:t>Transversical</w:t>
      </w:r>
      <w:proofErr w:type="spellEnd"/>
      <w:r w:rsidRPr="00A025BD">
        <w:rPr>
          <w:rFonts w:ascii="Times New Roman" w:hAnsi="Times New Roman" w:cs="Times New Roman"/>
          <w:sz w:val="32"/>
          <w:szCs w:val="32"/>
        </w:rPr>
        <w:t>): incision into bladder to remove prostate gland</w:t>
      </w:r>
    </w:p>
    <w:p w:rsidR="00691F9A" w:rsidRPr="00A025BD" w:rsidRDefault="00691F9A" w:rsidP="00691F9A">
      <w:pPr>
        <w:pStyle w:val="ListParagraph"/>
        <w:numPr>
          <w:ilvl w:val="0"/>
          <w:numId w:val="5"/>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Perineal: removal the gland through perineum </w:t>
      </w:r>
    </w:p>
    <w:p w:rsidR="00691F9A" w:rsidRPr="00A025BD" w:rsidRDefault="00691F9A" w:rsidP="00691F9A">
      <w:pPr>
        <w:pStyle w:val="ListParagraph"/>
        <w:numPr>
          <w:ilvl w:val="0"/>
          <w:numId w:val="5"/>
        </w:numPr>
        <w:tabs>
          <w:tab w:val="left" w:pos="2760"/>
        </w:tabs>
        <w:rPr>
          <w:rFonts w:ascii="Times New Roman" w:hAnsi="Times New Roman" w:cs="Times New Roman"/>
          <w:sz w:val="32"/>
          <w:szCs w:val="32"/>
        </w:rPr>
      </w:pPr>
      <w:proofErr w:type="spellStart"/>
      <w:r w:rsidRPr="00A025BD">
        <w:rPr>
          <w:rFonts w:ascii="Times New Roman" w:hAnsi="Times New Roman" w:cs="Times New Roman"/>
          <w:sz w:val="32"/>
          <w:szCs w:val="32"/>
        </w:rPr>
        <w:t>Retropubic</w:t>
      </w:r>
      <w:proofErr w:type="spellEnd"/>
      <w:r w:rsidRPr="00A025BD">
        <w:rPr>
          <w:rFonts w:ascii="Times New Roman" w:hAnsi="Times New Roman" w:cs="Times New Roman"/>
          <w:sz w:val="32"/>
          <w:szCs w:val="32"/>
        </w:rPr>
        <w:t xml:space="preserve">: incision through lower abdominal wall </w:t>
      </w:r>
    </w:p>
    <w:p w:rsidR="005B6236" w:rsidRPr="00A025BD" w:rsidRDefault="00384384" w:rsidP="00384384">
      <w:pPr>
        <w:pStyle w:val="ListParagraph"/>
        <w:tabs>
          <w:tab w:val="left" w:pos="2760"/>
        </w:tabs>
        <w:ind w:left="1440"/>
        <w:rPr>
          <w:rFonts w:ascii="Times New Roman" w:hAnsi="Times New Roman" w:cs="Times New Roman"/>
          <w:b/>
          <w:sz w:val="32"/>
          <w:szCs w:val="32"/>
          <w:u w:val="single"/>
        </w:rPr>
      </w:pPr>
      <w:r w:rsidRPr="00A025BD">
        <w:rPr>
          <w:rFonts w:ascii="Times New Roman" w:hAnsi="Times New Roman" w:cs="Times New Roman"/>
          <w:b/>
          <w:sz w:val="32"/>
          <w:szCs w:val="32"/>
          <w:u w:val="single"/>
        </w:rPr>
        <w:t>Nursing care :</w:t>
      </w:r>
    </w:p>
    <w:p w:rsidR="00384384" w:rsidRPr="00A025BD" w:rsidRDefault="00384384" w:rsidP="00384384">
      <w:pPr>
        <w:pStyle w:val="ListParagraph"/>
        <w:numPr>
          <w:ilvl w:val="0"/>
          <w:numId w:val="6"/>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Preparation for surgery</w:t>
      </w:r>
      <w:r w:rsidR="00445ACB" w:rsidRPr="00A025BD">
        <w:rPr>
          <w:rFonts w:ascii="Times New Roman" w:hAnsi="Times New Roman" w:cs="Times New Roman"/>
          <w:sz w:val="32"/>
          <w:szCs w:val="32"/>
        </w:rPr>
        <w:t>:</w:t>
      </w:r>
    </w:p>
    <w:p w:rsidR="00445ACB" w:rsidRPr="00A025BD" w:rsidRDefault="00445ACB" w:rsidP="00445ACB">
      <w:pPr>
        <w:pStyle w:val="ListParagraph"/>
        <w:numPr>
          <w:ilvl w:val="0"/>
          <w:numId w:val="7"/>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Informed consent </w:t>
      </w:r>
    </w:p>
    <w:p w:rsidR="00445ACB" w:rsidRPr="00A025BD" w:rsidRDefault="00445ACB" w:rsidP="00445ACB">
      <w:pPr>
        <w:pStyle w:val="ListParagraph"/>
        <w:numPr>
          <w:ilvl w:val="0"/>
          <w:numId w:val="7"/>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Explaining procedure to patient</w:t>
      </w:r>
    </w:p>
    <w:p w:rsidR="00445ACB" w:rsidRPr="00A025BD" w:rsidRDefault="00445ACB" w:rsidP="00445ACB">
      <w:pPr>
        <w:pStyle w:val="ListParagraph"/>
        <w:numPr>
          <w:ilvl w:val="0"/>
          <w:numId w:val="7"/>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Monitoring vital signs </w:t>
      </w:r>
    </w:p>
    <w:p w:rsidR="00445ACB" w:rsidRPr="00A025BD" w:rsidRDefault="00445ACB" w:rsidP="00445ACB">
      <w:pPr>
        <w:pStyle w:val="ListParagraph"/>
        <w:numPr>
          <w:ilvl w:val="0"/>
          <w:numId w:val="7"/>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Talking with patient to calm anxiety </w:t>
      </w:r>
    </w:p>
    <w:p w:rsidR="00445ACB" w:rsidRPr="00A025BD" w:rsidRDefault="00877285" w:rsidP="00445ACB">
      <w:pPr>
        <w:pStyle w:val="ListParagraph"/>
        <w:numPr>
          <w:ilvl w:val="0"/>
          <w:numId w:val="6"/>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Administration </w:t>
      </w:r>
      <w:r w:rsidR="00445ACB" w:rsidRPr="00A025BD">
        <w:rPr>
          <w:rFonts w:ascii="Times New Roman" w:hAnsi="Times New Roman" w:cs="Times New Roman"/>
          <w:sz w:val="32"/>
          <w:szCs w:val="32"/>
        </w:rPr>
        <w:t>of medications</w:t>
      </w:r>
    </w:p>
    <w:p w:rsidR="00877285" w:rsidRPr="00A025BD" w:rsidRDefault="00445ACB" w:rsidP="00445ACB">
      <w:pPr>
        <w:pStyle w:val="ListParagraph"/>
        <w:numPr>
          <w:ilvl w:val="0"/>
          <w:numId w:val="6"/>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 Care after surgery: </w:t>
      </w:r>
    </w:p>
    <w:p w:rsidR="00445ACB" w:rsidRPr="00A025BD" w:rsidRDefault="00445ACB" w:rsidP="00445ACB">
      <w:pPr>
        <w:pStyle w:val="ListParagraph"/>
        <w:numPr>
          <w:ilvl w:val="0"/>
          <w:numId w:val="8"/>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Monitoring vital signs </w:t>
      </w:r>
    </w:p>
    <w:p w:rsidR="00445ACB" w:rsidRPr="00A025BD" w:rsidRDefault="00445ACB" w:rsidP="00445ACB">
      <w:pPr>
        <w:pStyle w:val="ListParagraph"/>
        <w:numPr>
          <w:ilvl w:val="0"/>
          <w:numId w:val="8"/>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Wound dressing if and when necessary </w:t>
      </w:r>
    </w:p>
    <w:p w:rsidR="00445ACB" w:rsidRPr="00A025BD" w:rsidRDefault="00445ACB" w:rsidP="00445ACB">
      <w:pPr>
        <w:pStyle w:val="ListParagraph"/>
        <w:numPr>
          <w:ilvl w:val="0"/>
          <w:numId w:val="8"/>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Observation of intake and output chart </w:t>
      </w:r>
    </w:p>
    <w:p w:rsidR="00445ACB" w:rsidRPr="00A025BD" w:rsidRDefault="00445ACB" w:rsidP="00445ACB">
      <w:pPr>
        <w:pStyle w:val="ListParagraph"/>
        <w:numPr>
          <w:ilvl w:val="0"/>
          <w:numId w:val="8"/>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Administration of analgesics when necessary.</w:t>
      </w:r>
    </w:p>
    <w:p w:rsidR="00445ACB" w:rsidRPr="00A025BD" w:rsidRDefault="00445ACB" w:rsidP="00445ACB">
      <w:pPr>
        <w:pStyle w:val="ListParagraph"/>
        <w:numPr>
          <w:ilvl w:val="0"/>
          <w:numId w:val="6"/>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Monitoring intake and output chart </w:t>
      </w:r>
    </w:p>
    <w:p w:rsidR="00445ACB" w:rsidRPr="00A025BD" w:rsidRDefault="00445ACB" w:rsidP="00445ACB">
      <w:pPr>
        <w:pStyle w:val="ListParagraph"/>
        <w:tabs>
          <w:tab w:val="left" w:pos="2760"/>
        </w:tabs>
        <w:ind w:left="1800"/>
        <w:rPr>
          <w:rFonts w:ascii="Times New Roman" w:hAnsi="Times New Roman" w:cs="Times New Roman"/>
          <w:b/>
          <w:sz w:val="32"/>
          <w:szCs w:val="32"/>
          <w:u w:val="single"/>
        </w:rPr>
      </w:pPr>
      <w:r w:rsidRPr="00A025BD">
        <w:rPr>
          <w:rFonts w:ascii="Times New Roman" w:hAnsi="Times New Roman" w:cs="Times New Roman"/>
          <w:b/>
          <w:sz w:val="32"/>
          <w:szCs w:val="32"/>
          <w:u w:val="single"/>
        </w:rPr>
        <w:t>Client Teaching:</w:t>
      </w:r>
    </w:p>
    <w:p w:rsidR="00445ACB" w:rsidRPr="00A025BD" w:rsidRDefault="00445ACB" w:rsidP="00445ACB">
      <w:pPr>
        <w:pStyle w:val="ListParagraph"/>
        <w:numPr>
          <w:ilvl w:val="0"/>
          <w:numId w:val="9"/>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Inform patient to not allow bladder to get too full, to urinate freely and often</w:t>
      </w:r>
    </w:p>
    <w:p w:rsidR="00445ACB" w:rsidRPr="00A025BD" w:rsidRDefault="00445ACB" w:rsidP="00445ACB">
      <w:pPr>
        <w:pStyle w:val="ListParagraph"/>
        <w:numPr>
          <w:ilvl w:val="0"/>
          <w:numId w:val="9"/>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Do not drink too much water or drinks containing caffeine</w:t>
      </w:r>
    </w:p>
    <w:p w:rsidR="00445ACB" w:rsidRPr="00A025BD" w:rsidRDefault="00445ACB" w:rsidP="00445ACB">
      <w:pPr>
        <w:pStyle w:val="ListParagraph"/>
        <w:numPr>
          <w:ilvl w:val="0"/>
          <w:numId w:val="9"/>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Do not drink anything for an hour or two before going to bed</w:t>
      </w:r>
    </w:p>
    <w:p w:rsidR="00445ACB" w:rsidRPr="00A025BD" w:rsidRDefault="00445ACB" w:rsidP="00445ACB">
      <w:pPr>
        <w:pStyle w:val="ListParagraph"/>
        <w:numPr>
          <w:ilvl w:val="0"/>
          <w:numId w:val="9"/>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Don’t self-medicate or take over the counter drugs without asking a professional.</w:t>
      </w:r>
    </w:p>
    <w:p w:rsidR="00C4234F" w:rsidRPr="00A025BD" w:rsidRDefault="00C4234F" w:rsidP="00C4234F">
      <w:pPr>
        <w:tabs>
          <w:tab w:val="left" w:pos="2760"/>
        </w:tabs>
        <w:jc w:val="center"/>
        <w:rPr>
          <w:rFonts w:ascii="Times New Roman" w:hAnsi="Times New Roman" w:cs="Times New Roman"/>
          <w:b/>
          <w:sz w:val="32"/>
          <w:szCs w:val="32"/>
          <w:u w:val="single"/>
        </w:rPr>
      </w:pPr>
      <w:r w:rsidRPr="00A025BD">
        <w:rPr>
          <w:rFonts w:ascii="Times New Roman" w:hAnsi="Times New Roman" w:cs="Times New Roman"/>
          <w:b/>
          <w:sz w:val="32"/>
          <w:szCs w:val="32"/>
          <w:u w:val="single"/>
        </w:rPr>
        <w:t>ACUTE</w:t>
      </w:r>
      <w:r w:rsidR="00731B8A" w:rsidRPr="00A025BD">
        <w:rPr>
          <w:rFonts w:ascii="Times New Roman" w:hAnsi="Times New Roman" w:cs="Times New Roman"/>
          <w:b/>
          <w:sz w:val="32"/>
          <w:szCs w:val="32"/>
          <w:u w:val="single"/>
        </w:rPr>
        <w:t xml:space="preserve"> BACTERIAL</w:t>
      </w:r>
      <w:r w:rsidRPr="00A025BD">
        <w:rPr>
          <w:rFonts w:ascii="Times New Roman" w:hAnsi="Times New Roman" w:cs="Times New Roman"/>
          <w:b/>
          <w:sz w:val="32"/>
          <w:szCs w:val="32"/>
          <w:u w:val="single"/>
        </w:rPr>
        <w:t xml:space="preserve"> PROSTATITIS</w:t>
      </w:r>
    </w:p>
    <w:p w:rsidR="00C4234F" w:rsidRPr="00A025BD" w:rsidRDefault="00C4234F" w:rsidP="00C4234F">
      <w:pPr>
        <w:tabs>
          <w:tab w:val="left" w:pos="2760"/>
        </w:tabs>
        <w:jc w:val="center"/>
        <w:rPr>
          <w:rFonts w:ascii="Times New Roman" w:hAnsi="Times New Roman" w:cs="Times New Roman"/>
          <w:sz w:val="32"/>
          <w:szCs w:val="32"/>
        </w:rPr>
      </w:pPr>
      <w:r w:rsidRPr="00A025BD">
        <w:rPr>
          <w:rFonts w:ascii="Times New Roman" w:hAnsi="Times New Roman" w:cs="Times New Roman"/>
          <w:sz w:val="32"/>
          <w:szCs w:val="32"/>
        </w:rPr>
        <w:t>This is when the prostate gland becomes suddenly inflamed</w:t>
      </w:r>
      <w:r w:rsidR="00731B8A" w:rsidRPr="00A025BD">
        <w:rPr>
          <w:rFonts w:ascii="Times New Roman" w:hAnsi="Times New Roman" w:cs="Times New Roman"/>
          <w:sz w:val="32"/>
          <w:szCs w:val="32"/>
        </w:rPr>
        <w:t xml:space="preserve"> as a result of bacterial infection</w:t>
      </w:r>
      <w:r w:rsidR="0099412D" w:rsidRPr="00A025BD">
        <w:rPr>
          <w:rFonts w:ascii="Times New Roman" w:hAnsi="Times New Roman" w:cs="Times New Roman"/>
          <w:sz w:val="32"/>
          <w:szCs w:val="32"/>
        </w:rPr>
        <w:t>.</w:t>
      </w:r>
    </w:p>
    <w:p w:rsidR="0099412D" w:rsidRPr="00A025BD" w:rsidRDefault="0099412D" w:rsidP="00C4234F">
      <w:pPr>
        <w:tabs>
          <w:tab w:val="left" w:pos="2760"/>
        </w:tabs>
        <w:jc w:val="center"/>
        <w:rPr>
          <w:rFonts w:ascii="Times New Roman" w:hAnsi="Times New Roman" w:cs="Times New Roman"/>
          <w:b/>
          <w:sz w:val="32"/>
          <w:szCs w:val="32"/>
          <w:u w:val="single"/>
        </w:rPr>
      </w:pPr>
      <w:proofErr w:type="spellStart"/>
      <w:r w:rsidRPr="00A025BD">
        <w:rPr>
          <w:rFonts w:ascii="Times New Roman" w:hAnsi="Times New Roman" w:cs="Times New Roman"/>
          <w:b/>
          <w:sz w:val="32"/>
          <w:szCs w:val="32"/>
          <w:u w:val="single"/>
        </w:rPr>
        <w:lastRenderedPageBreak/>
        <w:t>Etiology</w:t>
      </w:r>
      <w:proofErr w:type="spellEnd"/>
      <w:r w:rsidRPr="00A025BD">
        <w:rPr>
          <w:rFonts w:ascii="Times New Roman" w:hAnsi="Times New Roman" w:cs="Times New Roman"/>
          <w:b/>
          <w:sz w:val="32"/>
          <w:szCs w:val="32"/>
          <w:u w:val="single"/>
        </w:rPr>
        <w:t xml:space="preserve">  </w:t>
      </w:r>
    </w:p>
    <w:p w:rsidR="0099412D" w:rsidRPr="00A025BD" w:rsidRDefault="0099412D" w:rsidP="0099412D">
      <w:pPr>
        <w:tabs>
          <w:tab w:val="left" w:pos="2760"/>
        </w:tabs>
        <w:rPr>
          <w:rFonts w:ascii="Times New Roman" w:hAnsi="Times New Roman" w:cs="Times New Roman"/>
          <w:sz w:val="32"/>
          <w:szCs w:val="32"/>
        </w:rPr>
      </w:pPr>
      <w:r w:rsidRPr="00A025BD">
        <w:rPr>
          <w:rFonts w:ascii="Times New Roman" w:hAnsi="Times New Roman" w:cs="Times New Roman"/>
          <w:sz w:val="32"/>
          <w:szCs w:val="32"/>
        </w:rPr>
        <w:t>Any bacteria that causes Urinary tract infection</w:t>
      </w:r>
      <w:r w:rsidR="00731B8A" w:rsidRPr="00A025BD">
        <w:rPr>
          <w:rFonts w:ascii="Times New Roman" w:hAnsi="Times New Roman" w:cs="Times New Roman"/>
          <w:sz w:val="32"/>
          <w:szCs w:val="32"/>
        </w:rPr>
        <w:t xml:space="preserve"> such as: </w:t>
      </w:r>
      <w:r w:rsidRPr="00A025BD">
        <w:rPr>
          <w:rFonts w:ascii="Times New Roman" w:hAnsi="Times New Roman" w:cs="Times New Roman"/>
          <w:sz w:val="32"/>
          <w:szCs w:val="32"/>
        </w:rPr>
        <w:t>Proteus species</w:t>
      </w:r>
      <w:r w:rsidR="00731B8A" w:rsidRPr="00A025BD">
        <w:rPr>
          <w:rFonts w:ascii="Times New Roman" w:hAnsi="Times New Roman" w:cs="Times New Roman"/>
          <w:sz w:val="32"/>
          <w:szCs w:val="32"/>
        </w:rPr>
        <w:t xml:space="preserve">, </w:t>
      </w:r>
      <w:proofErr w:type="spellStart"/>
      <w:r w:rsidRPr="00A025BD">
        <w:rPr>
          <w:rFonts w:ascii="Times New Roman" w:hAnsi="Times New Roman" w:cs="Times New Roman"/>
          <w:sz w:val="32"/>
          <w:szCs w:val="32"/>
        </w:rPr>
        <w:t>Klebsiells</w:t>
      </w:r>
      <w:proofErr w:type="spellEnd"/>
      <w:r w:rsidRPr="00A025BD">
        <w:rPr>
          <w:rFonts w:ascii="Times New Roman" w:hAnsi="Times New Roman" w:cs="Times New Roman"/>
          <w:sz w:val="32"/>
          <w:szCs w:val="32"/>
        </w:rPr>
        <w:t xml:space="preserve"> species</w:t>
      </w:r>
      <w:r w:rsidR="00731B8A" w:rsidRPr="00A025BD">
        <w:rPr>
          <w:rFonts w:ascii="Times New Roman" w:hAnsi="Times New Roman" w:cs="Times New Roman"/>
          <w:sz w:val="32"/>
          <w:szCs w:val="32"/>
        </w:rPr>
        <w:t xml:space="preserve">, </w:t>
      </w:r>
      <w:r w:rsidRPr="00A025BD">
        <w:rPr>
          <w:rFonts w:ascii="Times New Roman" w:hAnsi="Times New Roman" w:cs="Times New Roman"/>
          <w:sz w:val="32"/>
          <w:szCs w:val="32"/>
        </w:rPr>
        <w:t>Escherichia coli</w:t>
      </w:r>
      <w:r w:rsidR="00731B8A" w:rsidRPr="00A025BD">
        <w:rPr>
          <w:rFonts w:ascii="Times New Roman" w:hAnsi="Times New Roman" w:cs="Times New Roman"/>
          <w:sz w:val="32"/>
          <w:szCs w:val="32"/>
        </w:rPr>
        <w:t xml:space="preserve">, or sexually transmitted disease such as: </w:t>
      </w:r>
      <w:r w:rsidRPr="00A025BD">
        <w:rPr>
          <w:rFonts w:ascii="Times New Roman" w:hAnsi="Times New Roman" w:cs="Times New Roman"/>
          <w:sz w:val="32"/>
          <w:szCs w:val="32"/>
        </w:rPr>
        <w:t>C</w:t>
      </w:r>
      <w:r w:rsidR="00A75BE8" w:rsidRPr="00A025BD">
        <w:rPr>
          <w:rFonts w:ascii="Times New Roman" w:hAnsi="Times New Roman" w:cs="Times New Roman"/>
          <w:sz w:val="32"/>
          <w:szCs w:val="32"/>
        </w:rPr>
        <w:t>hlamydia,</w:t>
      </w:r>
      <w:r w:rsidRPr="00A025BD">
        <w:rPr>
          <w:rFonts w:ascii="Times New Roman" w:hAnsi="Times New Roman" w:cs="Times New Roman"/>
          <w:sz w:val="32"/>
          <w:szCs w:val="32"/>
        </w:rPr>
        <w:t xml:space="preserve"> </w:t>
      </w:r>
      <w:r w:rsidR="00A75BE8" w:rsidRPr="00A025BD">
        <w:rPr>
          <w:rFonts w:ascii="Times New Roman" w:hAnsi="Times New Roman" w:cs="Times New Roman"/>
          <w:sz w:val="32"/>
          <w:szCs w:val="32"/>
        </w:rPr>
        <w:t>Gonorrhoea</w:t>
      </w:r>
    </w:p>
    <w:p w:rsidR="0099412D" w:rsidRPr="00A025BD" w:rsidRDefault="0099412D" w:rsidP="0099412D">
      <w:pPr>
        <w:tabs>
          <w:tab w:val="left" w:pos="2760"/>
        </w:tabs>
        <w:jc w:val="center"/>
        <w:rPr>
          <w:rFonts w:ascii="Times New Roman" w:hAnsi="Times New Roman" w:cs="Times New Roman"/>
          <w:b/>
          <w:sz w:val="32"/>
          <w:szCs w:val="32"/>
          <w:u w:val="single"/>
        </w:rPr>
      </w:pPr>
      <w:r w:rsidRPr="00A025BD">
        <w:rPr>
          <w:rFonts w:ascii="Times New Roman" w:hAnsi="Times New Roman" w:cs="Times New Roman"/>
          <w:b/>
          <w:sz w:val="32"/>
          <w:szCs w:val="32"/>
          <w:u w:val="single"/>
        </w:rPr>
        <w:t>Therapeutic interventions and surgeries:</w:t>
      </w:r>
    </w:p>
    <w:p w:rsidR="0099412D" w:rsidRPr="00A025BD" w:rsidRDefault="0099412D" w:rsidP="0099412D">
      <w:pPr>
        <w:pStyle w:val="ListParagraph"/>
        <w:numPr>
          <w:ilvl w:val="0"/>
          <w:numId w:val="11"/>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Antibiotics for 4-6 weeks depending on recurrent episodes and on the bacteria causing the condition</w:t>
      </w:r>
    </w:p>
    <w:p w:rsidR="0099412D" w:rsidRPr="00A025BD" w:rsidRDefault="0099412D" w:rsidP="0099412D">
      <w:pPr>
        <w:pStyle w:val="ListParagraph"/>
        <w:numPr>
          <w:ilvl w:val="0"/>
          <w:numId w:val="11"/>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Alpha-</w:t>
      </w:r>
      <w:r w:rsidR="000B16EB" w:rsidRPr="00A025BD">
        <w:rPr>
          <w:rFonts w:ascii="Times New Roman" w:hAnsi="Times New Roman" w:cs="Times New Roman"/>
          <w:sz w:val="32"/>
          <w:szCs w:val="32"/>
        </w:rPr>
        <w:t>blockers</w:t>
      </w:r>
      <w:r w:rsidRPr="00A025BD">
        <w:rPr>
          <w:rFonts w:ascii="Times New Roman" w:hAnsi="Times New Roman" w:cs="Times New Roman"/>
          <w:sz w:val="32"/>
          <w:szCs w:val="32"/>
        </w:rPr>
        <w:t xml:space="preserve"> to help relieve symptoms and relax bladder muscles to decrease urinary discomfort </w:t>
      </w:r>
      <w:proofErr w:type="spellStart"/>
      <w:r w:rsidRPr="00A025BD">
        <w:rPr>
          <w:rFonts w:ascii="Times New Roman" w:hAnsi="Times New Roman" w:cs="Times New Roman"/>
          <w:sz w:val="32"/>
          <w:szCs w:val="32"/>
        </w:rPr>
        <w:t>eg</w:t>
      </w:r>
      <w:proofErr w:type="spellEnd"/>
      <w:r w:rsidRPr="00A025BD">
        <w:rPr>
          <w:rFonts w:ascii="Times New Roman" w:hAnsi="Times New Roman" w:cs="Times New Roman"/>
          <w:sz w:val="32"/>
          <w:szCs w:val="32"/>
        </w:rPr>
        <w:t xml:space="preserve">, </w:t>
      </w:r>
      <w:proofErr w:type="spellStart"/>
      <w:r w:rsidRPr="00A025BD">
        <w:rPr>
          <w:rFonts w:ascii="Times New Roman" w:hAnsi="Times New Roman" w:cs="Times New Roman"/>
          <w:sz w:val="32"/>
          <w:szCs w:val="32"/>
        </w:rPr>
        <w:t>Doxazosin</w:t>
      </w:r>
      <w:proofErr w:type="spellEnd"/>
      <w:r w:rsidRPr="00A025BD">
        <w:rPr>
          <w:rFonts w:ascii="Times New Roman" w:hAnsi="Times New Roman" w:cs="Times New Roman"/>
          <w:sz w:val="32"/>
          <w:szCs w:val="32"/>
        </w:rPr>
        <w:t xml:space="preserve">, Terazosin and </w:t>
      </w:r>
      <w:proofErr w:type="spellStart"/>
      <w:r w:rsidRPr="00A025BD">
        <w:rPr>
          <w:rFonts w:ascii="Times New Roman" w:hAnsi="Times New Roman" w:cs="Times New Roman"/>
          <w:sz w:val="32"/>
          <w:szCs w:val="32"/>
        </w:rPr>
        <w:t>Tamsulosin</w:t>
      </w:r>
      <w:proofErr w:type="spellEnd"/>
    </w:p>
    <w:p w:rsidR="0099412D" w:rsidRPr="00A025BD" w:rsidRDefault="0099412D" w:rsidP="0099412D">
      <w:pPr>
        <w:pStyle w:val="ListParagraph"/>
        <w:numPr>
          <w:ilvl w:val="0"/>
          <w:numId w:val="11"/>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Pain relievers such as </w:t>
      </w:r>
      <w:r w:rsidR="000B16EB" w:rsidRPr="00A025BD">
        <w:rPr>
          <w:rFonts w:ascii="Times New Roman" w:hAnsi="Times New Roman" w:cs="Times New Roman"/>
          <w:sz w:val="32"/>
          <w:szCs w:val="32"/>
        </w:rPr>
        <w:t xml:space="preserve">Acetaminophen ( </w:t>
      </w:r>
      <w:proofErr w:type="spellStart"/>
      <w:r w:rsidR="000B16EB" w:rsidRPr="00A025BD">
        <w:rPr>
          <w:rFonts w:ascii="Times New Roman" w:hAnsi="Times New Roman" w:cs="Times New Roman"/>
          <w:sz w:val="32"/>
          <w:szCs w:val="32"/>
        </w:rPr>
        <w:t>Paracetamol</w:t>
      </w:r>
      <w:proofErr w:type="spellEnd"/>
      <w:r w:rsidR="000B16EB" w:rsidRPr="00A025BD">
        <w:rPr>
          <w:rFonts w:ascii="Times New Roman" w:hAnsi="Times New Roman" w:cs="Times New Roman"/>
          <w:sz w:val="32"/>
          <w:szCs w:val="32"/>
        </w:rPr>
        <w:t>)and Ibuprofen.</w:t>
      </w:r>
    </w:p>
    <w:p w:rsidR="000B16EB" w:rsidRPr="00A025BD" w:rsidRDefault="00923461" w:rsidP="00731B8A">
      <w:pPr>
        <w:pStyle w:val="ListParagraph"/>
        <w:tabs>
          <w:tab w:val="left" w:pos="2760"/>
        </w:tabs>
        <w:rPr>
          <w:rFonts w:ascii="Times New Roman" w:hAnsi="Times New Roman" w:cs="Times New Roman"/>
          <w:b/>
          <w:sz w:val="32"/>
          <w:szCs w:val="32"/>
          <w:u w:val="single"/>
        </w:rPr>
      </w:pPr>
      <w:r w:rsidRPr="00A025BD">
        <w:rPr>
          <w:rFonts w:ascii="Times New Roman" w:hAnsi="Times New Roman" w:cs="Times New Roman"/>
          <w:b/>
          <w:sz w:val="32"/>
          <w:szCs w:val="32"/>
          <w:u w:val="single"/>
        </w:rPr>
        <w:t>Nursing care :</w:t>
      </w:r>
    </w:p>
    <w:p w:rsidR="0099412D" w:rsidRPr="00A025BD" w:rsidRDefault="00923461" w:rsidP="00923461">
      <w:pPr>
        <w:pStyle w:val="ListParagraph"/>
        <w:numPr>
          <w:ilvl w:val="0"/>
          <w:numId w:val="12"/>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Administration of drugs </w:t>
      </w:r>
    </w:p>
    <w:p w:rsidR="00923461" w:rsidRPr="00A025BD" w:rsidRDefault="00923461" w:rsidP="00923461">
      <w:pPr>
        <w:pStyle w:val="ListParagraph"/>
        <w:numPr>
          <w:ilvl w:val="0"/>
          <w:numId w:val="12"/>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Health education about condition</w:t>
      </w:r>
    </w:p>
    <w:p w:rsidR="00923461" w:rsidRPr="00A025BD" w:rsidRDefault="00923461" w:rsidP="00923461">
      <w:pPr>
        <w:pStyle w:val="ListParagraph"/>
        <w:numPr>
          <w:ilvl w:val="0"/>
          <w:numId w:val="12"/>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Monitoring vital signs </w:t>
      </w:r>
    </w:p>
    <w:p w:rsidR="00923461" w:rsidRPr="00A025BD" w:rsidRDefault="00923461" w:rsidP="00923461">
      <w:pPr>
        <w:pStyle w:val="ListParagraph"/>
        <w:numPr>
          <w:ilvl w:val="0"/>
          <w:numId w:val="12"/>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Monitoring intake and output chart.</w:t>
      </w:r>
    </w:p>
    <w:p w:rsidR="00923461" w:rsidRPr="00A025BD" w:rsidRDefault="00923461" w:rsidP="00923461">
      <w:pPr>
        <w:tabs>
          <w:tab w:val="left" w:pos="2760"/>
        </w:tabs>
        <w:jc w:val="center"/>
        <w:rPr>
          <w:rFonts w:ascii="Times New Roman" w:hAnsi="Times New Roman" w:cs="Times New Roman"/>
          <w:b/>
          <w:sz w:val="32"/>
          <w:szCs w:val="32"/>
          <w:u w:val="single"/>
        </w:rPr>
      </w:pPr>
      <w:r w:rsidRPr="00A025BD">
        <w:rPr>
          <w:rFonts w:ascii="Times New Roman" w:hAnsi="Times New Roman" w:cs="Times New Roman"/>
          <w:b/>
          <w:sz w:val="32"/>
          <w:szCs w:val="32"/>
          <w:u w:val="single"/>
        </w:rPr>
        <w:t>Client Teaching:</w:t>
      </w:r>
    </w:p>
    <w:p w:rsidR="00923461" w:rsidRPr="00A025BD" w:rsidRDefault="00923461" w:rsidP="00923461">
      <w:pPr>
        <w:pStyle w:val="ListParagraph"/>
        <w:numPr>
          <w:ilvl w:val="0"/>
          <w:numId w:val="13"/>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Avoid bicycling and wearing padded shorts to decrease pressure on prostate</w:t>
      </w:r>
    </w:p>
    <w:p w:rsidR="00923461" w:rsidRPr="00A025BD" w:rsidRDefault="00923461" w:rsidP="00923461">
      <w:pPr>
        <w:pStyle w:val="ListParagraph"/>
        <w:numPr>
          <w:ilvl w:val="0"/>
          <w:numId w:val="13"/>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Avoid alcohol, caffeine and foods that are spicy and acidic</w:t>
      </w:r>
    </w:p>
    <w:p w:rsidR="00923461" w:rsidRPr="00A025BD" w:rsidRDefault="00923461" w:rsidP="00923461">
      <w:pPr>
        <w:pStyle w:val="ListParagraph"/>
        <w:numPr>
          <w:ilvl w:val="0"/>
          <w:numId w:val="13"/>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Sit on a pillow or donut cushion</w:t>
      </w:r>
    </w:p>
    <w:p w:rsidR="00731B8A" w:rsidRPr="00A025BD" w:rsidRDefault="00923461" w:rsidP="00731B8A">
      <w:pPr>
        <w:pStyle w:val="ListParagraph"/>
        <w:numPr>
          <w:ilvl w:val="0"/>
          <w:numId w:val="13"/>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Take warm baths</w:t>
      </w:r>
    </w:p>
    <w:p w:rsidR="00FE679C" w:rsidRPr="00A025BD" w:rsidRDefault="00FE679C" w:rsidP="00731B8A">
      <w:pPr>
        <w:pStyle w:val="ListParagraph"/>
        <w:tabs>
          <w:tab w:val="left" w:pos="2760"/>
        </w:tabs>
        <w:ind w:left="1080"/>
        <w:rPr>
          <w:rFonts w:ascii="Times New Roman" w:hAnsi="Times New Roman" w:cs="Times New Roman"/>
          <w:b/>
          <w:sz w:val="32"/>
          <w:szCs w:val="32"/>
          <w:u w:val="single"/>
        </w:rPr>
      </w:pPr>
    </w:p>
    <w:p w:rsidR="001D2791" w:rsidRPr="00A025BD" w:rsidRDefault="001D2791" w:rsidP="00731B8A">
      <w:pPr>
        <w:pStyle w:val="ListParagraph"/>
        <w:tabs>
          <w:tab w:val="left" w:pos="2760"/>
        </w:tabs>
        <w:ind w:left="1080"/>
        <w:rPr>
          <w:rFonts w:ascii="Times New Roman" w:hAnsi="Times New Roman" w:cs="Times New Roman"/>
          <w:b/>
          <w:sz w:val="32"/>
          <w:szCs w:val="32"/>
          <w:u w:val="single"/>
        </w:rPr>
      </w:pPr>
      <w:r w:rsidRPr="00A025BD">
        <w:rPr>
          <w:rFonts w:ascii="Times New Roman" w:hAnsi="Times New Roman" w:cs="Times New Roman"/>
          <w:b/>
          <w:sz w:val="32"/>
          <w:szCs w:val="32"/>
          <w:u w:val="single"/>
        </w:rPr>
        <w:t xml:space="preserve">CHRONIC </w:t>
      </w:r>
      <w:r w:rsidR="00731B8A" w:rsidRPr="00A025BD">
        <w:rPr>
          <w:rFonts w:ascii="Times New Roman" w:hAnsi="Times New Roman" w:cs="Times New Roman"/>
          <w:b/>
          <w:sz w:val="32"/>
          <w:szCs w:val="32"/>
          <w:u w:val="single"/>
        </w:rPr>
        <w:t>BACTERIAL</w:t>
      </w:r>
      <w:r w:rsidRPr="00A025BD">
        <w:rPr>
          <w:rFonts w:ascii="Times New Roman" w:hAnsi="Times New Roman" w:cs="Times New Roman"/>
          <w:b/>
          <w:sz w:val="32"/>
          <w:szCs w:val="32"/>
          <w:u w:val="single"/>
        </w:rPr>
        <w:t xml:space="preserve"> </w:t>
      </w:r>
      <w:r w:rsidR="00923461" w:rsidRPr="00A025BD">
        <w:rPr>
          <w:rFonts w:ascii="Times New Roman" w:hAnsi="Times New Roman" w:cs="Times New Roman"/>
          <w:b/>
          <w:sz w:val="32"/>
          <w:szCs w:val="32"/>
          <w:u w:val="single"/>
        </w:rPr>
        <w:t>PROSTATITIS</w:t>
      </w:r>
      <w:r w:rsidR="00A75BE8" w:rsidRPr="00A025BD">
        <w:rPr>
          <w:rFonts w:ascii="Times New Roman" w:hAnsi="Times New Roman" w:cs="Times New Roman"/>
          <w:b/>
          <w:sz w:val="32"/>
          <w:szCs w:val="32"/>
          <w:u w:val="single"/>
        </w:rPr>
        <w:t>/ CHRONIC PELVIC PAIN SYNDROME</w:t>
      </w:r>
      <w:r w:rsidR="00731B8A" w:rsidRPr="00A025BD">
        <w:rPr>
          <w:rFonts w:ascii="Times New Roman" w:hAnsi="Times New Roman" w:cs="Times New Roman"/>
          <w:b/>
          <w:sz w:val="32"/>
          <w:szCs w:val="32"/>
          <w:u w:val="single"/>
        </w:rPr>
        <w:t xml:space="preserve">    </w:t>
      </w:r>
    </w:p>
    <w:p w:rsidR="0099412D" w:rsidRPr="00A025BD" w:rsidRDefault="00731B8A" w:rsidP="00731B8A">
      <w:pPr>
        <w:pStyle w:val="ListParagraph"/>
        <w:tabs>
          <w:tab w:val="left" w:pos="2760"/>
        </w:tabs>
        <w:ind w:left="1080"/>
        <w:rPr>
          <w:rFonts w:ascii="Times New Roman" w:hAnsi="Times New Roman" w:cs="Times New Roman"/>
          <w:sz w:val="32"/>
          <w:szCs w:val="32"/>
        </w:rPr>
      </w:pPr>
      <w:r w:rsidRPr="00A025BD">
        <w:rPr>
          <w:rFonts w:ascii="Times New Roman" w:hAnsi="Times New Roman" w:cs="Times New Roman"/>
          <w:sz w:val="32"/>
          <w:szCs w:val="32"/>
        </w:rPr>
        <w:t>This is when the prostate gland becomes inflamed due to an infection that comes back again and again.</w:t>
      </w:r>
    </w:p>
    <w:p w:rsidR="00731B8A" w:rsidRPr="00A025BD" w:rsidRDefault="00731B8A" w:rsidP="00731B8A">
      <w:pPr>
        <w:tabs>
          <w:tab w:val="left" w:pos="2760"/>
        </w:tabs>
        <w:jc w:val="center"/>
        <w:rPr>
          <w:rFonts w:ascii="Times New Roman" w:hAnsi="Times New Roman" w:cs="Times New Roman"/>
          <w:b/>
          <w:sz w:val="32"/>
          <w:szCs w:val="32"/>
          <w:u w:val="single"/>
        </w:rPr>
      </w:pPr>
      <w:proofErr w:type="spellStart"/>
      <w:r w:rsidRPr="00A025BD">
        <w:rPr>
          <w:rFonts w:ascii="Times New Roman" w:hAnsi="Times New Roman" w:cs="Times New Roman"/>
          <w:b/>
          <w:sz w:val="32"/>
          <w:szCs w:val="32"/>
          <w:u w:val="single"/>
        </w:rPr>
        <w:t>Etiology</w:t>
      </w:r>
      <w:proofErr w:type="spellEnd"/>
    </w:p>
    <w:p w:rsidR="001D2791" w:rsidRPr="00A025BD" w:rsidRDefault="00A75BE8" w:rsidP="00731B8A">
      <w:pPr>
        <w:tabs>
          <w:tab w:val="left" w:pos="2760"/>
        </w:tabs>
        <w:jc w:val="center"/>
        <w:rPr>
          <w:rFonts w:ascii="Times New Roman" w:hAnsi="Times New Roman" w:cs="Times New Roman"/>
          <w:sz w:val="32"/>
          <w:szCs w:val="32"/>
        </w:rPr>
      </w:pPr>
      <w:r w:rsidRPr="00A025BD">
        <w:rPr>
          <w:rFonts w:ascii="Times New Roman" w:hAnsi="Times New Roman" w:cs="Times New Roman"/>
          <w:sz w:val="32"/>
          <w:szCs w:val="32"/>
        </w:rPr>
        <w:lastRenderedPageBreak/>
        <w:t xml:space="preserve">Any bacteria that causes Urinary tract infection such as: </w:t>
      </w:r>
    </w:p>
    <w:p w:rsidR="001D2791" w:rsidRPr="00A025BD" w:rsidRDefault="00A75BE8" w:rsidP="001D2791">
      <w:pPr>
        <w:tabs>
          <w:tab w:val="left" w:pos="2760"/>
        </w:tabs>
        <w:jc w:val="center"/>
        <w:rPr>
          <w:rFonts w:ascii="Times New Roman" w:hAnsi="Times New Roman" w:cs="Times New Roman"/>
          <w:sz w:val="32"/>
          <w:szCs w:val="32"/>
        </w:rPr>
      </w:pPr>
      <w:r w:rsidRPr="00A025BD">
        <w:rPr>
          <w:rFonts w:ascii="Times New Roman" w:hAnsi="Times New Roman" w:cs="Times New Roman"/>
          <w:sz w:val="32"/>
          <w:szCs w:val="32"/>
        </w:rPr>
        <w:t xml:space="preserve">Proteus species, </w:t>
      </w:r>
    </w:p>
    <w:p w:rsidR="001D2791" w:rsidRPr="00A025BD" w:rsidRDefault="00A75BE8" w:rsidP="001D2791">
      <w:pPr>
        <w:tabs>
          <w:tab w:val="left" w:pos="2760"/>
        </w:tabs>
        <w:jc w:val="center"/>
        <w:rPr>
          <w:rFonts w:ascii="Times New Roman" w:hAnsi="Times New Roman" w:cs="Times New Roman"/>
          <w:sz w:val="32"/>
          <w:szCs w:val="32"/>
        </w:rPr>
      </w:pPr>
      <w:proofErr w:type="spellStart"/>
      <w:r w:rsidRPr="00A025BD">
        <w:rPr>
          <w:rFonts w:ascii="Times New Roman" w:hAnsi="Times New Roman" w:cs="Times New Roman"/>
          <w:sz w:val="32"/>
          <w:szCs w:val="32"/>
        </w:rPr>
        <w:t>Klebsiells</w:t>
      </w:r>
      <w:proofErr w:type="spellEnd"/>
      <w:r w:rsidRPr="00A025BD">
        <w:rPr>
          <w:rFonts w:ascii="Times New Roman" w:hAnsi="Times New Roman" w:cs="Times New Roman"/>
          <w:sz w:val="32"/>
          <w:szCs w:val="32"/>
        </w:rPr>
        <w:t xml:space="preserve"> species,</w:t>
      </w:r>
    </w:p>
    <w:p w:rsidR="001D2791" w:rsidRPr="00A025BD" w:rsidRDefault="00A75BE8" w:rsidP="001D2791">
      <w:pPr>
        <w:tabs>
          <w:tab w:val="left" w:pos="2760"/>
        </w:tabs>
        <w:jc w:val="center"/>
        <w:rPr>
          <w:rFonts w:ascii="Times New Roman" w:hAnsi="Times New Roman" w:cs="Times New Roman"/>
          <w:sz w:val="32"/>
          <w:szCs w:val="32"/>
        </w:rPr>
      </w:pPr>
      <w:r w:rsidRPr="00A025BD">
        <w:rPr>
          <w:rFonts w:ascii="Times New Roman" w:hAnsi="Times New Roman" w:cs="Times New Roman"/>
          <w:sz w:val="32"/>
          <w:szCs w:val="32"/>
        </w:rPr>
        <w:t xml:space="preserve"> Escherichia coli, </w:t>
      </w:r>
    </w:p>
    <w:p w:rsidR="001D2791" w:rsidRPr="00A025BD" w:rsidRDefault="00A75BE8" w:rsidP="001D2791">
      <w:pPr>
        <w:tabs>
          <w:tab w:val="left" w:pos="2760"/>
        </w:tabs>
        <w:jc w:val="center"/>
        <w:rPr>
          <w:rFonts w:ascii="Times New Roman" w:hAnsi="Times New Roman" w:cs="Times New Roman"/>
          <w:sz w:val="32"/>
          <w:szCs w:val="32"/>
        </w:rPr>
      </w:pPr>
      <w:r w:rsidRPr="00A025BD">
        <w:rPr>
          <w:rFonts w:ascii="Times New Roman" w:hAnsi="Times New Roman" w:cs="Times New Roman"/>
          <w:sz w:val="32"/>
          <w:szCs w:val="32"/>
        </w:rPr>
        <w:t xml:space="preserve">or sexually transmitted disease such as: </w:t>
      </w:r>
    </w:p>
    <w:p w:rsidR="00731B8A" w:rsidRPr="00A025BD" w:rsidRDefault="00A75BE8" w:rsidP="001D2791">
      <w:pPr>
        <w:tabs>
          <w:tab w:val="left" w:pos="2760"/>
        </w:tabs>
        <w:jc w:val="center"/>
        <w:rPr>
          <w:rFonts w:ascii="Times New Roman" w:hAnsi="Times New Roman" w:cs="Times New Roman"/>
          <w:sz w:val="32"/>
          <w:szCs w:val="32"/>
        </w:rPr>
      </w:pPr>
      <w:r w:rsidRPr="00A025BD">
        <w:rPr>
          <w:rFonts w:ascii="Times New Roman" w:hAnsi="Times New Roman" w:cs="Times New Roman"/>
          <w:sz w:val="32"/>
          <w:szCs w:val="32"/>
        </w:rPr>
        <w:t>Chlamydia, Gonorrhoea</w:t>
      </w:r>
    </w:p>
    <w:p w:rsidR="0099412D" w:rsidRPr="00A025BD" w:rsidRDefault="0099412D" w:rsidP="0099412D">
      <w:pPr>
        <w:pStyle w:val="ListParagraph"/>
        <w:tabs>
          <w:tab w:val="left" w:pos="2760"/>
        </w:tabs>
        <w:rPr>
          <w:rFonts w:ascii="Times New Roman" w:hAnsi="Times New Roman" w:cs="Times New Roman"/>
          <w:sz w:val="32"/>
          <w:szCs w:val="32"/>
        </w:rPr>
      </w:pPr>
    </w:p>
    <w:p w:rsidR="00384384" w:rsidRPr="00A025BD" w:rsidRDefault="00A75BE8" w:rsidP="00384384">
      <w:pPr>
        <w:pStyle w:val="ListParagraph"/>
        <w:tabs>
          <w:tab w:val="left" w:pos="2760"/>
        </w:tabs>
        <w:ind w:left="1440"/>
        <w:rPr>
          <w:rFonts w:ascii="Times New Roman" w:hAnsi="Times New Roman" w:cs="Times New Roman"/>
          <w:b/>
          <w:sz w:val="32"/>
          <w:szCs w:val="32"/>
          <w:u w:val="single"/>
        </w:rPr>
      </w:pPr>
      <w:r w:rsidRPr="00A025BD">
        <w:rPr>
          <w:rFonts w:ascii="Times New Roman" w:hAnsi="Times New Roman" w:cs="Times New Roman"/>
          <w:b/>
          <w:sz w:val="32"/>
          <w:szCs w:val="32"/>
          <w:u w:val="single"/>
        </w:rPr>
        <w:t>Therapeutic interventions and surgeries:</w:t>
      </w:r>
    </w:p>
    <w:p w:rsidR="005B6236" w:rsidRPr="00A025BD" w:rsidRDefault="00A75BE8" w:rsidP="00A75BE8">
      <w:pPr>
        <w:pStyle w:val="ListParagraph"/>
        <w:numPr>
          <w:ilvl w:val="0"/>
          <w:numId w:val="14"/>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5-Alpha reductase inhibitors such as </w:t>
      </w:r>
      <w:proofErr w:type="spellStart"/>
      <w:r w:rsidRPr="00A025BD">
        <w:rPr>
          <w:rFonts w:ascii="Times New Roman" w:hAnsi="Times New Roman" w:cs="Times New Roman"/>
          <w:sz w:val="32"/>
          <w:szCs w:val="32"/>
        </w:rPr>
        <w:t>finasteride</w:t>
      </w:r>
      <w:proofErr w:type="spellEnd"/>
      <w:r w:rsidRPr="00A025BD">
        <w:rPr>
          <w:rFonts w:ascii="Times New Roman" w:hAnsi="Times New Roman" w:cs="Times New Roman"/>
          <w:sz w:val="32"/>
          <w:szCs w:val="32"/>
        </w:rPr>
        <w:t xml:space="preserve"> (</w:t>
      </w:r>
      <w:proofErr w:type="spellStart"/>
      <w:r w:rsidRPr="00A025BD">
        <w:rPr>
          <w:rFonts w:ascii="Times New Roman" w:hAnsi="Times New Roman" w:cs="Times New Roman"/>
          <w:sz w:val="32"/>
          <w:szCs w:val="32"/>
        </w:rPr>
        <w:t>proscar</w:t>
      </w:r>
      <w:proofErr w:type="spellEnd"/>
      <w:r w:rsidRPr="00A025BD">
        <w:rPr>
          <w:rFonts w:ascii="Times New Roman" w:hAnsi="Times New Roman" w:cs="Times New Roman"/>
          <w:sz w:val="32"/>
          <w:szCs w:val="32"/>
        </w:rPr>
        <w:t xml:space="preserve">) and </w:t>
      </w:r>
      <w:proofErr w:type="spellStart"/>
      <w:r w:rsidRPr="00A025BD">
        <w:rPr>
          <w:rFonts w:ascii="Times New Roman" w:hAnsi="Times New Roman" w:cs="Times New Roman"/>
          <w:sz w:val="32"/>
          <w:szCs w:val="32"/>
        </w:rPr>
        <w:t>dutasteride</w:t>
      </w:r>
      <w:proofErr w:type="spellEnd"/>
      <w:r w:rsidRPr="00A025BD">
        <w:rPr>
          <w:rFonts w:ascii="Times New Roman" w:hAnsi="Times New Roman" w:cs="Times New Roman"/>
          <w:sz w:val="32"/>
          <w:szCs w:val="32"/>
        </w:rPr>
        <w:t xml:space="preserve"> (</w:t>
      </w:r>
      <w:proofErr w:type="spellStart"/>
      <w:r w:rsidRPr="00A025BD">
        <w:rPr>
          <w:rFonts w:ascii="Times New Roman" w:hAnsi="Times New Roman" w:cs="Times New Roman"/>
          <w:sz w:val="32"/>
          <w:szCs w:val="32"/>
        </w:rPr>
        <w:t>avodart</w:t>
      </w:r>
      <w:proofErr w:type="spellEnd"/>
      <w:r w:rsidRPr="00A025BD">
        <w:rPr>
          <w:rFonts w:ascii="Times New Roman" w:hAnsi="Times New Roman" w:cs="Times New Roman"/>
          <w:sz w:val="32"/>
          <w:szCs w:val="32"/>
        </w:rPr>
        <w:t>)</w:t>
      </w:r>
    </w:p>
    <w:p w:rsidR="00A75BE8" w:rsidRPr="00A025BD" w:rsidRDefault="00A75BE8" w:rsidP="00A75BE8">
      <w:pPr>
        <w:pStyle w:val="ListParagraph"/>
        <w:numPr>
          <w:ilvl w:val="0"/>
          <w:numId w:val="14"/>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Nonsteroidal anti-inflammatory drugs such as </w:t>
      </w:r>
      <w:proofErr w:type="spellStart"/>
      <w:r w:rsidRPr="00A025BD">
        <w:rPr>
          <w:rFonts w:ascii="Times New Roman" w:hAnsi="Times New Roman" w:cs="Times New Roman"/>
          <w:sz w:val="32"/>
          <w:szCs w:val="32"/>
        </w:rPr>
        <w:t>ibuprofrn</w:t>
      </w:r>
      <w:proofErr w:type="spellEnd"/>
      <w:r w:rsidRPr="00A025BD">
        <w:rPr>
          <w:rFonts w:ascii="Times New Roman" w:hAnsi="Times New Roman" w:cs="Times New Roman"/>
          <w:sz w:val="32"/>
          <w:szCs w:val="32"/>
        </w:rPr>
        <w:t>, aspirin an naproxen sodium</w:t>
      </w:r>
    </w:p>
    <w:p w:rsidR="00A75BE8" w:rsidRPr="00A025BD" w:rsidRDefault="00A75BE8" w:rsidP="00A75BE8">
      <w:pPr>
        <w:pStyle w:val="ListParagraph"/>
        <w:numPr>
          <w:ilvl w:val="0"/>
          <w:numId w:val="14"/>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Muscle </w:t>
      </w:r>
      <w:proofErr w:type="spellStart"/>
      <w:r w:rsidRPr="00A025BD">
        <w:rPr>
          <w:rFonts w:ascii="Times New Roman" w:hAnsi="Times New Roman" w:cs="Times New Roman"/>
          <w:sz w:val="32"/>
          <w:szCs w:val="32"/>
        </w:rPr>
        <w:t>relactant</w:t>
      </w:r>
      <w:proofErr w:type="spellEnd"/>
      <w:r w:rsidRPr="00A025BD">
        <w:rPr>
          <w:rFonts w:ascii="Times New Roman" w:hAnsi="Times New Roman" w:cs="Times New Roman"/>
          <w:sz w:val="32"/>
          <w:szCs w:val="32"/>
        </w:rPr>
        <w:t xml:space="preserve"> </w:t>
      </w:r>
    </w:p>
    <w:p w:rsidR="00A75BE8" w:rsidRPr="00A025BD" w:rsidRDefault="00A75BE8" w:rsidP="00A75BE8">
      <w:pPr>
        <w:pStyle w:val="ListParagraph"/>
        <w:numPr>
          <w:ilvl w:val="0"/>
          <w:numId w:val="14"/>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Relaxation exercise </w:t>
      </w:r>
    </w:p>
    <w:p w:rsidR="00A75BE8" w:rsidRPr="00A025BD" w:rsidRDefault="00A75BE8" w:rsidP="00A75BE8">
      <w:pPr>
        <w:pStyle w:val="ListParagraph"/>
        <w:numPr>
          <w:ilvl w:val="0"/>
          <w:numId w:val="14"/>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Acupuncture</w:t>
      </w:r>
    </w:p>
    <w:p w:rsidR="00A75BE8" w:rsidRPr="00A025BD" w:rsidRDefault="00A75BE8" w:rsidP="00A75BE8">
      <w:pPr>
        <w:pStyle w:val="ListParagraph"/>
        <w:numPr>
          <w:ilvl w:val="0"/>
          <w:numId w:val="14"/>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Kegel exercise</w:t>
      </w:r>
    </w:p>
    <w:p w:rsidR="00FE679C" w:rsidRPr="00A025BD" w:rsidRDefault="00FE679C" w:rsidP="00A75BE8">
      <w:pPr>
        <w:pStyle w:val="ListParagraph"/>
        <w:numPr>
          <w:ilvl w:val="0"/>
          <w:numId w:val="14"/>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 Surgery may be required to treat retention of caused by chronic bacterial prostatitis. Surgically removing scar tissue in the urethra improves urine flow and urinary retention</w:t>
      </w:r>
    </w:p>
    <w:p w:rsidR="00A75BE8" w:rsidRPr="00A025BD" w:rsidRDefault="00A75BE8" w:rsidP="00A75BE8">
      <w:pPr>
        <w:pStyle w:val="ListParagraph"/>
        <w:tabs>
          <w:tab w:val="left" w:pos="2760"/>
        </w:tabs>
        <w:ind w:left="1080"/>
        <w:jc w:val="center"/>
        <w:rPr>
          <w:rFonts w:ascii="Times New Roman" w:hAnsi="Times New Roman" w:cs="Times New Roman"/>
          <w:b/>
          <w:sz w:val="32"/>
          <w:szCs w:val="32"/>
          <w:u w:val="single"/>
        </w:rPr>
      </w:pPr>
      <w:r w:rsidRPr="00A025BD">
        <w:rPr>
          <w:rFonts w:ascii="Times New Roman" w:hAnsi="Times New Roman" w:cs="Times New Roman"/>
          <w:b/>
          <w:sz w:val="32"/>
          <w:szCs w:val="32"/>
          <w:u w:val="single"/>
        </w:rPr>
        <w:t>Nursing care:</w:t>
      </w:r>
    </w:p>
    <w:p w:rsidR="00A75BE8" w:rsidRPr="00A025BD" w:rsidRDefault="00A75BE8" w:rsidP="00A75BE8">
      <w:pPr>
        <w:pStyle w:val="ListParagraph"/>
        <w:tabs>
          <w:tab w:val="left" w:pos="2760"/>
        </w:tabs>
        <w:ind w:left="1080"/>
        <w:rPr>
          <w:rFonts w:ascii="Times New Roman" w:hAnsi="Times New Roman" w:cs="Times New Roman"/>
          <w:sz w:val="32"/>
          <w:szCs w:val="32"/>
        </w:rPr>
      </w:pPr>
      <w:r w:rsidRPr="00A025BD">
        <w:rPr>
          <w:rFonts w:ascii="Times New Roman" w:hAnsi="Times New Roman" w:cs="Times New Roman"/>
          <w:sz w:val="32"/>
          <w:szCs w:val="32"/>
        </w:rPr>
        <w:t xml:space="preserve">1. Administration of drugs </w:t>
      </w:r>
    </w:p>
    <w:p w:rsidR="00A75BE8" w:rsidRPr="00A025BD" w:rsidRDefault="00A75BE8" w:rsidP="00A75BE8">
      <w:pPr>
        <w:pStyle w:val="ListParagraph"/>
        <w:tabs>
          <w:tab w:val="left" w:pos="2760"/>
        </w:tabs>
        <w:ind w:left="1080"/>
        <w:rPr>
          <w:rFonts w:ascii="Times New Roman" w:hAnsi="Times New Roman" w:cs="Times New Roman"/>
          <w:sz w:val="32"/>
          <w:szCs w:val="32"/>
        </w:rPr>
      </w:pPr>
      <w:r w:rsidRPr="00A025BD">
        <w:rPr>
          <w:rFonts w:ascii="Times New Roman" w:hAnsi="Times New Roman" w:cs="Times New Roman"/>
          <w:sz w:val="32"/>
          <w:szCs w:val="32"/>
        </w:rPr>
        <w:t>2. Health education about condition</w:t>
      </w:r>
    </w:p>
    <w:p w:rsidR="00A75BE8" w:rsidRPr="00A025BD" w:rsidRDefault="00A75BE8" w:rsidP="00A75BE8">
      <w:pPr>
        <w:pStyle w:val="ListParagraph"/>
        <w:tabs>
          <w:tab w:val="left" w:pos="2760"/>
        </w:tabs>
        <w:ind w:left="1080"/>
        <w:rPr>
          <w:rFonts w:ascii="Times New Roman" w:hAnsi="Times New Roman" w:cs="Times New Roman"/>
          <w:sz w:val="32"/>
          <w:szCs w:val="32"/>
        </w:rPr>
      </w:pPr>
      <w:r w:rsidRPr="00A025BD">
        <w:rPr>
          <w:rFonts w:ascii="Times New Roman" w:hAnsi="Times New Roman" w:cs="Times New Roman"/>
          <w:sz w:val="32"/>
          <w:szCs w:val="32"/>
        </w:rPr>
        <w:t xml:space="preserve">3. Monitoring vital signs </w:t>
      </w:r>
    </w:p>
    <w:p w:rsidR="00A75BE8" w:rsidRPr="00A025BD" w:rsidRDefault="00A75BE8" w:rsidP="00A75BE8">
      <w:pPr>
        <w:pStyle w:val="ListParagraph"/>
        <w:tabs>
          <w:tab w:val="left" w:pos="2760"/>
        </w:tabs>
        <w:ind w:left="1080"/>
        <w:rPr>
          <w:rFonts w:ascii="Times New Roman" w:hAnsi="Times New Roman" w:cs="Times New Roman"/>
          <w:sz w:val="32"/>
          <w:szCs w:val="32"/>
        </w:rPr>
      </w:pPr>
      <w:r w:rsidRPr="00A025BD">
        <w:rPr>
          <w:rFonts w:ascii="Times New Roman" w:hAnsi="Times New Roman" w:cs="Times New Roman"/>
          <w:sz w:val="32"/>
          <w:szCs w:val="32"/>
        </w:rPr>
        <w:t>4. Monitoring intake and output chart.</w:t>
      </w:r>
    </w:p>
    <w:p w:rsidR="00A75BE8" w:rsidRPr="00A025BD" w:rsidRDefault="00A75BE8" w:rsidP="00A75BE8">
      <w:pPr>
        <w:tabs>
          <w:tab w:val="left" w:pos="2760"/>
        </w:tabs>
        <w:jc w:val="center"/>
        <w:rPr>
          <w:rFonts w:ascii="Times New Roman" w:hAnsi="Times New Roman" w:cs="Times New Roman"/>
          <w:b/>
          <w:sz w:val="32"/>
          <w:szCs w:val="32"/>
          <w:u w:val="single"/>
        </w:rPr>
      </w:pPr>
      <w:r w:rsidRPr="00A025BD">
        <w:rPr>
          <w:rFonts w:ascii="Times New Roman" w:hAnsi="Times New Roman" w:cs="Times New Roman"/>
          <w:b/>
          <w:sz w:val="32"/>
          <w:szCs w:val="32"/>
          <w:u w:val="single"/>
        </w:rPr>
        <w:t>Client Teaching:</w:t>
      </w:r>
    </w:p>
    <w:p w:rsidR="00A75BE8" w:rsidRPr="00A025BD" w:rsidRDefault="00A75BE8" w:rsidP="00A75BE8">
      <w:pPr>
        <w:pStyle w:val="ListParagraph"/>
        <w:tabs>
          <w:tab w:val="left" w:pos="2760"/>
        </w:tabs>
        <w:ind w:left="1080"/>
        <w:rPr>
          <w:rFonts w:ascii="Times New Roman" w:hAnsi="Times New Roman" w:cs="Times New Roman"/>
          <w:sz w:val="32"/>
          <w:szCs w:val="32"/>
        </w:rPr>
      </w:pPr>
      <w:r w:rsidRPr="00A025BD">
        <w:rPr>
          <w:rFonts w:ascii="Times New Roman" w:hAnsi="Times New Roman" w:cs="Times New Roman"/>
          <w:sz w:val="32"/>
          <w:szCs w:val="32"/>
        </w:rPr>
        <w:t>1. Avoid bicycling and wearing padded shorts to decrease pressure on prostate</w:t>
      </w:r>
    </w:p>
    <w:p w:rsidR="00A75BE8" w:rsidRPr="00A025BD" w:rsidRDefault="00A75BE8" w:rsidP="00A75BE8">
      <w:pPr>
        <w:pStyle w:val="ListParagraph"/>
        <w:tabs>
          <w:tab w:val="left" w:pos="2760"/>
        </w:tabs>
        <w:ind w:left="1080"/>
        <w:rPr>
          <w:rFonts w:ascii="Times New Roman" w:hAnsi="Times New Roman" w:cs="Times New Roman"/>
          <w:sz w:val="32"/>
          <w:szCs w:val="32"/>
        </w:rPr>
      </w:pPr>
      <w:r w:rsidRPr="00A025BD">
        <w:rPr>
          <w:rFonts w:ascii="Times New Roman" w:hAnsi="Times New Roman" w:cs="Times New Roman"/>
          <w:sz w:val="32"/>
          <w:szCs w:val="32"/>
        </w:rPr>
        <w:lastRenderedPageBreak/>
        <w:t>2. Avoid alcohol, caffeine and foods that are spicy and acidic</w:t>
      </w:r>
    </w:p>
    <w:p w:rsidR="00A75BE8" w:rsidRPr="00A025BD" w:rsidRDefault="00A75BE8" w:rsidP="00A75BE8">
      <w:pPr>
        <w:pStyle w:val="ListParagraph"/>
        <w:tabs>
          <w:tab w:val="left" w:pos="2760"/>
        </w:tabs>
        <w:ind w:left="1080"/>
        <w:rPr>
          <w:rFonts w:ascii="Times New Roman" w:hAnsi="Times New Roman" w:cs="Times New Roman"/>
          <w:sz w:val="32"/>
          <w:szCs w:val="32"/>
        </w:rPr>
      </w:pPr>
      <w:r w:rsidRPr="00A025BD">
        <w:rPr>
          <w:rFonts w:ascii="Times New Roman" w:hAnsi="Times New Roman" w:cs="Times New Roman"/>
          <w:sz w:val="32"/>
          <w:szCs w:val="32"/>
        </w:rPr>
        <w:t>3. Sit on a pillow or donut cushion</w:t>
      </w:r>
    </w:p>
    <w:p w:rsidR="00A75BE8" w:rsidRPr="00A025BD" w:rsidRDefault="00A75BE8" w:rsidP="00A75BE8">
      <w:pPr>
        <w:pStyle w:val="ListParagraph"/>
        <w:tabs>
          <w:tab w:val="left" w:pos="2760"/>
        </w:tabs>
        <w:ind w:left="1080"/>
        <w:rPr>
          <w:rFonts w:ascii="Times New Roman" w:hAnsi="Times New Roman" w:cs="Times New Roman"/>
          <w:sz w:val="32"/>
          <w:szCs w:val="32"/>
        </w:rPr>
      </w:pPr>
      <w:r w:rsidRPr="00A025BD">
        <w:rPr>
          <w:rFonts w:ascii="Times New Roman" w:hAnsi="Times New Roman" w:cs="Times New Roman"/>
          <w:sz w:val="32"/>
          <w:szCs w:val="32"/>
        </w:rPr>
        <w:t>4. Take warm baths</w:t>
      </w:r>
    </w:p>
    <w:p w:rsidR="00A75BE8" w:rsidRPr="00A025BD" w:rsidRDefault="00A75BE8" w:rsidP="00A75BE8">
      <w:pPr>
        <w:pStyle w:val="ListParagraph"/>
        <w:tabs>
          <w:tab w:val="left" w:pos="2760"/>
        </w:tabs>
        <w:ind w:left="1080"/>
        <w:rPr>
          <w:rFonts w:ascii="Times New Roman" w:hAnsi="Times New Roman" w:cs="Times New Roman"/>
          <w:sz w:val="32"/>
          <w:szCs w:val="32"/>
        </w:rPr>
      </w:pPr>
      <w:r w:rsidRPr="00A025BD">
        <w:rPr>
          <w:rFonts w:ascii="Times New Roman" w:hAnsi="Times New Roman" w:cs="Times New Roman"/>
          <w:sz w:val="32"/>
          <w:szCs w:val="32"/>
        </w:rPr>
        <w:t xml:space="preserve">5. Increase intake of water to help flush out bacteria from bladder </w:t>
      </w:r>
    </w:p>
    <w:p w:rsidR="00FE679C" w:rsidRPr="00A025BD" w:rsidRDefault="00FE679C" w:rsidP="00A75BE8">
      <w:pPr>
        <w:pStyle w:val="ListParagraph"/>
        <w:tabs>
          <w:tab w:val="left" w:pos="2760"/>
        </w:tabs>
        <w:ind w:left="1080"/>
        <w:rPr>
          <w:rFonts w:ascii="Times New Roman" w:hAnsi="Times New Roman" w:cs="Times New Roman"/>
          <w:sz w:val="32"/>
          <w:szCs w:val="32"/>
        </w:rPr>
      </w:pPr>
    </w:p>
    <w:p w:rsidR="00FE679C" w:rsidRPr="00A025BD" w:rsidRDefault="00FE679C" w:rsidP="00FE679C">
      <w:pPr>
        <w:pStyle w:val="ListParagraph"/>
        <w:tabs>
          <w:tab w:val="left" w:pos="2760"/>
        </w:tabs>
        <w:ind w:left="1080"/>
        <w:jc w:val="center"/>
        <w:rPr>
          <w:rFonts w:ascii="Times New Roman" w:hAnsi="Times New Roman" w:cs="Times New Roman"/>
          <w:b/>
          <w:sz w:val="32"/>
          <w:szCs w:val="32"/>
          <w:u w:val="single"/>
        </w:rPr>
      </w:pPr>
      <w:r w:rsidRPr="00A025BD">
        <w:rPr>
          <w:rFonts w:ascii="Times New Roman" w:hAnsi="Times New Roman" w:cs="Times New Roman"/>
          <w:b/>
          <w:sz w:val="32"/>
          <w:szCs w:val="32"/>
          <w:u w:val="single"/>
        </w:rPr>
        <w:t>PROSTATE CANCER</w:t>
      </w:r>
      <w:r w:rsidR="007D2A07" w:rsidRPr="00A025BD">
        <w:rPr>
          <w:rFonts w:ascii="Times New Roman" w:hAnsi="Times New Roman" w:cs="Times New Roman"/>
          <w:b/>
          <w:sz w:val="32"/>
          <w:szCs w:val="32"/>
          <w:u w:val="single"/>
        </w:rPr>
        <w:t>/ PROSTATIC CARCINOMA</w:t>
      </w:r>
    </w:p>
    <w:p w:rsidR="00FE679C" w:rsidRPr="00A025BD" w:rsidRDefault="00074F76" w:rsidP="00FE679C">
      <w:pPr>
        <w:pStyle w:val="ListParagraph"/>
        <w:tabs>
          <w:tab w:val="left" w:pos="2760"/>
        </w:tabs>
        <w:ind w:left="1080"/>
        <w:jc w:val="center"/>
        <w:rPr>
          <w:rFonts w:ascii="Times New Roman" w:hAnsi="Times New Roman" w:cs="Times New Roman"/>
          <w:sz w:val="32"/>
          <w:szCs w:val="32"/>
        </w:rPr>
      </w:pPr>
      <w:r w:rsidRPr="00A025BD">
        <w:rPr>
          <w:rFonts w:ascii="Times New Roman" w:hAnsi="Times New Roman" w:cs="Times New Roman"/>
          <w:sz w:val="32"/>
          <w:szCs w:val="32"/>
        </w:rPr>
        <w:t>This is the development of cancer cells in the prostate gland; some cancers grow very slowly while others are aggressive and spread quickly to other organs.</w:t>
      </w:r>
    </w:p>
    <w:p w:rsidR="001D2791" w:rsidRPr="00A025BD" w:rsidRDefault="001D2791" w:rsidP="00FE679C">
      <w:pPr>
        <w:pStyle w:val="ListParagraph"/>
        <w:tabs>
          <w:tab w:val="left" w:pos="2760"/>
        </w:tabs>
        <w:ind w:left="1080"/>
        <w:jc w:val="center"/>
        <w:rPr>
          <w:rFonts w:ascii="Times New Roman" w:hAnsi="Times New Roman" w:cs="Times New Roman"/>
          <w:b/>
          <w:sz w:val="32"/>
          <w:szCs w:val="32"/>
          <w:u w:val="single"/>
        </w:rPr>
      </w:pPr>
    </w:p>
    <w:p w:rsidR="00074F76" w:rsidRPr="00A025BD" w:rsidRDefault="00074F76" w:rsidP="00FE679C">
      <w:pPr>
        <w:pStyle w:val="ListParagraph"/>
        <w:tabs>
          <w:tab w:val="left" w:pos="2760"/>
        </w:tabs>
        <w:ind w:left="1080"/>
        <w:jc w:val="center"/>
        <w:rPr>
          <w:rFonts w:ascii="Times New Roman" w:hAnsi="Times New Roman" w:cs="Times New Roman"/>
          <w:b/>
          <w:sz w:val="32"/>
          <w:szCs w:val="32"/>
          <w:u w:val="single"/>
        </w:rPr>
      </w:pPr>
      <w:proofErr w:type="spellStart"/>
      <w:r w:rsidRPr="00A025BD">
        <w:rPr>
          <w:rFonts w:ascii="Times New Roman" w:hAnsi="Times New Roman" w:cs="Times New Roman"/>
          <w:b/>
          <w:sz w:val="32"/>
          <w:szCs w:val="32"/>
          <w:u w:val="single"/>
        </w:rPr>
        <w:t>Etiology</w:t>
      </w:r>
      <w:proofErr w:type="spellEnd"/>
    </w:p>
    <w:p w:rsidR="00074F76" w:rsidRPr="00A025BD" w:rsidRDefault="00074F76" w:rsidP="00FE679C">
      <w:pPr>
        <w:pStyle w:val="ListParagraph"/>
        <w:tabs>
          <w:tab w:val="left" w:pos="2760"/>
        </w:tabs>
        <w:ind w:left="1080"/>
        <w:jc w:val="center"/>
        <w:rPr>
          <w:rFonts w:ascii="Times New Roman" w:hAnsi="Times New Roman" w:cs="Times New Roman"/>
          <w:sz w:val="32"/>
          <w:szCs w:val="32"/>
        </w:rPr>
      </w:pPr>
      <w:r w:rsidRPr="00A025BD">
        <w:rPr>
          <w:rFonts w:ascii="Times New Roman" w:hAnsi="Times New Roman" w:cs="Times New Roman"/>
          <w:sz w:val="32"/>
          <w:szCs w:val="32"/>
        </w:rPr>
        <w:t xml:space="preserve">It doesn’t have a clear </w:t>
      </w:r>
      <w:proofErr w:type="spellStart"/>
      <w:r w:rsidRPr="00A025BD">
        <w:rPr>
          <w:rFonts w:ascii="Times New Roman" w:hAnsi="Times New Roman" w:cs="Times New Roman"/>
          <w:sz w:val="32"/>
          <w:szCs w:val="32"/>
        </w:rPr>
        <w:t>etiology</w:t>
      </w:r>
      <w:proofErr w:type="spellEnd"/>
      <w:r w:rsidRPr="00A025BD">
        <w:rPr>
          <w:rFonts w:ascii="Times New Roman" w:hAnsi="Times New Roman" w:cs="Times New Roman"/>
          <w:sz w:val="32"/>
          <w:szCs w:val="32"/>
        </w:rPr>
        <w:t xml:space="preserve"> but it begins when some cells in the prostate become abnormal and mutation in the abnormal cell DNA causes cell to grow</w:t>
      </w:r>
      <w:r w:rsidR="001D2791" w:rsidRPr="00A025BD">
        <w:rPr>
          <w:rFonts w:ascii="Times New Roman" w:hAnsi="Times New Roman" w:cs="Times New Roman"/>
          <w:sz w:val="32"/>
          <w:szCs w:val="32"/>
        </w:rPr>
        <w:t xml:space="preserve"> and divide rapidly than normal. The abnormal cells continue living while the other cells die. Accumulation of the abnormal cells becomes a tumour that grows to invade normal tissue.</w:t>
      </w:r>
    </w:p>
    <w:p w:rsidR="001D2791" w:rsidRPr="00A025BD" w:rsidRDefault="001D2791" w:rsidP="00FE679C">
      <w:pPr>
        <w:pStyle w:val="ListParagraph"/>
        <w:tabs>
          <w:tab w:val="left" w:pos="2760"/>
        </w:tabs>
        <w:ind w:left="1080"/>
        <w:jc w:val="center"/>
        <w:rPr>
          <w:rFonts w:ascii="Times New Roman" w:hAnsi="Times New Roman" w:cs="Times New Roman"/>
          <w:b/>
          <w:sz w:val="32"/>
          <w:szCs w:val="32"/>
          <w:u w:val="single"/>
        </w:rPr>
      </w:pPr>
    </w:p>
    <w:p w:rsidR="001D2791" w:rsidRPr="00A025BD" w:rsidRDefault="001D2791" w:rsidP="00FE679C">
      <w:pPr>
        <w:pStyle w:val="ListParagraph"/>
        <w:tabs>
          <w:tab w:val="left" w:pos="2760"/>
        </w:tabs>
        <w:ind w:left="1080"/>
        <w:jc w:val="center"/>
        <w:rPr>
          <w:rFonts w:ascii="Times New Roman" w:hAnsi="Times New Roman" w:cs="Times New Roman"/>
          <w:b/>
          <w:sz w:val="32"/>
          <w:szCs w:val="32"/>
          <w:u w:val="single"/>
        </w:rPr>
      </w:pPr>
      <w:r w:rsidRPr="00A025BD">
        <w:rPr>
          <w:rFonts w:ascii="Times New Roman" w:hAnsi="Times New Roman" w:cs="Times New Roman"/>
          <w:b/>
          <w:sz w:val="32"/>
          <w:szCs w:val="32"/>
          <w:u w:val="single"/>
        </w:rPr>
        <w:t>Therapeutic interventions and surgeries:</w:t>
      </w:r>
    </w:p>
    <w:p w:rsidR="001D2791" w:rsidRPr="00A025BD" w:rsidRDefault="001D2791" w:rsidP="001D2791">
      <w:pPr>
        <w:pStyle w:val="ListParagraph"/>
        <w:numPr>
          <w:ilvl w:val="0"/>
          <w:numId w:val="15"/>
        </w:numPr>
        <w:tabs>
          <w:tab w:val="left" w:pos="2760"/>
        </w:tabs>
        <w:jc w:val="center"/>
        <w:rPr>
          <w:rFonts w:ascii="Times New Roman" w:hAnsi="Times New Roman" w:cs="Times New Roman"/>
          <w:sz w:val="32"/>
          <w:szCs w:val="32"/>
        </w:rPr>
      </w:pPr>
      <w:r w:rsidRPr="00A025BD">
        <w:rPr>
          <w:rFonts w:ascii="Times New Roman" w:hAnsi="Times New Roman" w:cs="Times New Roman"/>
          <w:sz w:val="32"/>
          <w:szCs w:val="32"/>
        </w:rPr>
        <w:t>Radiation therapy to kill cancer cells</w:t>
      </w:r>
    </w:p>
    <w:p w:rsidR="001D2791" w:rsidRPr="00A025BD" w:rsidRDefault="001D2791" w:rsidP="001D2791">
      <w:pPr>
        <w:pStyle w:val="ListParagraph"/>
        <w:numPr>
          <w:ilvl w:val="0"/>
          <w:numId w:val="15"/>
        </w:numPr>
        <w:tabs>
          <w:tab w:val="left" w:pos="2760"/>
        </w:tabs>
        <w:jc w:val="center"/>
        <w:rPr>
          <w:rFonts w:ascii="Times New Roman" w:hAnsi="Times New Roman" w:cs="Times New Roman"/>
          <w:sz w:val="32"/>
          <w:szCs w:val="32"/>
        </w:rPr>
      </w:pPr>
      <w:r w:rsidRPr="00A025BD">
        <w:rPr>
          <w:rFonts w:ascii="Times New Roman" w:hAnsi="Times New Roman" w:cs="Times New Roman"/>
          <w:sz w:val="32"/>
          <w:szCs w:val="32"/>
        </w:rPr>
        <w:t xml:space="preserve">Prostate cancer surgery ( radical prostatectomy) </w:t>
      </w:r>
    </w:p>
    <w:p w:rsidR="001D2791" w:rsidRPr="00A025BD" w:rsidRDefault="001D2791" w:rsidP="001D2791">
      <w:pPr>
        <w:pStyle w:val="ListParagraph"/>
        <w:numPr>
          <w:ilvl w:val="0"/>
          <w:numId w:val="15"/>
        </w:numPr>
        <w:tabs>
          <w:tab w:val="left" w:pos="2760"/>
        </w:tabs>
        <w:jc w:val="center"/>
        <w:rPr>
          <w:rFonts w:ascii="Times New Roman" w:hAnsi="Times New Roman" w:cs="Times New Roman"/>
          <w:sz w:val="32"/>
          <w:szCs w:val="32"/>
        </w:rPr>
      </w:pPr>
      <w:r w:rsidRPr="00A025BD">
        <w:rPr>
          <w:rFonts w:ascii="Times New Roman" w:hAnsi="Times New Roman" w:cs="Times New Roman"/>
          <w:sz w:val="32"/>
          <w:szCs w:val="32"/>
        </w:rPr>
        <w:t>Hormone therapy ( use of drugs to shrink or slow growth)</w:t>
      </w:r>
    </w:p>
    <w:p w:rsidR="001D2791" w:rsidRPr="00A025BD" w:rsidRDefault="001D2791" w:rsidP="001D2791">
      <w:pPr>
        <w:pStyle w:val="ListParagraph"/>
        <w:numPr>
          <w:ilvl w:val="0"/>
          <w:numId w:val="15"/>
        </w:numPr>
        <w:tabs>
          <w:tab w:val="left" w:pos="2760"/>
        </w:tabs>
        <w:jc w:val="center"/>
        <w:rPr>
          <w:rFonts w:ascii="Times New Roman" w:hAnsi="Times New Roman" w:cs="Times New Roman"/>
          <w:sz w:val="32"/>
          <w:szCs w:val="32"/>
        </w:rPr>
      </w:pPr>
      <w:r w:rsidRPr="00A025BD">
        <w:rPr>
          <w:rFonts w:ascii="Times New Roman" w:hAnsi="Times New Roman" w:cs="Times New Roman"/>
          <w:sz w:val="32"/>
          <w:szCs w:val="32"/>
        </w:rPr>
        <w:t>Chemotherapy ( to kill fast growing cancer cells)</w:t>
      </w:r>
    </w:p>
    <w:p w:rsidR="001D2791" w:rsidRPr="00A025BD" w:rsidRDefault="001D2791" w:rsidP="001D2791">
      <w:pPr>
        <w:pStyle w:val="ListParagraph"/>
        <w:numPr>
          <w:ilvl w:val="0"/>
          <w:numId w:val="15"/>
        </w:numPr>
        <w:tabs>
          <w:tab w:val="left" w:pos="2760"/>
        </w:tabs>
        <w:jc w:val="center"/>
        <w:rPr>
          <w:rFonts w:ascii="Times New Roman" w:hAnsi="Times New Roman" w:cs="Times New Roman"/>
          <w:sz w:val="32"/>
          <w:szCs w:val="32"/>
        </w:rPr>
      </w:pPr>
      <w:r w:rsidRPr="00A025BD">
        <w:rPr>
          <w:rFonts w:ascii="Times New Roman" w:hAnsi="Times New Roman" w:cs="Times New Roman"/>
          <w:sz w:val="32"/>
          <w:szCs w:val="32"/>
        </w:rPr>
        <w:t>Cryotherapy ( kills cancer cells by freezing the cells)</w:t>
      </w:r>
    </w:p>
    <w:p w:rsidR="00325C95" w:rsidRPr="00A025BD" w:rsidRDefault="00325C95" w:rsidP="00325C95">
      <w:pPr>
        <w:pStyle w:val="ListParagraph"/>
        <w:tabs>
          <w:tab w:val="left" w:pos="2760"/>
        </w:tabs>
        <w:ind w:left="1440"/>
        <w:rPr>
          <w:rFonts w:ascii="Times New Roman" w:hAnsi="Times New Roman" w:cs="Times New Roman"/>
          <w:sz w:val="32"/>
          <w:szCs w:val="32"/>
        </w:rPr>
      </w:pPr>
    </w:p>
    <w:p w:rsidR="00325C95" w:rsidRPr="00A025BD" w:rsidRDefault="00325C95" w:rsidP="00325C95">
      <w:pPr>
        <w:pStyle w:val="ListParagraph"/>
        <w:tabs>
          <w:tab w:val="left" w:pos="2760"/>
        </w:tabs>
        <w:ind w:left="1440"/>
        <w:jc w:val="center"/>
        <w:rPr>
          <w:rFonts w:ascii="Times New Roman" w:hAnsi="Times New Roman" w:cs="Times New Roman"/>
          <w:b/>
          <w:sz w:val="32"/>
          <w:szCs w:val="32"/>
          <w:u w:val="single"/>
        </w:rPr>
      </w:pPr>
      <w:r w:rsidRPr="00A025BD">
        <w:rPr>
          <w:rFonts w:ascii="Times New Roman" w:hAnsi="Times New Roman" w:cs="Times New Roman"/>
          <w:b/>
          <w:sz w:val="32"/>
          <w:szCs w:val="32"/>
          <w:u w:val="single"/>
        </w:rPr>
        <w:t>Nursing care :</w:t>
      </w:r>
    </w:p>
    <w:p w:rsidR="00325C95" w:rsidRPr="00A025BD" w:rsidRDefault="00325C95" w:rsidP="00325C95">
      <w:pPr>
        <w:pStyle w:val="ListParagraph"/>
        <w:tabs>
          <w:tab w:val="left" w:pos="2760"/>
        </w:tabs>
        <w:ind w:left="1440"/>
        <w:rPr>
          <w:rFonts w:ascii="Times New Roman" w:hAnsi="Times New Roman" w:cs="Times New Roman"/>
          <w:sz w:val="32"/>
          <w:szCs w:val="32"/>
        </w:rPr>
      </w:pPr>
      <w:r w:rsidRPr="00A025BD">
        <w:rPr>
          <w:rFonts w:ascii="Times New Roman" w:hAnsi="Times New Roman" w:cs="Times New Roman"/>
          <w:sz w:val="32"/>
          <w:szCs w:val="32"/>
        </w:rPr>
        <w:t>1. Preparation for surgery:</w:t>
      </w:r>
    </w:p>
    <w:p w:rsidR="00325C95" w:rsidRPr="00A025BD" w:rsidRDefault="00325C95" w:rsidP="00325C95">
      <w:pPr>
        <w:pStyle w:val="ListParagraph"/>
        <w:tabs>
          <w:tab w:val="left" w:pos="2760"/>
        </w:tabs>
        <w:ind w:left="1440"/>
        <w:rPr>
          <w:rFonts w:ascii="Times New Roman" w:hAnsi="Times New Roman" w:cs="Times New Roman"/>
          <w:sz w:val="32"/>
          <w:szCs w:val="32"/>
        </w:rPr>
      </w:pPr>
      <w:r w:rsidRPr="00A025BD">
        <w:rPr>
          <w:rFonts w:ascii="Times New Roman" w:hAnsi="Times New Roman" w:cs="Times New Roman"/>
          <w:sz w:val="32"/>
          <w:szCs w:val="32"/>
        </w:rPr>
        <w:t xml:space="preserve">a. Informed consent </w:t>
      </w:r>
    </w:p>
    <w:p w:rsidR="00325C95" w:rsidRPr="00A025BD" w:rsidRDefault="00325C95" w:rsidP="00325C95">
      <w:pPr>
        <w:pStyle w:val="ListParagraph"/>
        <w:tabs>
          <w:tab w:val="left" w:pos="2760"/>
        </w:tabs>
        <w:ind w:left="1440"/>
        <w:rPr>
          <w:rFonts w:ascii="Times New Roman" w:hAnsi="Times New Roman" w:cs="Times New Roman"/>
          <w:sz w:val="32"/>
          <w:szCs w:val="32"/>
        </w:rPr>
      </w:pPr>
      <w:r w:rsidRPr="00A025BD">
        <w:rPr>
          <w:rFonts w:ascii="Times New Roman" w:hAnsi="Times New Roman" w:cs="Times New Roman"/>
          <w:sz w:val="32"/>
          <w:szCs w:val="32"/>
        </w:rPr>
        <w:t>b. Explaining procedure to patient</w:t>
      </w:r>
    </w:p>
    <w:p w:rsidR="00325C95" w:rsidRPr="00A025BD" w:rsidRDefault="00325C95" w:rsidP="00325C95">
      <w:pPr>
        <w:pStyle w:val="ListParagraph"/>
        <w:tabs>
          <w:tab w:val="left" w:pos="2760"/>
        </w:tabs>
        <w:ind w:left="1440"/>
        <w:rPr>
          <w:rFonts w:ascii="Times New Roman" w:hAnsi="Times New Roman" w:cs="Times New Roman"/>
          <w:sz w:val="32"/>
          <w:szCs w:val="32"/>
        </w:rPr>
      </w:pPr>
      <w:r w:rsidRPr="00A025BD">
        <w:rPr>
          <w:rFonts w:ascii="Times New Roman" w:hAnsi="Times New Roman" w:cs="Times New Roman"/>
          <w:sz w:val="32"/>
          <w:szCs w:val="32"/>
        </w:rPr>
        <w:lastRenderedPageBreak/>
        <w:t xml:space="preserve">c. Monitoring vital signs </w:t>
      </w:r>
    </w:p>
    <w:p w:rsidR="00325C95" w:rsidRPr="00A025BD" w:rsidRDefault="00325C95" w:rsidP="00325C95">
      <w:pPr>
        <w:pStyle w:val="ListParagraph"/>
        <w:tabs>
          <w:tab w:val="left" w:pos="2760"/>
        </w:tabs>
        <w:ind w:left="1440"/>
        <w:rPr>
          <w:rFonts w:ascii="Times New Roman" w:hAnsi="Times New Roman" w:cs="Times New Roman"/>
          <w:sz w:val="32"/>
          <w:szCs w:val="32"/>
        </w:rPr>
      </w:pPr>
      <w:r w:rsidRPr="00A025BD">
        <w:rPr>
          <w:rFonts w:ascii="Times New Roman" w:hAnsi="Times New Roman" w:cs="Times New Roman"/>
          <w:sz w:val="32"/>
          <w:szCs w:val="32"/>
        </w:rPr>
        <w:t xml:space="preserve">d. Talking with patient to calm anxiety </w:t>
      </w:r>
    </w:p>
    <w:p w:rsidR="00325C95" w:rsidRPr="00A025BD" w:rsidRDefault="00325C95" w:rsidP="00325C95">
      <w:pPr>
        <w:pStyle w:val="ListParagraph"/>
        <w:tabs>
          <w:tab w:val="left" w:pos="2760"/>
        </w:tabs>
        <w:ind w:left="1440"/>
        <w:rPr>
          <w:rFonts w:ascii="Times New Roman" w:hAnsi="Times New Roman" w:cs="Times New Roman"/>
          <w:sz w:val="32"/>
          <w:szCs w:val="32"/>
        </w:rPr>
      </w:pPr>
      <w:r w:rsidRPr="00A025BD">
        <w:rPr>
          <w:rFonts w:ascii="Times New Roman" w:hAnsi="Times New Roman" w:cs="Times New Roman"/>
          <w:sz w:val="32"/>
          <w:szCs w:val="32"/>
        </w:rPr>
        <w:t>2. Administration of medications</w:t>
      </w:r>
    </w:p>
    <w:p w:rsidR="00325C95" w:rsidRPr="00A025BD" w:rsidRDefault="00325C95" w:rsidP="00325C95">
      <w:pPr>
        <w:pStyle w:val="ListParagraph"/>
        <w:tabs>
          <w:tab w:val="left" w:pos="2760"/>
        </w:tabs>
        <w:ind w:left="1440"/>
        <w:rPr>
          <w:rFonts w:ascii="Times New Roman" w:hAnsi="Times New Roman" w:cs="Times New Roman"/>
          <w:sz w:val="32"/>
          <w:szCs w:val="32"/>
        </w:rPr>
      </w:pPr>
      <w:r w:rsidRPr="00A025BD">
        <w:rPr>
          <w:rFonts w:ascii="Times New Roman" w:hAnsi="Times New Roman" w:cs="Times New Roman"/>
          <w:sz w:val="32"/>
          <w:szCs w:val="32"/>
        </w:rPr>
        <w:t xml:space="preserve">3. Care after surgery: </w:t>
      </w:r>
    </w:p>
    <w:p w:rsidR="00325C95" w:rsidRPr="00A025BD" w:rsidRDefault="00325C95" w:rsidP="00325C95">
      <w:pPr>
        <w:pStyle w:val="ListParagraph"/>
        <w:tabs>
          <w:tab w:val="left" w:pos="2760"/>
        </w:tabs>
        <w:ind w:left="1440"/>
        <w:rPr>
          <w:rFonts w:ascii="Times New Roman" w:hAnsi="Times New Roman" w:cs="Times New Roman"/>
          <w:sz w:val="32"/>
          <w:szCs w:val="32"/>
        </w:rPr>
      </w:pPr>
      <w:r w:rsidRPr="00A025BD">
        <w:rPr>
          <w:rFonts w:ascii="Times New Roman" w:hAnsi="Times New Roman" w:cs="Times New Roman"/>
          <w:sz w:val="32"/>
          <w:szCs w:val="32"/>
        </w:rPr>
        <w:t xml:space="preserve">a. Monitoring vital signs </w:t>
      </w:r>
    </w:p>
    <w:p w:rsidR="00325C95" w:rsidRPr="00A025BD" w:rsidRDefault="00325C95" w:rsidP="00325C95">
      <w:pPr>
        <w:pStyle w:val="ListParagraph"/>
        <w:tabs>
          <w:tab w:val="left" w:pos="2760"/>
        </w:tabs>
        <w:ind w:left="1440"/>
        <w:rPr>
          <w:rFonts w:ascii="Times New Roman" w:hAnsi="Times New Roman" w:cs="Times New Roman"/>
          <w:sz w:val="32"/>
          <w:szCs w:val="32"/>
        </w:rPr>
      </w:pPr>
      <w:r w:rsidRPr="00A025BD">
        <w:rPr>
          <w:rFonts w:ascii="Times New Roman" w:hAnsi="Times New Roman" w:cs="Times New Roman"/>
          <w:sz w:val="32"/>
          <w:szCs w:val="32"/>
        </w:rPr>
        <w:t xml:space="preserve">b. Wound dressing if and when necessary </w:t>
      </w:r>
    </w:p>
    <w:p w:rsidR="00325C95" w:rsidRPr="00A025BD" w:rsidRDefault="00325C95" w:rsidP="00325C95">
      <w:pPr>
        <w:pStyle w:val="ListParagraph"/>
        <w:tabs>
          <w:tab w:val="left" w:pos="2760"/>
        </w:tabs>
        <w:ind w:left="1440"/>
        <w:rPr>
          <w:rFonts w:ascii="Times New Roman" w:hAnsi="Times New Roman" w:cs="Times New Roman"/>
          <w:sz w:val="32"/>
          <w:szCs w:val="32"/>
        </w:rPr>
      </w:pPr>
      <w:r w:rsidRPr="00A025BD">
        <w:rPr>
          <w:rFonts w:ascii="Times New Roman" w:hAnsi="Times New Roman" w:cs="Times New Roman"/>
          <w:sz w:val="32"/>
          <w:szCs w:val="32"/>
        </w:rPr>
        <w:t xml:space="preserve">c. Observation of intake and output chart </w:t>
      </w:r>
    </w:p>
    <w:p w:rsidR="00325C95" w:rsidRPr="00A025BD" w:rsidRDefault="00325C95" w:rsidP="00325C95">
      <w:pPr>
        <w:pStyle w:val="ListParagraph"/>
        <w:tabs>
          <w:tab w:val="left" w:pos="2760"/>
        </w:tabs>
        <w:ind w:left="1440"/>
        <w:rPr>
          <w:rFonts w:ascii="Times New Roman" w:hAnsi="Times New Roman" w:cs="Times New Roman"/>
          <w:sz w:val="32"/>
          <w:szCs w:val="32"/>
        </w:rPr>
      </w:pPr>
      <w:r w:rsidRPr="00A025BD">
        <w:rPr>
          <w:rFonts w:ascii="Times New Roman" w:hAnsi="Times New Roman" w:cs="Times New Roman"/>
          <w:sz w:val="32"/>
          <w:szCs w:val="32"/>
        </w:rPr>
        <w:t>d. Administration of analgesics when necessary.</w:t>
      </w:r>
    </w:p>
    <w:p w:rsidR="00325C95" w:rsidRPr="00A025BD" w:rsidRDefault="00325C95" w:rsidP="00325C95">
      <w:pPr>
        <w:pStyle w:val="ListParagraph"/>
        <w:tabs>
          <w:tab w:val="left" w:pos="2760"/>
        </w:tabs>
        <w:ind w:left="1440"/>
        <w:rPr>
          <w:rFonts w:ascii="Times New Roman" w:hAnsi="Times New Roman" w:cs="Times New Roman"/>
          <w:sz w:val="32"/>
          <w:szCs w:val="32"/>
        </w:rPr>
      </w:pPr>
      <w:r w:rsidRPr="00A025BD">
        <w:rPr>
          <w:rFonts w:ascii="Times New Roman" w:hAnsi="Times New Roman" w:cs="Times New Roman"/>
          <w:sz w:val="32"/>
          <w:szCs w:val="32"/>
        </w:rPr>
        <w:t xml:space="preserve">4. </w:t>
      </w:r>
      <w:r w:rsidR="00C25886" w:rsidRPr="00A025BD">
        <w:rPr>
          <w:rFonts w:ascii="Times New Roman" w:hAnsi="Times New Roman" w:cs="Times New Roman"/>
          <w:sz w:val="32"/>
          <w:szCs w:val="32"/>
        </w:rPr>
        <w:t xml:space="preserve">Emotional support </w:t>
      </w:r>
    </w:p>
    <w:p w:rsidR="00C25886" w:rsidRPr="00A025BD" w:rsidRDefault="00C25886" w:rsidP="00F810B5">
      <w:pPr>
        <w:tabs>
          <w:tab w:val="left" w:pos="2760"/>
        </w:tabs>
        <w:jc w:val="center"/>
        <w:rPr>
          <w:rFonts w:ascii="Times New Roman" w:hAnsi="Times New Roman" w:cs="Times New Roman"/>
          <w:b/>
          <w:sz w:val="32"/>
          <w:szCs w:val="32"/>
          <w:u w:val="single"/>
        </w:rPr>
      </w:pPr>
      <w:r w:rsidRPr="00A025BD">
        <w:rPr>
          <w:rFonts w:ascii="Times New Roman" w:hAnsi="Times New Roman" w:cs="Times New Roman"/>
          <w:b/>
          <w:sz w:val="32"/>
          <w:szCs w:val="32"/>
          <w:u w:val="single"/>
        </w:rPr>
        <w:t>Client Teaching:</w:t>
      </w:r>
    </w:p>
    <w:p w:rsidR="00F810B5" w:rsidRPr="00A025BD" w:rsidRDefault="00F810B5" w:rsidP="00F810B5">
      <w:pPr>
        <w:pStyle w:val="ListParagraph"/>
        <w:numPr>
          <w:ilvl w:val="0"/>
          <w:numId w:val="17"/>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Healthy diet full of fruits and vegetables</w:t>
      </w:r>
    </w:p>
    <w:p w:rsidR="00F810B5" w:rsidRPr="00A025BD" w:rsidRDefault="00F810B5" w:rsidP="00F810B5">
      <w:pPr>
        <w:pStyle w:val="ListParagraph"/>
        <w:numPr>
          <w:ilvl w:val="0"/>
          <w:numId w:val="17"/>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Healthy food over </w:t>
      </w:r>
      <w:r w:rsidR="00755037" w:rsidRPr="00A025BD">
        <w:rPr>
          <w:rFonts w:ascii="Times New Roman" w:hAnsi="Times New Roman" w:cs="Times New Roman"/>
          <w:sz w:val="32"/>
          <w:szCs w:val="32"/>
        </w:rPr>
        <w:t>supplements</w:t>
      </w:r>
      <w:r w:rsidRPr="00A025BD">
        <w:rPr>
          <w:rFonts w:ascii="Times New Roman" w:hAnsi="Times New Roman" w:cs="Times New Roman"/>
          <w:sz w:val="32"/>
          <w:szCs w:val="32"/>
        </w:rPr>
        <w:t xml:space="preserve"> </w:t>
      </w:r>
    </w:p>
    <w:p w:rsidR="00F810B5" w:rsidRPr="00A025BD" w:rsidRDefault="00F810B5" w:rsidP="00F810B5">
      <w:pPr>
        <w:pStyle w:val="ListParagraph"/>
        <w:numPr>
          <w:ilvl w:val="0"/>
          <w:numId w:val="17"/>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 xml:space="preserve">Exercise </w:t>
      </w:r>
    </w:p>
    <w:p w:rsidR="00F810B5" w:rsidRPr="00A025BD" w:rsidRDefault="00F810B5" w:rsidP="00F810B5">
      <w:pPr>
        <w:pStyle w:val="ListParagraph"/>
        <w:numPr>
          <w:ilvl w:val="0"/>
          <w:numId w:val="17"/>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Maintain healthy weight</w:t>
      </w:r>
    </w:p>
    <w:p w:rsidR="00F810B5" w:rsidRPr="00A025BD" w:rsidRDefault="00755037" w:rsidP="00F810B5">
      <w:pPr>
        <w:pStyle w:val="ListParagraph"/>
        <w:numPr>
          <w:ilvl w:val="0"/>
          <w:numId w:val="17"/>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Eat whole grain instead of processed grains</w:t>
      </w:r>
    </w:p>
    <w:p w:rsidR="00755037" w:rsidRPr="00A025BD" w:rsidRDefault="00755037" w:rsidP="00F810B5">
      <w:pPr>
        <w:pStyle w:val="ListParagraph"/>
        <w:numPr>
          <w:ilvl w:val="0"/>
          <w:numId w:val="17"/>
        </w:numPr>
        <w:tabs>
          <w:tab w:val="left" w:pos="2760"/>
        </w:tabs>
        <w:rPr>
          <w:rFonts w:ascii="Times New Roman" w:hAnsi="Times New Roman" w:cs="Times New Roman"/>
          <w:sz w:val="32"/>
          <w:szCs w:val="32"/>
        </w:rPr>
      </w:pPr>
      <w:r w:rsidRPr="00A025BD">
        <w:rPr>
          <w:rFonts w:ascii="Times New Roman" w:hAnsi="Times New Roman" w:cs="Times New Roman"/>
          <w:sz w:val="32"/>
          <w:szCs w:val="32"/>
        </w:rPr>
        <w:t>Reduce and eventually stop eating high fat dairy products and meats</w:t>
      </w:r>
    </w:p>
    <w:p w:rsidR="00755037" w:rsidRPr="00A025BD" w:rsidRDefault="00755037" w:rsidP="00755037">
      <w:pPr>
        <w:pStyle w:val="ListParagraph"/>
        <w:tabs>
          <w:tab w:val="left" w:pos="2760"/>
        </w:tabs>
        <w:rPr>
          <w:rFonts w:ascii="Times New Roman" w:hAnsi="Times New Roman" w:cs="Times New Roman"/>
          <w:sz w:val="32"/>
          <w:szCs w:val="32"/>
        </w:rPr>
      </w:pPr>
      <w:bookmarkStart w:id="0" w:name="_GoBack"/>
      <w:bookmarkEnd w:id="0"/>
    </w:p>
    <w:sectPr w:rsidR="00755037" w:rsidRPr="00A02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6A9"/>
    <w:multiLevelType w:val="hybridMultilevel"/>
    <w:tmpl w:val="2E2251B2"/>
    <w:lvl w:ilvl="0" w:tplc="1604F560">
      <w:start w:val="1"/>
      <w:numFmt w:val="decimal"/>
      <w:lvlText w:val="%1."/>
      <w:lvlJc w:val="left"/>
      <w:pPr>
        <w:ind w:left="3840" w:hanging="360"/>
      </w:pPr>
      <w:rPr>
        <w:rFonts w:hint="default"/>
      </w:rPr>
    </w:lvl>
    <w:lvl w:ilvl="1" w:tplc="08090019" w:tentative="1">
      <w:start w:val="1"/>
      <w:numFmt w:val="lowerLetter"/>
      <w:lvlText w:val="%2."/>
      <w:lvlJc w:val="left"/>
      <w:pPr>
        <w:ind w:left="4560" w:hanging="360"/>
      </w:pPr>
    </w:lvl>
    <w:lvl w:ilvl="2" w:tplc="0809001B" w:tentative="1">
      <w:start w:val="1"/>
      <w:numFmt w:val="lowerRoman"/>
      <w:lvlText w:val="%3."/>
      <w:lvlJc w:val="right"/>
      <w:pPr>
        <w:ind w:left="5280" w:hanging="180"/>
      </w:pPr>
    </w:lvl>
    <w:lvl w:ilvl="3" w:tplc="0809000F" w:tentative="1">
      <w:start w:val="1"/>
      <w:numFmt w:val="decimal"/>
      <w:lvlText w:val="%4."/>
      <w:lvlJc w:val="left"/>
      <w:pPr>
        <w:ind w:left="6000" w:hanging="360"/>
      </w:pPr>
    </w:lvl>
    <w:lvl w:ilvl="4" w:tplc="08090019" w:tentative="1">
      <w:start w:val="1"/>
      <w:numFmt w:val="lowerLetter"/>
      <w:lvlText w:val="%5."/>
      <w:lvlJc w:val="left"/>
      <w:pPr>
        <w:ind w:left="6720" w:hanging="360"/>
      </w:pPr>
    </w:lvl>
    <w:lvl w:ilvl="5" w:tplc="0809001B" w:tentative="1">
      <w:start w:val="1"/>
      <w:numFmt w:val="lowerRoman"/>
      <w:lvlText w:val="%6."/>
      <w:lvlJc w:val="right"/>
      <w:pPr>
        <w:ind w:left="7440" w:hanging="180"/>
      </w:pPr>
    </w:lvl>
    <w:lvl w:ilvl="6" w:tplc="0809000F" w:tentative="1">
      <w:start w:val="1"/>
      <w:numFmt w:val="decimal"/>
      <w:lvlText w:val="%7."/>
      <w:lvlJc w:val="left"/>
      <w:pPr>
        <w:ind w:left="8160" w:hanging="360"/>
      </w:pPr>
    </w:lvl>
    <w:lvl w:ilvl="7" w:tplc="08090019" w:tentative="1">
      <w:start w:val="1"/>
      <w:numFmt w:val="lowerLetter"/>
      <w:lvlText w:val="%8."/>
      <w:lvlJc w:val="left"/>
      <w:pPr>
        <w:ind w:left="8880" w:hanging="360"/>
      </w:pPr>
    </w:lvl>
    <w:lvl w:ilvl="8" w:tplc="0809001B" w:tentative="1">
      <w:start w:val="1"/>
      <w:numFmt w:val="lowerRoman"/>
      <w:lvlText w:val="%9."/>
      <w:lvlJc w:val="right"/>
      <w:pPr>
        <w:ind w:left="9600" w:hanging="180"/>
      </w:pPr>
    </w:lvl>
  </w:abstractNum>
  <w:abstractNum w:abstractNumId="1" w15:restartNumberingAfterBreak="0">
    <w:nsid w:val="0EB15CBF"/>
    <w:multiLevelType w:val="hybridMultilevel"/>
    <w:tmpl w:val="2FA41952"/>
    <w:lvl w:ilvl="0" w:tplc="C2B4F1A6">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0D2062A"/>
    <w:multiLevelType w:val="hybridMultilevel"/>
    <w:tmpl w:val="7E2274EE"/>
    <w:lvl w:ilvl="0" w:tplc="027C9F22">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36673F6"/>
    <w:multiLevelType w:val="hybridMultilevel"/>
    <w:tmpl w:val="5D645B02"/>
    <w:lvl w:ilvl="0" w:tplc="AFE67B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9F3589"/>
    <w:multiLevelType w:val="hybridMultilevel"/>
    <w:tmpl w:val="C486E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6507A"/>
    <w:multiLevelType w:val="hybridMultilevel"/>
    <w:tmpl w:val="F43AD4AA"/>
    <w:lvl w:ilvl="0" w:tplc="5C78C1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A9854F7"/>
    <w:multiLevelType w:val="hybridMultilevel"/>
    <w:tmpl w:val="39422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E3AC6"/>
    <w:multiLevelType w:val="hybridMultilevel"/>
    <w:tmpl w:val="D548D89A"/>
    <w:lvl w:ilvl="0" w:tplc="CAA0CF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C984D4F"/>
    <w:multiLevelType w:val="hybridMultilevel"/>
    <w:tmpl w:val="4D64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B64B92"/>
    <w:multiLevelType w:val="hybridMultilevel"/>
    <w:tmpl w:val="70306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9D5A12"/>
    <w:multiLevelType w:val="hybridMultilevel"/>
    <w:tmpl w:val="126640D0"/>
    <w:lvl w:ilvl="0" w:tplc="744AC9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353FAF"/>
    <w:multiLevelType w:val="hybridMultilevel"/>
    <w:tmpl w:val="33967E4C"/>
    <w:lvl w:ilvl="0" w:tplc="A65CC376">
      <w:start w:val="1"/>
      <w:numFmt w:val="decimal"/>
      <w:lvlText w:val="%1."/>
      <w:lvlJc w:val="left"/>
      <w:pPr>
        <w:ind w:left="1080" w:hanging="360"/>
      </w:pPr>
      <w:rPr>
        <w:rFonts w:hint="default"/>
        <w:sz w:val="4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EF5252"/>
    <w:multiLevelType w:val="hybridMultilevel"/>
    <w:tmpl w:val="82243AD4"/>
    <w:lvl w:ilvl="0" w:tplc="98E863C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CC5429F"/>
    <w:multiLevelType w:val="hybridMultilevel"/>
    <w:tmpl w:val="ED022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81537E"/>
    <w:multiLevelType w:val="hybridMultilevel"/>
    <w:tmpl w:val="55B4681E"/>
    <w:lvl w:ilvl="0" w:tplc="CBCE394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7F443288"/>
    <w:multiLevelType w:val="hybridMultilevel"/>
    <w:tmpl w:val="3DDC77CC"/>
    <w:lvl w:ilvl="0" w:tplc="77B0337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FC85FAB"/>
    <w:multiLevelType w:val="hybridMultilevel"/>
    <w:tmpl w:val="33BC3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1"/>
  </w:num>
  <w:num w:numId="3">
    <w:abstractNumId w:val="16"/>
  </w:num>
  <w:num w:numId="4">
    <w:abstractNumId w:val="10"/>
  </w:num>
  <w:num w:numId="5">
    <w:abstractNumId w:val="12"/>
  </w:num>
  <w:num w:numId="6">
    <w:abstractNumId w:val="5"/>
  </w:num>
  <w:num w:numId="7">
    <w:abstractNumId w:val="14"/>
  </w:num>
  <w:num w:numId="8">
    <w:abstractNumId w:val="2"/>
  </w:num>
  <w:num w:numId="9">
    <w:abstractNumId w:val="1"/>
  </w:num>
  <w:num w:numId="10">
    <w:abstractNumId w:val="8"/>
  </w:num>
  <w:num w:numId="11">
    <w:abstractNumId w:val="9"/>
  </w:num>
  <w:num w:numId="12">
    <w:abstractNumId w:val="13"/>
  </w:num>
  <w:num w:numId="13">
    <w:abstractNumId w:val="3"/>
  </w:num>
  <w:num w:numId="14">
    <w:abstractNumId w:val="7"/>
  </w:num>
  <w:num w:numId="15">
    <w:abstractNumId w:val="1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1"/>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6C79"/>
    <w:rsid w:val="000468FE"/>
    <w:rsid w:val="00074F76"/>
    <w:rsid w:val="000B16EB"/>
    <w:rsid w:val="001D2791"/>
    <w:rsid w:val="00325C95"/>
    <w:rsid w:val="00384384"/>
    <w:rsid w:val="00406D6A"/>
    <w:rsid w:val="00445ACB"/>
    <w:rsid w:val="0057429D"/>
    <w:rsid w:val="005B6236"/>
    <w:rsid w:val="0064534D"/>
    <w:rsid w:val="00666F4F"/>
    <w:rsid w:val="00691F9A"/>
    <w:rsid w:val="00731B8A"/>
    <w:rsid w:val="00755037"/>
    <w:rsid w:val="007D2A07"/>
    <w:rsid w:val="00877285"/>
    <w:rsid w:val="008A3BFC"/>
    <w:rsid w:val="008A435F"/>
    <w:rsid w:val="008E2D37"/>
    <w:rsid w:val="00923461"/>
    <w:rsid w:val="0099412D"/>
    <w:rsid w:val="00A025BD"/>
    <w:rsid w:val="00A75BE8"/>
    <w:rsid w:val="00AE3D6A"/>
    <w:rsid w:val="00C25886"/>
    <w:rsid w:val="00C4234F"/>
    <w:rsid w:val="00C92A10"/>
    <w:rsid w:val="00CC4E4B"/>
    <w:rsid w:val="00F07E60"/>
    <w:rsid w:val="00F46C79"/>
    <w:rsid w:val="00F810B5"/>
    <w:rsid w:val="00FE6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6FEDB-02EB-4D46-9E4D-283FC94A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6</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Adugbo</dc:creator>
  <cp:lastModifiedBy>jantravelsltd14@gmail.com</cp:lastModifiedBy>
  <cp:revision>13</cp:revision>
  <dcterms:created xsi:type="dcterms:W3CDTF">2020-03-24T11:51:00Z</dcterms:created>
  <dcterms:modified xsi:type="dcterms:W3CDTF">2020-04-10T17:16:00Z</dcterms:modified>
</cp:coreProperties>
</file>