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_GoBack"/>
      <w:bookmarkEnd w:id="0"/>
    </w:p>
    <w:p>
      <w:pPr>
        <w:widowControl/>
        <w:jc w:val="left"/>
        <w:rPr>
          <w:rStyle w:val="5"/>
          <w:rFonts w:ascii="Open Sans" w:hAnsi="Open Sans" w:eastAsia="Open Sans" w:cs="Open Sans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Style w:val="5"/>
          <w:rFonts w:ascii="Open Sans" w:hAnsi="Open Sans" w:eastAsia="Open Sans" w:cs="Open Sans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t>NAME: adenuga aderinsola joy</w:t>
      </w:r>
    </w:p>
    <w:p>
      <w:pPr>
        <w:widowControl/>
        <w:jc w:val="left"/>
        <w:rPr>
          <w:rStyle w:val="5"/>
          <w:rFonts w:ascii="Open Sans" w:hAnsi="Open Sans" w:eastAsia="Open Sans" w:cs="Open Sans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Style w:val="5"/>
          <w:rFonts w:ascii="Open Sans" w:hAnsi="Open Sans" w:eastAsia="Open Sans" w:cs="Open Sans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t>Matric number: 17/sms06/015</w:t>
      </w:r>
    </w:p>
    <w:p>
      <w:pPr>
        <w:widowControl/>
        <w:jc w:val="left"/>
        <w:rPr>
          <w:rStyle w:val="5"/>
          <w:rFonts w:ascii="Open Sans" w:hAnsi="Open Sans" w:eastAsia="Open Sans" w:cs="Open Sans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</w:pPr>
    </w:p>
    <w:p>
      <w:pPr>
        <w:widowControl/>
        <w:jc w:val="left"/>
        <w:rPr>
          <w:rStyle w:val="5"/>
          <w:rFonts w:ascii="Open Sans" w:hAnsi="Open Sans" w:eastAsia="Open Sans" w:cs="Open Sans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</w:pPr>
    </w:p>
    <w:p>
      <w:pPr>
        <w:widowControl/>
        <w:jc w:val="left"/>
        <w:rPr>
          <w:rStyle w:val="5"/>
          <w:rFonts w:ascii="Open Sans" w:hAnsi="Open Sans" w:eastAsia="Open Sans" w:cs="Open Sans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</w:pPr>
    </w:p>
    <w:p>
      <w:pPr>
        <w:widowControl/>
        <w:jc w:val="left"/>
      </w:pPr>
      <w:r>
        <w:rPr>
          <w:rStyle w:val="5"/>
          <w:rFonts w:ascii="Open Sans" w:hAnsi="Open Sans" w:eastAsia="Open Sans" w:cs="Open Sans"/>
          <w:b/>
          <w:i w:val="0"/>
          <w:caps w:val="0"/>
          <w:color w:val="333333"/>
          <w:spacing w:val="0"/>
          <w:kern w:val="0"/>
          <w:sz w:val="21"/>
          <w:szCs w:val="21"/>
          <w:u w:val="none"/>
          <w:lang w:val="en-US" w:eastAsia="zh-CN" w:bidi="ar"/>
        </w:rPr>
        <w:t>Question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  <w:t>1a. Examine the elements of culture and its examples 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  <w:t>1b. identify 6 continents and state fivr cultural similarities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  <w:t>1c Identify six continents and State five Cultural differences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  <w:t>1d Make a powerpoint presentation of world culture using the refrences below and any other materials available to you.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  <w:r>
        <w:rPr>
          <w:rFonts w:hint="eastAsia"/>
        </w:rPr>
        <w:t>https://www.slideshare.net/SandyAnthony1/231-world-cultures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  <w:r>
        <w:rPr>
          <w:rFonts w:hint="eastAsia"/>
        </w:rPr>
        <w:t>https://www.slideshare.net/lesyahurchyna/unusual-holidays-and-traditions?next_slideshow=3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default"/>
        </w:rPr>
      </w:pPr>
      <w:r>
        <w:rPr>
          <w:rFonts w:hint="eastAsia"/>
        </w:rPr>
        <w:t>https://www.slideshare.net/MaryamMallick/global-culture-64095543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pStyle w:val="2"/>
        <w:widowControl/>
        <w:spacing w:beforeAutospacing="0" w:after="150" w:afterAutospacing="0"/>
        <w:ind w:left="0" w:right="0" w:firstLine="0"/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  <w:lang w:val="en-US"/>
        </w:rPr>
      </w:pP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  <w:lang w:val="en-US"/>
        </w:rPr>
        <w:t>1a)</w:t>
      </w:r>
      <w:r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1"/>
          <w:szCs w:val="21"/>
          <w:u w:val="single"/>
          <w:lang w:val="en-US"/>
        </w:rPr>
        <w:t xml:space="preserve"> Elements of culture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  <w:r>
        <w:rPr>
          <w:rFonts w:hint="default"/>
          <w:lang w:val="en-US"/>
        </w:rPr>
        <w:t>A fe</w:t>
      </w:r>
      <w:r>
        <w:rPr>
          <w:rFonts w:hint="eastAsia"/>
        </w:rPr>
        <w:t>w terms to remember when thinking about the elements of culture: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  <w:r>
        <w:rPr>
          <w:rFonts w:hint="eastAsia"/>
        </w:rPr>
        <w:t>Cultural Diffusion: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The evolution of a certain element of culture because of travel, time, etc. (hamburger)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  <w:r>
        <w:rPr>
          <w:rFonts w:hint="eastAsia"/>
        </w:rPr>
        <w:t>Ethnocentrism: The belief that your own culture is the best. That others’ should center around your own.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  <w:r>
        <w:rPr>
          <w:rFonts w:hint="eastAsia"/>
        </w:rPr>
        <w:t>Racism: The belief that one racial group is superior to another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  <w:r>
        <w:rPr>
          <w:rFonts w:hint="default"/>
          <w:lang w:val="en-US"/>
        </w:rPr>
        <w:t xml:space="preserve">1 </w:t>
      </w:r>
      <w:r>
        <w:rPr>
          <w:rFonts w:hint="eastAsia"/>
        </w:rPr>
        <w:t>Social Organizations: a way for cultures to form structure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  <w:r>
        <w:rPr>
          <w:rFonts w:hint="eastAsia"/>
        </w:rPr>
        <w:t>Nuclear family: wife, husband, and children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  <w:r>
        <w:rPr>
          <w:rFonts w:hint="eastAsia"/>
        </w:rPr>
        <w:t>Extended family: several generations living in one household (including aunts, uncles, cousins, grandparents etc.).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  <w:r>
        <w:rPr>
          <w:rFonts w:hint="eastAsia"/>
        </w:rPr>
        <w:t>2.</w:t>
      </w:r>
      <w:r>
        <w:rPr>
          <w:rFonts w:hint="default"/>
          <w:lang w:val="en-US"/>
        </w:rPr>
        <w:t xml:space="preserve"> Customs and Traditions 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  <w:r>
        <w:rPr>
          <w:rFonts w:hint="eastAsia"/>
        </w:rPr>
        <w:t>Knowledge, food, clothing, etc. passed down from one generation to the next</w:t>
      </w:r>
      <w:r>
        <w:rPr>
          <w:rFonts w:hint="default"/>
          <w:lang w:val="en-US"/>
        </w:rPr>
        <w:t>,</w:t>
      </w:r>
      <w:r>
        <w:rPr>
          <w:rFonts w:hint="eastAsia"/>
        </w:rPr>
        <w:t>Example: Freedom of Speech is an American custom/tradition.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</w:rPr>
      </w:pPr>
    </w:p>
    <w:p>
      <w:pPr>
        <w:pStyle w:val="2"/>
        <w:widowControl/>
        <w:spacing w:beforeAutospacing="0" w:after="150" w:afterAutospacing="0"/>
        <w:ind w:left="0" w:right="0" w:firstLine="0"/>
        <w:rPr>
          <w:rFonts w:hint="default"/>
          <w:lang w:val="en-US"/>
        </w:rPr>
      </w:pPr>
      <w:r>
        <w:rPr>
          <w:rFonts w:hint="eastAsia"/>
        </w:rPr>
        <w:t xml:space="preserve"> </w:t>
      </w:r>
      <w:r>
        <w:rPr>
          <w:rFonts w:hint="default"/>
          <w:lang w:val="en-US"/>
        </w:rPr>
        <w:t>3 LANGUAGES: p</w:t>
      </w:r>
      <w:r>
        <w:rPr>
          <w:rFonts w:hint="eastAsia"/>
        </w:rPr>
        <w:t>asses on cultures history and is a source of national pride and identification.Also used for communicati</w:t>
      </w:r>
      <w:r>
        <w:rPr>
          <w:rFonts w:hint="default"/>
          <w:lang w:val="en-US"/>
        </w:rPr>
        <w:t xml:space="preserve">on. 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default"/>
          <w:lang w:val="en-US"/>
        </w:rPr>
      </w:pPr>
    </w:p>
    <w:p>
      <w:pPr>
        <w:pStyle w:val="2"/>
        <w:widowControl/>
        <w:spacing w:beforeAutospacing="0" w:after="150" w:afterAutospacing="0"/>
        <w:ind w:left="0" w:right="0" w:firstLine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4 ARTS AND LITERATURE : examples include </w:t>
      </w:r>
      <w:r>
        <w:rPr>
          <w:rFonts w:hint="eastAsia"/>
        </w:rPr>
        <w:t>Music, art, literature, food</w:t>
      </w:r>
      <w:r>
        <w:rPr>
          <w:rFonts w:hint="default"/>
          <w:lang w:val="en-US"/>
        </w:rPr>
        <w:t xml:space="preserve">, </w:t>
      </w:r>
      <w:r>
        <w:rPr>
          <w:rFonts w:hint="eastAsia"/>
        </w:rPr>
        <w:t>Some cultures identify with a fa</w:t>
      </w:r>
      <w:r>
        <w:rPr>
          <w:rFonts w:hint="default"/>
          <w:lang w:val="en-US"/>
        </w:rPr>
        <w:t>m</w:t>
      </w:r>
      <w:r>
        <w:rPr>
          <w:rFonts w:hint="eastAsia"/>
        </w:rPr>
        <w:t>ous artist or writer.</w:t>
      </w:r>
      <w:r>
        <w:rPr>
          <w:rFonts w:hint="default"/>
          <w:lang w:val="en-US"/>
        </w:rPr>
        <w:t xml:space="preserve"> 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default"/>
          <w:lang w:val="en-US"/>
        </w:rPr>
      </w:pPr>
    </w:p>
    <w:p>
      <w:pPr>
        <w:pStyle w:val="2"/>
        <w:widowControl/>
        <w:spacing w:beforeAutospacing="0" w:after="150" w:afterAutospacing="0"/>
        <w:ind w:left="0" w:right="0" w:firstLine="0"/>
        <w:rPr>
          <w:rFonts w:hint="eastAsia"/>
          <w:lang w:val="en-US"/>
        </w:rPr>
      </w:pPr>
      <w:r>
        <w:rPr>
          <w:rFonts w:hint="default"/>
          <w:lang w:val="en-US"/>
        </w:rPr>
        <w:t xml:space="preserve">5 RELIGION: belief in superior beings that helps to explain our lives examples include monotheism (belief in one god) , polytheism ( belief in more than one god). </w:t>
      </w:r>
    </w:p>
    <w:p>
      <w:pPr>
        <w:pStyle w:val="2"/>
        <w:widowControl/>
        <w:spacing w:beforeAutospacing="0" w:after="150" w:afterAutospacing="0"/>
        <w:ind w:left="0" w:right="0" w:firstLine="0"/>
        <w:rPr>
          <w:rFonts w:hint="default"/>
          <w:b/>
          <w:bCs/>
          <w:lang w:val="en-US"/>
        </w:rPr>
      </w:pPr>
    </w:p>
    <w:p>
      <w:pPr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>1b. identify 6 continents and state fiv</w:t>
      </w:r>
      <w:r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1"/>
          <w:szCs w:val="21"/>
          <w:u w:val="none"/>
          <w:lang w:val="en-US"/>
        </w:rPr>
        <w:t>e</w:t>
      </w:r>
      <w:r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 xml:space="preserve"> cultural similarities</w:t>
      </w:r>
    </w:p>
    <w:p>
      <w:pPr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widowControl/>
        <w:jc w:val="left"/>
      </w:pPr>
      <w:r>
        <w:rPr>
          <w:rFonts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continent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is one of several very large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"/wiki/Landmass" \o "Landmass"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landmasses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. Generally identified by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"/wiki/Convention_(norm)" \o "Convention (norm)"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convention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rather than any strict criteria, up to seven regions are commonly regarded as continents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"/wiki/Geopolitics" \o "Geopolitics"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geopolitically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. Ordered from largest in area to smallest, these seven regions are: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"/wiki/Asia" \o "Asia"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Asia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"/wiki/Africa" \o "Africa"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Africa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"/wiki/North_America" \o "North America"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North America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"/wiki/South_America" \o "South America"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South America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"/wiki/Antarctica" \o "Antarctica"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Antarctica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"/wiki/Europe" \o "Europe"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Europe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. </w:t>
      </w:r>
    </w:p>
    <w:p>
      <w:pPr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rPr>
          <w:rFonts w:hint="default" w:ascii="Open Sans" w:hAnsi="Open Sans" w:eastAsia="Open Sans" w:cs="Open Sans"/>
          <w:b w:val="0"/>
          <w:bCs w:val="0"/>
          <w:i w:val="0"/>
          <w:caps w:val="0"/>
          <w:color w:val="333333"/>
          <w:spacing w:val="0"/>
          <w:sz w:val="21"/>
          <w:szCs w:val="21"/>
          <w:u w:val="none"/>
          <w:lang w:val="en-US"/>
        </w:rPr>
      </w:pPr>
      <w:r>
        <w:rPr>
          <w:rFonts w:hint="default" w:ascii="Open Sans" w:hAnsi="Open Sans" w:eastAsia="Open Sans" w:cs="Open Sans"/>
          <w:b w:val="0"/>
          <w:bCs w:val="0"/>
          <w:i w:val="0"/>
          <w:caps w:val="0"/>
          <w:color w:val="333333"/>
          <w:spacing w:val="0"/>
          <w:sz w:val="21"/>
          <w:szCs w:val="21"/>
          <w:u w:val="none"/>
          <w:lang w:val="en-US"/>
        </w:rPr>
        <w:t>Cultural similarities in the 6 continents mentioned above are;</w:t>
      </w:r>
    </w:p>
    <w:p>
      <w:pPr>
        <w:widowControl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</w:pPr>
      <w:r>
        <w:rPr>
          <w:rFonts w:hint="default" w:ascii="Open Sans" w:hAnsi="Open Sans" w:eastAsia="Open Sans" w:cs="Open Sans"/>
          <w:b w:val="0"/>
          <w:bCs w:val="0"/>
          <w:i w:val="0"/>
          <w:caps w:val="0"/>
          <w:color w:val="333333"/>
          <w:spacing w:val="0"/>
          <w:sz w:val="21"/>
          <w:szCs w:val="21"/>
          <w:highlight w:val="lightGray"/>
          <w:u w:val="none"/>
          <w:lang w:val="en-US"/>
        </w:rPr>
        <w:t xml:space="preserve">1. </w:t>
      </w:r>
      <w:r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  <w:t xml:space="preserve">They have ceremonies and bury the deceased. Families and community members gather to support the bereaved. </w:t>
      </w:r>
    </w:p>
    <w:p>
      <w:pPr>
        <w:widowControl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80FF80"/>
          <w:lang w:val="en-US" w:eastAsia="zh-CN" w:bidi="ar"/>
        </w:rPr>
      </w:pPr>
    </w:p>
    <w:p>
      <w:pPr>
        <w:widowControl/>
        <w:jc w:val="left"/>
      </w:pPr>
      <w:r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  <w:t>2. G</w:t>
      </w:r>
      <w:r>
        <w:rPr>
          <w:rFonts w:ascii="-webkit-standard" w:hAnsi="-webkit-standard" w:eastAsia="-webkit-standard" w:cs="-webkit-standard"/>
          <w:b w:val="0"/>
          <w:i w:val="0"/>
          <w:caps w:val="0"/>
          <w:color w:val="121212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  <w:t>ender iss</w:t>
      </w:r>
      <w:r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  <w:t>ues seem to cut across cultures. Women are expected to act a certain way and men are expected to act another way.</w:t>
      </w:r>
    </w:p>
    <w:p>
      <w:pPr>
        <w:rPr>
          <w:rFonts w:hint="default" w:ascii="Open Sans" w:hAnsi="Open Sans" w:eastAsia="Open Sans" w:cs="Open Sans"/>
          <w:b w:val="0"/>
          <w:bCs w:val="0"/>
          <w:i w:val="0"/>
          <w:caps w:val="0"/>
          <w:color w:val="333333"/>
          <w:spacing w:val="0"/>
          <w:sz w:val="21"/>
          <w:szCs w:val="21"/>
          <w:u w:val="none"/>
          <w:lang w:val="en-US"/>
        </w:rPr>
      </w:pPr>
    </w:p>
    <w:p>
      <w:pPr>
        <w:widowControl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</w:pPr>
      <w:r>
        <w:rPr>
          <w:rFonts w:hint="default" w:ascii="Open Sans" w:hAnsi="Open Sans" w:eastAsia="Open Sans" w:cs="Open Sans"/>
          <w:b w:val="0"/>
          <w:bCs w:val="0"/>
          <w:i w:val="0"/>
          <w:caps w:val="0"/>
          <w:color w:val="333333"/>
          <w:spacing w:val="0"/>
          <w:sz w:val="21"/>
          <w:szCs w:val="21"/>
          <w:u w:val="none"/>
          <w:lang w:val="en-US"/>
        </w:rPr>
        <w:t>3.</w:t>
      </w:r>
      <w:r>
        <w:rPr>
          <w:rFonts w:hint="default" w:ascii="Open Sans" w:hAnsi="Open Sans" w:eastAsia="Open Sans" w:cs="Open Sans"/>
          <w:b w:val="0"/>
          <w:bCs w:val="0"/>
          <w:i w:val="0"/>
          <w:caps w:val="0"/>
          <w:color w:val="333333"/>
          <w:spacing w:val="0"/>
          <w:sz w:val="21"/>
          <w:szCs w:val="21"/>
          <w:highlight w:val="lightGray"/>
          <w:u w:val="none"/>
          <w:lang w:val="en-US"/>
        </w:rPr>
        <w:t xml:space="preserve"> </w:t>
      </w:r>
      <w:r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  <w:t xml:space="preserve">there are three major groups: Muslims, Catholics, and Atheists. </w:t>
      </w:r>
    </w:p>
    <w:p>
      <w:pPr>
        <w:widowControl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</w:pPr>
    </w:p>
    <w:p>
      <w:pPr>
        <w:widowControl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  <w:t xml:space="preserve">4. Birthdays are celebrated in similar ways </w:t>
      </w:r>
    </w:p>
    <w:p>
      <w:pPr>
        <w:widowControl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</w:pPr>
    </w:p>
    <w:p>
      <w:pPr>
        <w:widowControl/>
        <w:numPr>
          <w:ilvl w:val="0"/>
          <w:numId w:val="0"/>
        </w:numPr>
        <w:pBdr>
          <w:left w:val="none" w:color="auto" w:sz="0" w:space="0"/>
        </w:pBdr>
        <w:spacing w:beforeAutospacing="1" w:after="0" w:afterAutospacing="1" w:line="24" w:lineRule="atLeast"/>
        <w:ind w:left="0" w:leftChars="0" w:firstLine="0" w:firstLineChars="0"/>
        <w:rPr>
          <w:rFonts w:hint="default" w:ascii="medium-content-serif-font" w:hAnsi="medium-content-serif-font" w:eastAsia="medium-content-serif-font" w:cs="medium-content-serif-font"/>
          <w:i w:val="0"/>
          <w:sz w:val="27"/>
          <w:szCs w:val="27"/>
        </w:rPr>
      </w:pPr>
      <w:r>
        <w:rPr>
          <w:rFonts w:hint="default" w:ascii="medium-content-serif-font" w:hAnsi="medium-content-serif-font" w:eastAsia="medium-content-serif-font" w:cs="medium-content-serif-font"/>
          <w:i w:val="0"/>
          <w:caps w:val="0"/>
          <w:spacing w:val="0"/>
          <w:sz w:val="27"/>
          <w:szCs w:val="27"/>
          <w:u w:val="none"/>
          <w:lang w:val="en-US"/>
        </w:rPr>
        <w:t xml:space="preserve">5. </w:t>
      </w:r>
      <w:r>
        <w:rPr>
          <w:rFonts w:hint="default" w:ascii="medium-content-serif-font" w:hAnsi="medium-content-serif-font" w:eastAsia="medium-content-serif-font" w:cs="medium-content-serif-font"/>
          <w:i w:val="0"/>
          <w:caps w:val="0"/>
          <w:spacing w:val="0"/>
          <w:sz w:val="27"/>
          <w:szCs w:val="27"/>
          <w:u w:val="none"/>
        </w:rPr>
        <w:t>systems of communication (ways of communicating, verbally and non-verbally)</w:t>
      </w:r>
    </w:p>
    <w:p>
      <w:pPr>
        <w:widowControl/>
        <w:numPr>
          <w:ilvl w:val="0"/>
          <w:numId w:val="0"/>
        </w:numPr>
        <w:pBdr>
          <w:left w:val="none" w:color="auto" w:sz="0" w:space="0"/>
        </w:pBdr>
        <w:spacing w:beforeAutospacing="1" w:after="0" w:afterAutospacing="1" w:line="24" w:lineRule="atLeast"/>
        <w:ind w:left="0" w:leftChars="0" w:firstLine="0" w:firstLineChars="0"/>
        <w:rPr>
          <w:rFonts w:hint="default" w:ascii="medium-content-serif-font" w:hAnsi="medium-content-serif-font" w:eastAsia="medium-content-serif-font" w:cs="medium-content-serif-font"/>
          <w:i w:val="0"/>
          <w:sz w:val="27"/>
          <w:szCs w:val="27"/>
        </w:rPr>
      </w:pPr>
      <w:r>
        <w:rPr>
          <w:rFonts w:hint="default" w:ascii="medium-content-serif-font" w:hAnsi="medium-content-serif-font" w:eastAsia="medium-content-serif-font" w:cs="medium-content-serif-font"/>
          <w:i w:val="0"/>
          <w:caps w:val="0"/>
          <w:spacing w:val="0"/>
          <w:sz w:val="27"/>
          <w:szCs w:val="27"/>
          <w:u w:val="none"/>
          <w:lang w:val="en-US"/>
        </w:rPr>
        <w:t xml:space="preserve">6. </w:t>
      </w:r>
      <w:r>
        <w:rPr>
          <w:rFonts w:hint="default" w:ascii="medium-content-serif-font" w:hAnsi="medium-content-serif-font" w:eastAsia="medium-content-serif-font" w:cs="medium-content-serif-font"/>
          <w:i w:val="0"/>
          <w:caps w:val="0"/>
          <w:spacing w:val="0"/>
          <w:sz w:val="27"/>
          <w:szCs w:val="27"/>
          <w:u w:val="none"/>
        </w:rPr>
        <w:t>tool making (creating tools of any kind)</w:t>
      </w:r>
    </w:p>
    <w:p>
      <w:pPr>
        <w:widowControl/>
        <w:numPr>
          <w:ilvl w:val="0"/>
          <w:numId w:val="0"/>
        </w:numPr>
        <w:pBdr>
          <w:left w:val="none" w:color="auto" w:sz="0" w:space="0"/>
        </w:pBdr>
        <w:spacing w:beforeAutospacing="1" w:after="0" w:afterAutospacing="1" w:line="24" w:lineRule="atLeast"/>
        <w:ind w:left="0" w:leftChars="0" w:firstLine="0" w:firstLineChars="0"/>
        <w:rPr>
          <w:rFonts w:hint="default" w:ascii="medium-content-serif-font" w:hAnsi="medium-content-serif-font" w:eastAsia="medium-content-serif-font" w:cs="medium-content-serif-font"/>
          <w:i w:val="0"/>
          <w:sz w:val="27"/>
          <w:szCs w:val="27"/>
        </w:rPr>
      </w:pPr>
      <w:r>
        <w:rPr>
          <w:rFonts w:hint="default" w:ascii="medium-content-serif-font" w:hAnsi="medium-content-serif-font" w:eastAsia="medium-content-serif-font" w:cs="medium-content-serif-font"/>
          <w:i w:val="0"/>
          <w:caps w:val="0"/>
          <w:spacing w:val="0"/>
          <w:sz w:val="27"/>
          <w:szCs w:val="27"/>
          <w:u w:val="none"/>
          <w:lang w:val="en-US"/>
        </w:rPr>
        <w:t xml:space="preserve">7. </w:t>
      </w:r>
      <w:r>
        <w:rPr>
          <w:rFonts w:hint="default" w:ascii="medium-content-serif-font" w:hAnsi="medium-content-serif-font" w:eastAsia="medium-content-serif-font" w:cs="medium-content-serif-font"/>
          <w:i w:val="0"/>
          <w:caps w:val="0"/>
          <w:spacing w:val="0"/>
          <w:sz w:val="27"/>
          <w:szCs w:val="27"/>
          <w:u w:val="none"/>
        </w:rPr>
        <w:t>kinship terminology (names for relatives)</w:t>
      </w:r>
    </w:p>
    <w:p>
      <w:pPr>
        <w:widowControl/>
        <w:numPr>
          <w:ilvl w:val="0"/>
          <w:numId w:val="0"/>
        </w:numPr>
        <w:pBdr>
          <w:left w:val="none" w:color="auto" w:sz="0" w:space="0"/>
        </w:pBdr>
        <w:spacing w:beforeAutospacing="1" w:after="0" w:afterAutospacing="1" w:line="24" w:lineRule="atLeast"/>
        <w:ind w:left="0" w:leftChars="0" w:firstLine="0" w:firstLineChars="0"/>
        <w:rPr>
          <w:rFonts w:hint="default" w:ascii="medium-content-serif-font" w:hAnsi="medium-content-serif-font" w:eastAsia="medium-content-serif-font" w:cs="medium-content-serif-font"/>
          <w:i w:val="0"/>
          <w:sz w:val="27"/>
          <w:szCs w:val="27"/>
        </w:rPr>
      </w:pPr>
      <w:r>
        <w:rPr>
          <w:rFonts w:hint="default" w:ascii="medium-content-serif-font" w:hAnsi="medium-content-serif-font" w:eastAsia="medium-content-serif-font" w:cs="medium-content-serif-font"/>
          <w:i w:val="0"/>
          <w:caps w:val="0"/>
          <w:spacing w:val="0"/>
          <w:sz w:val="27"/>
          <w:szCs w:val="27"/>
          <w:u w:val="none"/>
          <w:lang w:val="en-US"/>
        </w:rPr>
        <w:t xml:space="preserve">8. </w:t>
      </w:r>
      <w:r>
        <w:rPr>
          <w:rFonts w:hint="default" w:ascii="medium-content-serif-font" w:hAnsi="medium-content-serif-font" w:eastAsia="medium-content-serif-font" w:cs="medium-content-serif-font"/>
          <w:i w:val="0"/>
          <w:caps w:val="0"/>
          <w:spacing w:val="0"/>
          <w:sz w:val="27"/>
          <w:szCs w:val="27"/>
          <w:u w:val="none"/>
        </w:rPr>
        <w:t>food taboos (foods that are not eaten for some reason)</w:t>
      </w:r>
    </w:p>
    <w:p>
      <w:pPr>
        <w:widowControl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</w:pPr>
    </w:p>
    <w:p>
      <w:pPr>
        <w:widowControl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highlight w:val="lightGray"/>
          <w:u w:val="none"/>
          <w:shd w:val="clear" w:fill="80FF80"/>
          <w:lang w:val="en-US" w:eastAsia="zh-CN" w:bidi="ar"/>
        </w:rPr>
      </w:pPr>
    </w:p>
    <w:p>
      <w:pPr>
        <w:widowControl/>
        <w:jc w:val="left"/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1"/>
          <w:szCs w:val="21"/>
          <w:u w:val="none"/>
        </w:rPr>
        <w:t>1c Identify six continents and State five Cultural differences</w:t>
      </w:r>
    </w:p>
    <w:p>
      <w:pPr>
        <w:widowControl/>
        <w:jc w:val="left"/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widowControl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</w:pPr>
      <w:r>
        <w:rPr>
          <w:rFonts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continent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is one of several very large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"/wiki/Landmass" \o "Landmass"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landmasses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. Generally identified by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"/wiki/Convention_(norm)" \o "Convention (norm)"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convention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rather than any strict criteria, up to seven regions are commonly regarded as continents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"/wiki/Geopolitics" \o "Geopolitics"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geopolitically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. Ordered from largest in area to smallest, these seven regions are: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"/wiki/Asia" \o "Asia"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Asia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"/wiki/Africa" \o "Africa"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Africa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"/wiki/North_America" \o "North America"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North America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"/wiki/South_America" \o "South America"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South America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"/wiki/Antarctica" \o "Antarctica"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Antarctica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,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22222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begin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instrText xml:space="preserve"> HYPERLINK "/wiki/Europe" \o "Europe" </w:instrTex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separate"/>
      </w:r>
      <w:r>
        <w:rPr>
          <w:rStyle w:val="4"/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sz w:val="24"/>
          <w:szCs w:val="24"/>
          <w:u w:val="none"/>
          <w:vertAlign w:val="baseline"/>
        </w:rPr>
        <w:t>Europe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fldChar w:fldCharType="end"/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. </w:t>
      </w:r>
    </w:p>
    <w:p>
      <w:pPr>
        <w:widowControl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</w:pPr>
    </w:p>
    <w:p>
      <w:pPr>
        <w:widowControl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cultural differences in these continents are;</w:t>
      </w:r>
    </w:p>
    <w:p>
      <w:pPr>
        <w:widowControl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</w:pPr>
    </w:p>
    <w:p>
      <w:pPr>
        <w:widowControl/>
        <w:jc w:val="left"/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6B4BA1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 xml:space="preserve">1. </w:t>
      </w:r>
      <w:r>
        <w:rPr>
          <w:rStyle w:val="5"/>
          <w:rFonts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 When kids lose their teeth in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"http://www.olympiasophi.com/index-3.html" \t "_top" </w:instrTex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sz w:val="27"/>
          <w:szCs w:val="27"/>
          <w:u w:val="single"/>
        </w:rPr>
        <w:t>Greece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(and reportedly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"http://shareranks.com/2131,Top-20-unusual-customs-from-around-the-world" \t "_top" </w:instrTex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sz w:val="27"/>
          <w:szCs w:val="27"/>
          <w:u w:val="single"/>
        </w:rPr>
        <w:t>other countries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), they throw them on the roof.</w:t>
      </w:r>
    </w:p>
    <w:p>
      <w:pPr>
        <w:widowControl/>
        <w:jc w:val="left"/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>
      <w:pPr>
        <w:widowControl/>
        <w:jc w:val="left"/>
      </w:pP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 xml:space="preserve">2. </w:t>
      </w:r>
      <w:r>
        <w:rPr>
          <w:rStyle w:val="5"/>
          <w:rFonts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"http://www.norway-hei.com/etiquette.html" \t "_top" </w:instrTex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sz w:val="27"/>
          <w:szCs w:val="27"/>
          <w:u w:val="single"/>
        </w:rPr>
        <w:t>Norwegians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eat burgers with (gasp!) a knife and fork.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Norway's famous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"http://www.wikihow.com/Make-Norwegian-Open-Faced-Sandwiches" \t "_top"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sz w:val="27"/>
          <w:szCs w:val="27"/>
          <w:u w:val="single"/>
        </w:rPr>
        <w:t>open-faced sandwiches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are tough to eat without silverware, so they probably just decided to apply the habit to American sandwiches as well.</w:t>
      </w:r>
    </w:p>
    <w:p>
      <w:pPr>
        <w:widowControl/>
        <w:jc w:val="left"/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>
      <w:pPr>
        <w:widowControl/>
        <w:jc w:val="left"/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"http://matadornetwork.com/abroad/10-indian-customs-to-know-before-visiting-india/" \t "_top" </w:instrTex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sz w:val="27"/>
          <w:szCs w:val="27"/>
          <w:u w:val="single"/>
        </w:rPr>
        <w:t>Indians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might avoid giving you a gift or your change with their left hand.</w:t>
      </w:r>
    </w:p>
    <w:p>
      <w:pPr>
        <w:widowControl/>
        <w:jc w:val="left"/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>
      <w:pPr>
        <w:widowControl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3.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"http://greenhearttravel.wordpress.com/2010/02/18/question-how-many-continents-are-on-a-map/" \t "_top" </w:instrTex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sz w:val="27"/>
          <w:szCs w:val="27"/>
          <w:u w:val="single"/>
        </w:rPr>
        <w:t>Colombian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schoolchildren learn there are five continents, not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"http://continents.mrdonn.org/" \t "_top" </w:instrTex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sz w:val="27"/>
          <w:szCs w:val="27"/>
          <w:u w:val="single"/>
        </w:rPr>
        <w:t>seven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.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"http://www.nationalgeographic.com/faq/geography.html" \l "continents" \t "_top"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sz w:val="27"/>
          <w:szCs w:val="27"/>
          <w:u w:val="single"/>
        </w:rPr>
        <w:t>The specifics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vary from nation to nation, but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"http://poorbuthappy.com/colombia/post/geography-5-continents-well-at-least-for-us-colombians/" \t "_top"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sz w:val="27"/>
          <w:szCs w:val="27"/>
          <w:u w:val="single"/>
        </w:rPr>
        <w:t>one popular interpretation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lumps North and South America together as one continent called "America" and counts Europe and Asia together as "Eurasia."</w:t>
      </w:r>
    </w:p>
    <w:p>
      <w:pPr>
        <w:widowControl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>
      <w:pPr>
        <w:widowControl/>
        <w:jc w:val="left"/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 xml:space="preserve">4. </w:t>
      </w:r>
      <w:r>
        <w:rPr>
          <w:rFonts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"http://www.wsdot.wa.gov/Safety/roundabouts/BasicFacts.htm" \t "_top" </w:instrTex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sz w:val="27"/>
          <w:szCs w:val="27"/>
          <w:u w:val="single"/>
        </w:rPr>
        <w:t>Roundabouts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take the place of stoplights in the United Kingdom.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Not to say they don't exist, but stoplights are comparatively rare thanks to those circular hunks of concrete. The roundabout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"http://www.iihs.org/research/qanda/roundabouts.aspx" \t "_top"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sz w:val="27"/>
          <w:szCs w:val="27"/>
          <w:u w:val="single"/>
        </w:rPr>
        <w:t>was developed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by Brits, and in the past, locals have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"http://www.dailymail.co.uk/news/article-2164458/Residents-camp-roundabout-stop-council-replacing-traffic-lights.html" \t "_top"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sz w:val="27"/>
          <w:szCs w:val="27"/>
          <w:u w:val="single"/>
        </w:rPr>
        <w:t>camped out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to save roundabouts from demolition because they love them so dearly.</w:t>
      </w:r>
    </w:p>
    <w:p>
      <w:pPr>
        <w:widowControl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>
      <w:pPr>
        <w:widowControl/>
        <w:jc w:val="left"/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 xml:space="preserve">5. </w:t>
      </w:r>
      <w:r>
        <w:rPr>
          <w:rStyle w:val="5"/>
          <w:rFonts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Chinese potty training takes place</w:t>
      </w: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"http://www.chinese-traditions-and-culture.com/chinese-toilet-training.html" \t "_top" </w:instrTex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sz w:val="27"/>
          <w:szCs w:val="27"/>
          <w:u w:val="single"/>
        </w:rPr>
        <w:t>in the streets</w:t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.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In certain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instrText xml:space="preserve"> HYPERLINK "http://nacd.org/newsletter/0409_pottytraining.php" \t "_top"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separate"/>
      </w:r>
      <w:r>
        <w:rPr>
          <w:rStyle w:val="4"/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sz w:val="27"/>
          <w:szCs w:val="27"/>
          <w:u w:val="single"/>
        </w:rPr>
        <w:t>rural parts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D0ECA"/>
          <w:spacing w:val="0"/>
          <w:kern w:val="0"/>
          <w:sz w:val="27"/>
          <w:szCs w:val="27"/>
          <w:u w:val="single"/>
          <w:lang w:val="en-US" w:eastAsia="zh-CN" w:bidi="ar"/>
        </w:rPr>
        <w:fldChar w:fldCharType="end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of the country, it's apparently acceptable for kids to relieve themselves wherever they please.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widowControl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>
      <w:pPr>
        <w:widowControl/>
        <w:jc w:val="left"/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>
      <w:pPr>
        <w:widowControl/>
        <w:jc w:val="left"/>
        <w:rPr>
          <w:rStyle w:val="5"/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>
      <w:pPr>
        <w:widowControl/>
        <w:jc w:val="left"/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1"/>
          <w:szCs w:val="21"/>
          <w:u w:val="none"/>
        </w:rPr>
      </w:pPr>
    </w:p>
    <w:p>
      <w:pPr>
        <w:widowControl/>
        <w:jc w:val="left"/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</w:pPr>
      <w:r>
        <w:rPr>
          <w:rFonts w:hint="default" w:ascii="Open Sans" w:hAnsi="Open Sans" w:eastAsia="Open Sans" w:cs="Open Sans"/>
          <w:b/>
          <w:bCs/>
          <w:i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REFERENCE </w:t>
      </w:r>
    </w:p>
    <w:p>
      <w:pPr>
        <w:widowControl/>
        <w:jc w:val="left"/>
        <w:rPr>
          <w:rFonts w:hint="eastAsia"/>
        </w:rPr>
      </w:pPr>
      <w:r>
        <w:rPr>
          <w:rFonts w:hint="default" w:ascii="Open Sans" w:hAnsi="Open Sans" w:eastAsia="Open Sans" w:cs="Open Sans"/>
          <w:b w:val="0"/>
          <w:bCs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1. </w:t>
      </w:r>
      <w:r>
        <w:rPr>
          <w:rFonts w:hint="eastAsia"/>
        </w:rPr>
        <w:t>https://www.huffpost.com/entry/weird-cultural-differences_n_3875360</w:t>
      </w:r>
    </w:p>
    <w:p>
      <w:pPr>
        <w:widowControl/>
        <w:jc w:val="left"/>
        <w:rPr>
          <w:rFonts w:hint="default"/>
          <w:lang w:val="en-US" w:eastAsia="zh-CN"/>
        </w:rPr>
      </w:pPr>
      <w:r>
        <w:rPr>
          <w:rFonts w:hint="default"/>
          <w:lang w:val="en-US"/>
        </w:rPr>
        <w:t xml:space="preserve">2. </w:t>
      </w:r>
      <w:r>
        <w:rPr>
          <w:rFonts w:hint="eastAsia"/>
        </w:rPr>
        <w:t>https://en.m.wikipedia.org/wiki/Culture_of_Africa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Open San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LastResor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dium-content-serif-fon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2020-04-09T16:18:16Z</dcterms:created>
  <dc:creator>Derin🌹🍫</dc:creator>
  <cp:lastModifiedBy>Derin🌹🍫</cp:lastModifiedBy>
  <dcterms:modified xsi:type="dcterms:W3CDTF">2020-04-11T10:42:42Z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3081-10.6.0</vt:lpwstr>
  </property>
</Properties>
</file>