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D" w:rsidRPr="008701BD" w:rsidRDefault="008701BD" w:rsidP="008701BD">
      <w:pPr>
        <w:jc w:val="center"/>
        <w:rPr>
          <w:b/>
        </w:rPr>
      </w:pPr>
      <w:r w:rsidRPr="008701BD">
        <w:rPr>
          <w:b/>
        </w:rPr>
        <w:t>NAME: IMOLUAMEN MERCY OSEMEGBE.</w:t>
      </w:r>
    </w:p>
    <w:p w:rsidR="008701BD" w:rsidRPr="008701BD" w:rsidRDefault="008701BD" w:rsidP="008701BD">
      <w:pPr>
        <w:jc w:val="center"/>
        <w:rPr>
          <w:b/>
        </w:rPr>
      </w:pPr>
      <w:r w:rsidRPr="008701BD">
        <w:rPr>
          <w:b/>
        </w:rPr>
        <w:t>MATRIC NUMBER: 19/MHS09/010.</w:t>
      </w:r>
    </w:p>
    <w:p w:rsidR="008701BD" w:rsidRPr="008701BD" w:rsidRDefault="008701BD" w:rsidP="008701BD">
      <w:pPr>
        <w:jc w:val="center"/>
        <w:rPr>
          <w:b/>
        </w:rPr>
      </w:pPr>
      <w:r w:rsidRPr="008701BD">
        <w:rPr>
          <w:b/>
        </w:rPr>
        <w:t>DEPARTMENT: DENTISTRY AND DENTAL SURGERY.</w:t>
      </w:r>
    </w:p>
    <w:p w:rsidR="008701BD" w:rsidRDefault="008701BD" w:rsidP="008701BD">
      <w:pPr>
        <w:jc w:val="center"/>
        <w:rPr>
          <w:b/>
        </w:rPr>
      </w:pPr>
      <w:r w:rsidRPr="008701BD">
        <w:rPr>
          <w:b/>
        </w:rPr>
        <w:t>COURSE</w:t>
      </w:r>
      <w:proofErr w:type="gramStart"/>
      <w:r w:rsidRPr="008701BD">
        <w:rPr>
          <w:b/>
        </w:rPr>
        <w:t>:CHM</w:t>
      </w:r>
      <w:proofErr w:type="gramEnd"/>
      <w:r w:rsidRPr="008701BD">
        <w:rPr>
          <w:b/>
        </w:rPr>
        <w:t xml:space="preserve"> 102.</w:t>
      </w:r>
    </w:p>
    <w:p w:rsidR="008701BD" w:rsidRDefault="008701BD" w:rsidP="008701BD">
      <w:pPr>
        <w:jc w:val="center"/>
        <w:rPr>
          <w:b/>
        </w:rPr>
      </w:pPr>
      <w:r>
        <w:rPr>
          <w:b/>
        </w:rPr>
        <w:t>QUESTION 1:</w:t>
      </w:r>
    </w:p>
    <w:p w:rsidR="008701BD" w:rsidRDefault="008701BD" w:rsidP="008701BD">
      <w:pPr>
        <w:pStyle w:val="ListParagraph"/>
        <w:numPr>
          <w:ilvl w:val="0"/>
          <w:numId w:val="1"/>
        </w:numPr>
      </w:pPr>
      <w:r>
        <w:t>CH</w:t>
      </w:r>
      <w:r>
        <w:rPr>
          <w:vertAlign w:val="subscript"/>
        </w:rPr>
        <w:t>3</w:t>
      </w:r>
      <w:r>
        <w:t>OCH</w:t>
      </w:r>
      <w:r>
        <w:rPr>
          <w:vertAlign w:val="subscript"/>
        </w:rPr>
        <w:t>3</w:t>
      </w:r>
      <w:r>
        <w:t xml:space="preserve">- </w:t>
      </w:r>
      <w:proofErr w:type="spellStart"/>
      <w:r>
        <w:t>Methoxymethane</w:t>
      </w:r>
      <w:proofErr w:type="spellEnd"/>
      <w:r>
        <w:t>.</w:t>
      </w:r>
    </w:p>
    <w:p w:rsidR="008701BD" w:rsidRDefault="008701BD" w:rsidP="008701BD">
      <w:pPr>
        <w:pStyle w:val="ListParagraph"/>
        <w:numPr>
          <w:ilvl w:val="0"/>
          <w:numId w:val="1"/>
        </w:numPr>
      </w:pPr>
      <w:r>
        <w:t>CH</w:t>
      </w:r>
      <w:r>
        <w:rPr>
          <w:vertAlign w:val="subscript"/>
        </w:rPr>
        <w:t>3</w:t>
      </w:r>
      <w:r>
        <w:t>CH</w:t>
      </w:r>
      <w:r>
        <w:rPr>
          <w:vertAlign w:val="subscript"/>
        </w:rPr>
        <w:t>2</w:t>
      </w:r>
      <w:r>
        <w:t>OCH</w:t>
      </w:r>
      <w:r>
        <w:rPr>
          <w:vertAlign w:val="subscript"/>
        </w:rPr>
        <w:t>2</w:t>
      </w:r>
      <w:r>
        <w:t>CH</w:t>
      </w:r>
      <w:r>
        <w:rPr>
          <w:vertAlign w:val="subscript"/>
        </w:rPr>
        <w:t>3</w:t>
      </w:r>
      <w:r>
        <w:t xml:space="preserve">- </w:t>
      </w:r>
      <w:proofErr w:type="spellStart"/>
      <w:r>
        <w:t>Ethoxyethane</w:t>
      </w:r>
      <w:proofErr w:type="spellEnd"/>
      <w:r>
        <w:t>.</w:t>
      </w:r>
    </w:p>
    <w:p w:rsidR="008701BD" w:rsidRDefault="008701BD" w:rsidP="008701BD">
      <w:pPr>
        <w:pStyle w:val="ListParagraph"/>
        <w:numPr>
          <w:ilvl w:val="0"/>
          <w:numId w:val="1"/>
        </w:numPr>
      </w:pPr>
      <w:r>
        <w:t>(CH</w:t>
      </w:r>
      <w:r>
        <w:rPr>
          <w:vertAlign w:val="subscript"/>
        </w:rPr>
        <w:t>3</w:t>
      </w:r>
      <w:r>
        <w:t>CH</w:t>
      </w:r>
      <w:r>
        <w:rPr>
          <w:vertAlign w:val="subscript"/>
        </w:rPr>
        <w:t>2</w:t>
      </w:r>
      <w:r>
        <w:t>CH</w:t>
      </w:r>
      <w:r>
        <w:rPr>
          <w:vertAlign w:val="subscript"/>
        </w:rPr>
        <w:t>2</w:t>
      </w:r>
      <w:r>
        <w:t>CH</w:t>
      </w:r>
      <w:r>
        <w:rPr>
          <w:vertAlign w:val="subscript"/>
        </w:rPr>
        <w:t>2</w:t>
      </w:r>
      <w:r>
        <w:t>)</w:t>
      </w:r>
      <w:r>
        <w:rPr>
          <w:vertAlign w:val="subscript"/>
        </w:rPr>
        <w:t>2</w:t>
      </w:r>
      <w:r>
        <w:t xml:space="preserve">O- </w:t>
      </w:r>
      <w:proofErr w:type="spellStart"/>
      <w:r>
        <w:t>Butoxybutane</w:t>
      </w:r>
      <w:proofErr w:type="spellEnd"/>
      <w:r>
        <w:t>.</w:t>
      </w:r>
    </w:p>
    <w:p w:rsidR="008701BD" w:rsidRDefault="008701BD" w:rsidP="008701BD">
      <w:pPr>
        <w:pStyle w:val="ListParagraph"/>
        <w:numPr>
          <w:ilvl w:val="0"/>
          <w:numId w:val="1"/>
        </w:numPr>
      </w:pPr>
      <w:r>
        <w:t>CH</w:t>
      </w:r>
      <w:r>
        <w:rPr>
          <w:vertAlign w:val="subscript"/>
        </w:rPr>
        <w:t>3</w:t>
      </w:r>
      <w:r>
        <w:t>CH</w:t>
      </w:r>
      <w:r>
        <w:rPr>
          <w:vertAlign w:val="subscript"/>
        </w:rPr>
        <w:t>2</w:t>
      </w:r>
      <w:r>
        <w:t>OCH</w:t>
      </w:r>
      <w:r>
        <w:rPr>
          <w:vertAlign w:val="subscript"/>
        </w:rPr>
        <w:t>3</w:t>
      </w:r>
      <w:r>
        <w:t xml:space="preserve">- </w:t>
      </w:r>
      <w:proofErr w:type="spellStart"/>
      <w:r>
        <w:t>Methoxyethane</w:t>
      </w:r>
      <w:proofErr w:type="spellEnd"/>
      <w:r w:rsidR="00AF5750">
        <w:t>.</w:t>
      </w:r>
    </w:p>
    <w:p w:rsidR="008701BD" w:rsidRDefault="008701BD" w:rsidP="008701BD">
      <w:pPr>
        <w:pStyle w:val="ListParagraph"/>
        <w:numPr>
          <w:ilvl w:val="0"/>
          <w:numId w:val="1"/>
        </w:numPr>
      </w:pPr>
      <w:r>
        <w:t>CH</w:t>
      </w:r>
      <w:r>
        <w:rPr>
          <w:vertAlign w:val="subscript"/>
        </w:rPr>
        <w:t>3</w:t>
      </w:r>
      <w:r>
        <w:t>CH</w:t>
      </w:r>
      <w:r>
        <w:rPr>
          <w:vertAlign w:val="subscript"/>
        </w:rPr>
        <w:t>2</w:t>
      </w:r>
      <w:r>
        <w:t>CH</w:t>
      </w:r>
      <w:r>
        <w:rPr>
          <w:vertAlign w:val="subscript"/>
        </w:rPr>
        <w:t>2</w:t>
      </w:r>
      <w:r>
        <w:t>O</w:t>
      </w:r>
      <w:r w:rsidR="00AF5750">
        <w:t>CH</w:t>
      </w:r>
      <w:r w:rsidR="00AF5750">
        <w:rPr>
          <w:vertAlign w:val="subscript"/>
        </w:rPr>
        <w:t>2</w:t>
      </w:r>
      <w:r w:rsidR="00AF5750">
        <w:t>CH</w:t>
      </w:r>
      <w:r w:rsidR="00AF5750">
        <w:rPr>
          <w:vertAlign w:val="subscript"/>
        </w:rPr>
        <w:t>3</w:t>
      </w:r>
      <w:r w:rsidR="00AF5750">
        <w:t xml:space="preserve">- </w:t>
      </w:r>
      <w:proofErr w:type="spellStart"/>
      <w:r w:rsidR="00AF5750">
        <w:t>Ethoxypropane</w:t>
      </w:r>
      <w:proofErr w:type="spellEnd"/>
      <w:r w:rsidR="00AF5750">
        <w:t>.</w:t>
      </w:r>
    </w:p>
    <w:p w:rsidR="00AF5750" w:rsidRDefault="00AF5750" w:rsidP="00AF5750">
      <w:pPr>
        <w:pStyle w:val="ListParagraph"/>
      </w:pPr>
    </w:p>
    <w:p w:rsidR="00AF5750" w:rsidRDefault="00AF5750" w:rsidP="00AF5750">
      <w:pPr>
        <w:pStyle w:val="ListParagraph"/>
        <w:jc w:val="center"/>
        <w:rPr>
          <w:b/>
        </w:rPr>
      </w:pPr>
      <w:r>
        <w:rPr>
          <w:b/>
        </w:rPr>
        <w:t>QUESTION 2:</w:t>
      </w:r>
    </w:p>
    <w:p w:rsidR="00AF5750" w:rsidRDefault="00AF5750" w:rsidP="00AF5750">
      <w:pPr>
        <w:pStyle w:val="ListParagraph"/>
      </w:pPr>
      <w:r>
        <w:t>Properties of Ethers:</w:t>
      </w:r>
    </w:p>
    <w:p w:rsidR="00AF5750" w:rsidRDefault="00AF5750" w:rsidP="00AF5750">
      <w:pPr>
        <w:pStyle w:val="ListParagraph"/>
        <w:numPr>
          <w:ilvl w:val="0"/>
          <w:numId w:val="2"/>
        </w:numPr>
      </w:pPr>
      <w:r>
        <w:t xml:space="preserve">Physical states: At room temperature, ethers are </w:t>
      </w:r>
      <w:proofErr w:type="spellStart"/>
      <w:r>
        <w:t>colourless</w:t>
      </w:r>
      <w:proofErr w:type="spellEnd"/>
      <w:r>
        <w:t xml:space="preserve">, neutral liquids with pleasant </w:t>
      </w:r>
      <w:proofErr w:type="spellStart"/>
      <w:r>
        <w:t>odours</w:t>
      </w:r>
      <w:proofErr w:type="spellEnd"/>
      <w:r>
        <w:t>. The lower aliphatic ethers are highly flammable gases or volatile liquids.</w:t>
      </w:r>
    </w:p>
    <w:p w:rsidR="00AF5750" w:rsidRDefault="00AF5750" w:rsidP="00AF5750">
      <w:pPr>
        <w:pStyle w:val="ListParagraph"/>
        <w:ind w:left="1080"/>
      </w:pPr>
    </w:p>
    <w:p w:rsidR="00AF5750" w:rsidRDefault="00AF5750" w:rsidP="00AF5750">
      <w:pPr>
        <w:pStyle w:val="ListParagraph"/>
        <w:numPr>
          <w:ilvl w:val="0"/>
          <w:numId w:val="2"/>
        </w:numPr>
      </w:pPr>
      <w:r>
        <w:t xml:space="preserve">Solubility: Ethers are less soluble in water than the corresponding alcohols. Lower molecular weight ethers such as </w:t>
      </w:r>
      <w:proofErr w:type="spellStart"/>
      <w:r>
        <w:t>methoxyethane</w:t>
      </w:r>
      <w:proofErr w:type="spellEnd"/>
      <w:r>
        <w:t xml:space="preserve"> and </w:t>
      </w:r>
      <w:proofErr w:type="spellStart"/>
      <w:r>
        <w:t>methoxy</w:t>
      </w:r>
      <w:proofErr w:type="spellEnd"/>
      <w:r>
        <w:t xml:space="preserve"> methane are </w:t>
      </w:r>
      <w:proofErr w:type="spellStart"/>
      <w:r>
        <w:t>faily</w:t>
      </w:r>
      <w:proofErr w:type="spellEnd"/>
      <w:r>
        <w:t xml:space="preserve"> soluble in water because if their ability to form hydrogen bonds with the water molecules. As the hydrocarbon content of the molecules increases, Solubility decreases.</w:t>
      </w:r>
    </w:p>
    <w:p w:rsidR="00AF5750" w:rsidRDefault="00AF5750" w:rsidP="00AF5750">
      <w:pPr>
        <w:pStyle w:val="ListParagraph"/>
      </w:pPr>
    </w:p>
    <w:p w:rsidR="00AF5750" w:rsidRDefault="00AF5750" w:rsidP="00AF5750">
      <w:pPr>
        <w:pStyle w:val="ListParagraph"/>
        <w:numPr>
          <w:ilvl w:val="0"/>
          <w:numId w:val="2"/>
        </w:numPr>
      </w:pPr>
      <w:proofErr w:type="gramStart"/>
      <w:r>
        <w:t>Boiling  point</w:t>
      </w:r>
      <w:proofErr w:type="gramEnd"/>
      <w:r>
        <w:t xml:space="preserve">: Lower molecular mass ethers have a lower boiling point than the corresponding </w:t>
      </w:r>
      <w:r w:rsidR="00A91D9C">
        <w:t xml:space="preserve">alcohols but the ethers with alkyl radicals larger than 4 carbon atoms, the reverse is true. </w:t>
      </w:r>
    </w:p>
    <w:p w:rsidR="00A91D9C" w:rsidRDefault="00A91D9C" w:rsidP="00A91D9C">
      <w:pPr>
        <w:pStyle w:val="ListParagraph"/>
      </w:pPr>
    </w:p>
    <w:p w:rsidR="00A91D9C" w:rsidRDefault="00A91D9C" w:rsidP="00AF5750">
      <w:pPr>
        <w:pStyle w:val="ListParagraph"/>
        <w:numPr>
          <w:ilvl w:val="0"/>
          <w:numId w:val="2"/>
        </w:numPr>
      </w:pPr>
      <w:r>
        <w:t>Density: Most simple ethers are less dense than water, although the density increases with increasing relative molecular mass. Some of the aromatic ethers are denser than water.</w:t>
      </w:r>
    </w:p>
    <w:p w:rsidR="00A91D9C" w:rsidRDefault="00A91D9C" w:rsidP="00A91D9C">
      <w:pPr>
        <w:pStyle w:val="ListParagraph"/>
      </w:pPr>
    </w:p>
    <w:p w:rsidR="00A91D9C" w:rsidRDefault="00A91D9C" w:rsidP="00AF5750">
      <w:pPr>
        <w:pStyle w:val="ListParagraph"/>
        <w:numPr>
          <w:ilvl w:val="0"/>
          <w:numId w:val="2"/>
        </w:numPr>
      </w:pPr>
      <w:r>
        <w:t>Reactivity: Ethers are inert at moderate temperature. This causes their wide use as reaction media. Simple ethers are not commonly found in nature but the ether linkage is present in natural products such as starch, cellulose and sugar.</w:t>
      </w:r>
    </w:p>
    <w:p w:rsidR="00A91D9C" w:rsidRDefault="00A91D9C" w:rsidP="00A91D9C">
      <w:pPr>
        <w:pStyle w:val="ListParagraph"/>
      </w:pPr>
    </w:p>
    <w:p w:rsidR="00A91D9C" w:rsidRPr="00A91D9C" w:rsidRDefault="00A91D9C" w:rsidP="00A91D9C">
      <w:pPr>
        <w:pStyle w:val="ListParagraph"/>
        <w:ind w:left="1080"/>
        <w:jc w:val="center"/>
        <w:rPr>
          <w:b/>
        </w:rPr>
      </w:pPr>
      <w:r w:rsidRPr="00A91D9C">
        <w:rPr>
          <w:b/>
        </w:rPr>
        <w:t>QUESTION 3</w:t>
      </w:r>
      <w:r>
        <w:rPr>
          <w:b/>
        </w:rPr>
        <w:t>:</w:t>
      </w:r>
    </w:p>
    <w:p w:rsidR="00AF5750" w:rsidRDefault="00D16A18" w:rsidP="00D16A18">
      <w:pPr>
        <w:pStyle w:val="ListParagraph"/>
        <w:numPr>
          <w:ilvl w:val="0"/>
          <w:numId w:val="3"/>
        </w:numPr>
      </w:pPr>
      <w:r>
        <w:t xml:space="preserve">Partial dehydration of alcohols:  Simple ethers are manufactured from alcohols by catalytic dehydration. The alcohol in excess and concentrated </w:t>
      </w:r>
      <w:proofErr w:type="spellStart"/>
      <w:r>
        <w:t>tetraoxosulphate</w:t>
      </w:r>
      <w:proofErr w:type="spellEnd"/>
      <w:r>
        <w:t xml:space="preserve"> (</w:t>
      </w:r>
      <w:proofErr w:type="gramStart"/>
      <w:r>
        <w:t>vi</w:t>
      </w:r>
      <w:proofErr w:type="gramEnd"/>
      <w:r>
        <w:t>) acid is heated at a careful maintained temperature of 140</w:t>
      </w:r>
      <w:r>
        <w:rPr>
          <w:rFonts w:cstheme="minorHAnsi"/>
        </w:rPr>
        <w:t>°</w:t>
      </w:r>
      <w:r>
        <w:t xml:space="preserve">C. This process is known as continuous </w:t>
      </w:r>
      <w:proofErr w:type="spellStart"/>
      <w:r>
        <w:t>estherification</w:t>
      </w:r>
      <w:proofErr w:type="spellEnd"/>
      <w:r>
        <w:t>. If excess alcohol is not used, the temperature will be raised as high as 170-180</w:t>
      </w:r>
      <w:r>
        <w:rPr>
          <w:rFonts w:cstheme="minorHAnsi"/>
        </w:rPr>
        <w:t>°</w:t>
      </w:r>
      <w:r>
        <w:t>C. Further dehydration will yield alcohols.</w:t>
      </w:r>
    </w:p>
    <w:p w:rsidR="00D16A18" w:rsidRDefault="00D16A18" w:rsidP="00D16A18">
      <w:pPr>
        <w:pStyle w:val="ListParagraph"/>
        <w:ind w:left="1440"/>
      </w:pPr>
      <w:r>
        <w:t>Example:</w:t>
      </w:r>
    </w:p>
    <w:p w:rsidR="0066361A" w:rsidRDefault="0066361A" w:rsidP="0066361A">
      <w:pPr>
        <w:pStyle w:val="ListParagraph"/>
        <w:ind w:left="144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29.55pt;margin-top:11.15pt;width:78.95pt;height:9.85pt;z-index:251659264" fillcolor="black [3200]" strokecolor="#f2f2f2 [3041]" strokeweight="3pt">
            <v:shadow on="t" type="perspective" color="#7f7f7f [1601]" opacity=".5" offset="1pt" offset2="-1pt"/>
          </v:shape>
        </w:pict>
      </w:r>
      <w:proofErr w:type="gramStart"/>
      <w:r w:rsidR="00D16A18">
        <w:t>2CH</w:t>
      </w:r>
      <w:r w:rsidR="00D16A18">
        <w:rPr>
          <w:vertAlign w:val="subscript"/>
        </w:rPr>
        <w:t>3</w:t>
      </w:r>
      <w:r w:rsidR="00D16A18">
        <w:t>CH</w:t>
      </w:r>
      <w:r w:rsidR="00D16A18">
        <w:rPr>
          <w:vertAlign w:val="subscript"/>
        </w:rPr>
        <w:t>2</w:t>
      </w:r>
      <w:r w:rsidR="00D16A18">
        <w:t xml:space="preserve">OH  </w:t>
      </w:r>
      <w:proofErr w:type="spellStart"/>
      <w:r w:rsidR="00D16A18">
        <w:t>conc</w:t>
      </w:r>
      <w:proofErr w:type="spellEnd"/>
      <w:proofErr w:type="gramEnd"/>
      <w:r w:rsidR="00D16A18">
        <w:t xml:space="preserve"> H</w:t>
      </w:r>
      <w:r w:rsidR="00D16A18" w:rsidRPr="0066361A">
        <w:rPr>
          <w:vertAlign w:val="subscript"/>
        </w:rPr>
        <w:t>2</w:t>
      </w:r>
      <w:r w:rsidR="00D16A18">
        <w:t>SO</w:t>
      </w:r>
      <w:r w:rsidR="00D16A18" w:rsidRPr="0066361A">
        <w:rPr>
          <w:vertAlign w:val="subscript"/>
        </w:rPr>
        <w:t>4</w:t>
      </w:r>
      <w:r w:rsidR="00D16A18">
        <w:t>/140</w:t>
      </w:r>
      <w:r w:rsidR="00D16A18" w:rsidRPr="0066361A">
        <w:rPr>
          <w:rFonts w:cstheme="minorHAnsi"/>
        </w:rPr>
        <w:t>°</w:t>
      </w:r>
      <w:r w:rsidR="00D16A18">
        <w:t>C</w:t>
      </w:r>
      <w:r>
        <w:t xml:space="preserve">   CH</w:t>
      </w:r>
      <w:r>
        <w:rPr>
          <w:vertAlign w:val="subscript"/>
        </w:rPr>
        <w:t>3</w:t>
      </w:r>
      <w:r>
        <w:t>CH</w:t>
      </w:r>
      <w:r>
        <w:rPr>
          <w:vertAlign w:val="subscript"/>
        </w:rPr>
        <w:t>2</w:t>
      </w:r>
      <w:r>
        <w:t>-O-CH</w:t>
      </w:r>
      <w:r>
        <w:rPr>
          <w:vertAlign w:val="subscript"/>
        </w:rPr>
        <w:t>2</w:t>
      </w:r>
      <w:r>
        <w:t>CH</w:t>
      </w:r>
      <w:r>
        <w:rPr>
          <w:vertAlign w:val="subscript"/>
        </w:rPr>
        <w:t>3</w:t>
      </w:r>
      <w:r>
        <w:t xml:space="preserve"> + H</w:t>
      </w:r>
      <w:r>
        <w:rPr>
          <w:vertAlign w:val="subscript"/>
        </w:rPr>
        <w:t>2</w:t>
      </w:r>
      <w:r>
        <w:t>O.</w:t>
      </w:r>
    </w:p>
    <w:p w:rsidR="0066361A" w:rsidRDefault="0066361A" w:rsidP="0066361A"/>
    <w:p w:rsidR="0066361A" w:rsidRDefault="0066361A" w:rsidP="0066361A">
      <w:pPr>
        <w:pStyle w:val="ListParagraph"/>
        <w:numPr>
          <w:ilvl w:val="0"/>
          <w:numId w:val="3"/>
        </w:numPr>
      </w:pPr>
      <w:r>
        <w:lastRenderedPageBreak/>
        <w:t xml:space="preserve">From </w:t>
      </w:r>
      <w:proofErr w:type="spellStart"/>
      <w:r>
        <w:t>Haloalkanes</w:t>
      </w:r>
      <w:proofErr w:type="spellEnd"/>
      <w:r>
        <w:t xml:space="preserve"> and dry </w:t>
      </w:r>
      <w:proofErr w:type="gramStart"/>
      <w:r>
        <w:t>silver(</w:t>
      </w:r>
      <w:proofErr w:type="gramEnd"/>
      <w:r>
        <w:t xml:space="preserve">I) oxide: </w:t>
      </w:r>
      <w:proofErr w:type="spellStart"/>
      <w:r>
        <w:t>Haloalkanes</w:t>
      </w:r>
      <w:proofErr w:type="spellEnd"/>
      <w:r>
        <w:t xml:space="preserve"> and dry silver(I) oxide undergo a warm reaction to give rise to ethers.</w:t>
      </w:r>
    </w:p>
    <w:p w:rsidR="0066361A" w:rsidRDefault="0066361A" w:rsidP="0066361A">
      <w:pPr>
        <w:pStyle w:val="ListParagraph"/>
        <w:ind w:left="1440"/>
      </w:pPr>
      <w:r>
        <w:t>Example:</w:t>
      </w:r>
    </w:p>
    <w:p w:rsidR="0066361A" w:rsidRPr="00EC38E4" w:rsidRDefault="0066361A" w:rsidP="0066361A">
      <w:pPr>
        <w:pStyle w:val="ListParagraph"/>
        <w:ind w:left="1440"/>
      </w:pPr>
      <w:r>
        <w:rPr>
          <w:noProof/>
        </w:rPr>
        <w:pict>
          <v:shape id="_x0000_s1028" type="#_x0000_t13" style="position:absolute;left:0;text-align:left;margin-left:168.75pt;margin-top:12.05pt;width:32.2pt;height:8.1pt;z-index:251660288" fillcolor="black [3200]" strokecolor="#f2f2f2 [3041]" strokeweight="3pt">
            <v:shadow on="t" type="perspective" color="#7f7f7f [1601]" opacity=".5" offset="1pt" offset2="-1pt"/>
          </v:shape>
        </w:pict>
      </w:r>
      <w:r>
        <w:t>2CH</w:t>
      </w:r>
      <w:r>
        <w:rPr>
          <w:vertAlign w:val="subscript"/>
        </w:rPr>
        <w:t>3</w:t>
      </w:r>
      <w:r>
        <w:t>CH</w:t>
      </w:r>
      <w:r>
        <w:rPr>
          <w:vertAlign w:val="subscript"/>
        </w:rPr>
        <w:t>2</w:t>
      </w:r>
      <w:r>
        <w:t>CH</w:t>
      </w:r>
      <w:r>
        <w:rPr>
          <w:vertAlign w:val="subscript"/>
        </w:rPr>
        <w:t>2</w:t>
      </w:r>
      <w:r>
        <w:t>Cl + Ag</w:t>
      </w:r>
      <w:r>
        <w:rPr>
          <w:vertAlign w:val="subscript"/>
        </w:rPr>
        <w:t>2</w:t>
      </w:r>
      <w:r>
        <w:t>O warm</w:t>
      </w:r>
      <w:r w:rsidR="00EC38E4">
        <w:t xml:space="preserve">     CH</w:t>
      </w:r>
      <w:r w:rsidR="00EC38E4">
        <w:rPr>
          <w:vertAlign w:val="subscript"/>
        </w:rPr>
        <w:t>3</w:t>
      </w:r>
      <w:r w:rsidR="00EC38E4">
        <w:t>CH</w:t>
      </w:r>
      <w:r w:rsidR="00EC38E4">
        <w:rPr>
          <w:vertAlign w:val="subscript"/>
        </w:rPr>
        <w:t>2</w:t>
      </w:r>
      <w:r w:rsidR="00EC38E4">
        <w:t>CH</w:t>
      </w:r>
      <w:r w:rsidR="00EC38E4">
        <w:rPr>
          <w:vertAlign w:val="subscript"/>
        </w:rPr>
        <w:t>2</w:t>
      </w:r>
      <w:r w:rsidR="00EC38E4">
        <w:t>OCH</w:t>
      </w:r>
      <w:r w:rsidR="00EC38E4">
        <w:rPr>
          <w:vertAlign w:val="subscript"/>
        </w:rPr>
        <w:t>2</w:t>
      </w:r>
      <w:r w:rsidR="00EC38E4">
        <w:t>CH</w:t>
      </w:r>
      <w:r w:rsidR="00EC38E4">
        <w:rPr>
          <w:vertAlign w:val="subscript"/>
        </w:rPr>
        <w:t>2</w:t>
      </w:r>
      <w:r w:rsidR="00EC38E4">
        <w:t>CH</w:t>
      </w:r>
      <w:r w:rsidR="00EC38E4">
        <w:rPr>
          <w:vertAlign w:val="subscript"/>
        </w:rPr>
        <w:t xml:space="preserve">3 </w:t>
      </w:r>
      <w:r w:rsidR="00EC38E4">
        <w:t>+ 2AgCl</w:t>
      </w:r>
    </w:p>
    <w:p w:rsidR="0066361A" w:rsidRDefault="00EC38E4" w:rsidP="00D16A18">
      <w:pPr>
        <w:pStyle w:val="ListParagraph"/>
        <w:ind w:left="1440"/>
      </w:pPr>
      <w:r>
        <w:t xml:space="preserve">                                                           </w:t>
      </w:r>
      <w:proofErr w:type="spellStart"/>
      <w:r>
        <w:t>Propoxypropane</w:t>
      </w:r>
      <w:proofErr w:type="spellEnd"/>
    </w:p>
    <w:p w:rsidR="00EC38E4" w:rsidRDefault="00EC38E4" w:rsidP="00D16A18">
      <w:pPr>
        <w:pStyle w:val="ListParagraph"/>
        <w:ind w:left="1440"/>
      </w:pPr>
    </w:p>
    <w:p w:rsidR="00AF5750" w:rsidRDefault="00EC38E4" w:rsidP="00EC38E4">
      <w:pPr>
        <w:pStyle w:val="ListParagraph"/>
        <w:ind w:left="1440"/>
        <w:jc w:val="center"/>
        <w:rPr>
          <w:b/>
        </w:rPr>
      </w:pPr>
      <w:r w:rsidRPr="00EC38E4">
        <w:rPr>
          <w:b/>
        </w:rPr>
        <w:t xml:space="preserve">QUESTION </w:t>
      </w:r>
      <w:r w:rsidR="0066361A" w:rsidRPr="00EC38E4">
        <w:rPr>
          <w:b/>
          <w:noProof/>
        </w:rPr>
        <w:pict>
          <v:shapetype id="_x0000_t32" coordsize="21600,21600" o:spt="32" o:oned="t" path="m,l21600,21600e" filled="f">
            <v:path arrowok="t" fillok="f" o:connecttype="none"/>
            <o:lock v:ext="edit" shapetype="t"/>
          </v:shapetype>
          <v:shape id="_x0000_s1026" type="#_x0000_t32" style="position:absolute;left:0;text-align:left;margin-left:168.7pt;margin-top:70.05pt;width:.05pt;height:.05pt;z-index:251658240;mso-position-horizontal-relative:text;mso-position-vertical-relative:text" o:connectortype="straight">
            <v:stroke endarrow="block"/>
          </v:shape>
        </w:pict>
      </w:r>
      <w:r w:rsidRPr="00EC38E4">
        <w:rPr>
          <w:b/>
        </w:rPr>
        <w:t>4:</w:t>
      </w:r>
    </w:p>
    <w:p w:rsidR="00EC38E4" w:rsidRDefault="00EC38E4" w:rsidP="00EC38E4">
      <w:pPr>
        <w:pStyle w:val="ListParagraph"/>
        <w:ind w:left="1440"/>
      </w:pPr>
      <w:r>
        <w:t>Uses of ethylene oxide:</w:t>
      </w:r>
    </w:p>
    <w:p w:rsidR="00EC38E4" w:rsidRDefault="00EC38E4" w:rsidP="00EC38E4">
      <w:pPr>
        <w:pStyle w:val="ListParagraph"/>
        <w:numPr>
          <w:ilvl w:val="0"/>
          <w:numId w:val="4"/>
        </w:numPr>
      </w:pPr>
      <w:r>
        <w:t>It is used as a gaseous sterilizing agent.</w:t>
      </w:r>
    </w:p>
    <w:p w:rsidR="00EC38E4" w:rsidRDefault="00EC38E4" w:rsidP="00EC38E4">
      <w:pPr>
        <w:pStyle w:val="ListParagraph"/>
        <w:numPr>
          <w:ilvl w:val="0"/>
          <w:numId w:val="4"/>
        </w:numPr>
      </w:pPr>
      <w:r>
        <w:t xml:space="preserve">It is used in the preparation of nonionic emulsifying agents, plastics, plasticizers and several </w:t>
      </w:r>
      <w:proofErr w:type="gramStart"/>
      <w:r>
        <w:t>synthetic  textiles</w:t>
      </w:r>
      <w:proofErr w:type="gramEnd"/>
      <w:r>
        <w:t>.</w:t>
      </w:r>
    </w:p>
    <w:p w:rsidR="00EC38E4" w:rsidRPr="00EC38E4" w:rsidRDefault="00EC38E4" w:rsidP="00EC38E4">
      <w:pPr>
        <w:pStyle w:val="ListParagraph"/>
        <w:numPr>
          <w:ilvl w:val="0"/>
          <w:numId w:val="4"/>
        </w:numPr>
      </w:pPr>
      <w:r>
        <w:t>It is used as an intermediate in the hydrolytic manufacture of ethylene glycol.</w:t>
      </w:r>
    </w:p>
    <w:sectPr w:rsidR="00EC38E4" w:rsidRPr="00EC38E4" w:rsidSect="002B3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71776"/>
    <w:multiLevelType w:val="hybridMultilevel"/>
    <w:tmpl w:val="07327486"/>
    <w:lvl w:ilvl="0" w:tplc="72C800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2C91E4E"/>
    <w:multiLevelType w:val="hybridMultilevel"/>
    <w:tmpl w:val="D7B25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85E03"/>
    <w:multiLevelType w:val="hybridMultilevel"/>
    <w:tmpl w:val="C33C8AA2"/>
    <w:lvl w:ilvl="0" w:tplc="7338C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955D47"/>
    <w:multiLevelType w:val="hybridMultilevel"/>
    <w:tmpl w:val="44303B4C"/>
    <w:lvl w:ilvl="0" w:tplc="0DBAE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701BD"/>
    <w:rsid w:val="002B3E76"/>
    <w:rsid w:val="00412E2D"/>
    <w:rsid w:val="0066361A"/>
    <w:rsid w:val="008701BD"/>
    <w:rsid w:val="00A91D9C"/>
    <w:rsid w:val="00AF5750"/>
    <w:rsid w:val="00D16A18"/>
    <w:rsid w:val="00EC3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GoodNessPC</dc:creator>
  <cp:lastModifiedBy>GoodNessPC</cp:lastModifiedBy>
  <cp:revision>1</cp:revision>
  <dcterms:created xsi:type="dcterms:W3CDTF">2020-04-11T16:17:00Z</dcterms:created>
  <dcterms:modified xsi:type="dcterms:W3CDTF">2020-04-11T17:31:00Z</dcterms:modified>
</cp:coreProperties>
</file>