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4A" w:rsidRDefault="008C7B0F">
      <w:pPr>
        <w:rPr>
          <w:sz w:val="28"/>
          <w:szCs w:val="28"/>
        </w:rPr>
      </w:pPr>
      <w:r>
        <w:rPr>
          <w:b/>
          <w:sz w:val="28"/>
          <w:szCs w:val="28"/>
        </w:rPr>
        <w:t xml:space="preserve"> </w:t>
      </w:r>
      <w:r w:rsidR="002B0101" w:rsidRPr="002B0101">
        <w:rPr>
          <w:b/>
          <w:sz w:val="28"/>
          <w:szCs w:val="28"/>
        </w:rPr>
        <w:t>NAME</w:t>
      </w:r>
      <w:r w:rsidR="002B0101">
        <w:rPr>
          <w:sz w:val="28"/>
          <w:szCs w:val="28"/>
        </w:rPr>
        <w:t xml:space="preserve">: </w:t>
      </w:r>
      <w:r w:rsidR="002B0101" w:rsidRPr="002B0101">
        <w:rPr>
          <w:b/>
          <w:sz w:val="28"/>
          <w:szCs w:val="28"/>
        </w:rPr>
        <w:t>RASAQ</w:t>
      </w:r>
      <w:r w:rsidR="002B0101">
        <w:rPr>
          <w:sz w:val="28"/>
          <w:szCs w:val="28"/>
        </w:rPr>
        <w:t xml:space="preserve"> </w:t>
      </w:r>
      <w:r w:rsidR="002B0101" w:rsidRPr="002B0101">
        <w:rPr>
          <w:b/>
          <w:sz w:val="28"/>
          <w:szCs w:val="28"/>
        </w:rPr>
        <w:t>NASIRAT</w:t>
      </w:r>
      <w:r w:rsidR="002B0101">
        <w:rPr>
          <w:sz w:val="28"/>
          <w:szCs w:val="28"/>
        </w:rPr>
        <w:t xml:space="preserve"> </w:t>
      </w:r>
      <w:r w:rsidR="002B0101" w:rsidRPr="002B0101">
        <w:rPr>
          <w:b/>
          <w:sz w:val="28"/>
          <w:szCs w:val="28"/>
        </w:rPr>
        <w:t>OMOLARA</w:t>
      </w:r>
    </w:p>
    <w:p w:rsidR="002B0101" w:rsidRDefault="002B0101">
      <w:pPr>
        <w:rPr>
          <w:b/>
          <w:sz w:val="28"/>
          <w:szCs w:val="28"/>
        </w:rPr>
      </w:pPr>
      <w:r w:rsidRPr="002B0101">
        <w:rPr>
          <w:b/>
          <w:sz w:val="28"/>
          <w:szCs w:val="28"/>
        </w:rPr>
        <w:t>MATRIC</w:t>
      </w:r>
      <w:r>
        <w:rPr>
          <w:sz w:val="28"/>
          <w:szCs w:val="28"/>
        </w:rPr>
        <w:t xml:space="preserve"> </w:t>
      </w:r>
      <w:r w:rsidRPr="002B0101">
        <w:rPr>
          <w:b/>
          <w:sz w:val="28"/>
          <w:szCs w:val="28"/>
        </w:rPr>
        <w:t>NO</w:t>
      </w:r>
      <w:r>
        <w:rPr>
          <w:sz w:val="28"/>
          <w:szCs w:val="28"/>
        </w:rPr>
        <w:t xml:space="preserve">: </w:t>
      </w:r>
      <w:r w:rsidRPr="002B0101">
        <w:rPr>
          <w:b/>
          <w:sz w:val="28"/>
          <w:szCs w:val="28"/>
        </w:rPr>
        <w:t>17</w:t>
      </w:r>
      <w:r>
        <w:rPr>
          <w:sz w:val="28"/>
          <w:szCs w:val="28"/>
        </w:rPr>
        <w:t>/</w:t>
      </w:r>
      <w:r w:rsidRPr="002B0101">
        <w:rPr>
          <w:b/>
          <w:sz w:val="28"/>
          <w:szCs w:val="28"/>
        </w:rPr>
        <w:t>MHS02</w:t>
      </w:r>
      <w:r>
        <w:rPr>
          <w:sz w:val="28"/>
          <w:szCs w:val="28"/>
        </w:rPr>
        <w:t>/</w:t>
      </w:r>
      <w:r w:rsidRPr="002B0101">
        <w:rPr>
          <w:b/>
          <w:sz w:val="28"/>
          <w:szCs w:val="28"/>
        </w:rPr>
        <w:t>086</w:t>
      </w:r>
    </w:p>
    <w:p w:rsidR="00E5702B" w:rsidRPr="00E5702B" w:rsidRDefault="00E5702B">
      <w:pPr>
        <w:rPr>
          <w:b/>
          <w:sz w:val="28"/>
          <w:szCs w:val="28"/>
        </w:rPr>
      </w:pPr>
      <w:r>
        <w:rPr>
          <w:b/>
          <w:sz w:val="28"/>
          <w:szCs w:val="28"/>
        </w:rPr>
        <w:t>ASSIGNMENT TITLE: MALE REPRODUCTIVE SYSTEM-PROSTATE DISORDERS</w:t>
      </w:r>
    </w:p>
    <w:p w:rsidR="002B0101" w:rsidRDefault="002B0101">
      <w:pPr>
        <w:rPr>
          <w:sz w:val="28"/>
          <w:szCs w:val="28"/>
        </w:rPr>
      </w:pPr>
      <w:r w:rsidRPr="002B0101">
        <w:rPr>
          <w:b/>
          <w:sz w:val="28"/>
          <w:szCs w:val="28"/>
        </w:rPr>
        <w:t>COURSE</w:t>
      </w:r>
      <w:r>
        <w:rPr>
          <w:sz w:val="28"/>
          <w:szCs w:val="28"/>
        </w:rPr>
        <w:t xml:space="preserve"> </w:t>
      </w:r>
      <w:r w:rsidRPr="002B0101">
        <w:rPr>
          <w:b/>
          <w:sz w:val="28"/>
          <w:szCs w:val="28"/>
        </w:rPr>
        <w:t>TITL</w:t>
      </w:r>
      <w:r>
        <w:rPr>
          <w:b/>
          <w:sz w:val="28"/>
          <w:szCs w:val="28"/>
        </w:rPr>
        <w:t>E:</w:t>
      </w:r>
      <w:r>
        <w:rPr>
          <w:sz w:val="28"/>
          <w:szCs w:val="28"/>
        </w:rPr>
        <w:t xml:space="preserve"> </w:t>
      </w:r>
      <w:r w:rsidRPr="002B0101">
        <w:rPr>
          <w:b/>
          <w:sz w:val="28"/>
          <w:szCs w:val="28"/>
        </w:rPr>
        <w:t>MEDICAL</w:t>
      </w:r>
      <w:r>
        <w:rPr>
          <w:sz w:val="28"/>
          <w:szCs w:val="28"/>
        </w:rPr>
        <w:t xml:space="preserve"> </w:t>
      </w:r>
      <w:r w:rsidRPr="002B0101">
        <w:rPr>
          <w:b/>
          <w:sz w:val="28"/>
          <w:szCs w:val="28"/>
        </w:rPr>
        <w:t>SURGICALNURSING</w:t>
      </w:r>
      <w:r>
        <w:rPr>
          <w:sz w:val="28"/>
          <w:szCs w:val="28"/>
        </w:rPr>
        <w:t xml:space="preserve"> </w:t>
      </w:r>
      <w:r w:rsidRPr="002B0101">
        <w:rPr>
          <w:b/>
          <w:sz w:val="28"/>
          <w:szCs w:val="28"/>
        </w:rPr>
        <w:t>II</w:t>
      </w:r>
    </w:p>
    <w:p w:rsidR="002B0101" w:rsidRDefault="002B0101">
      <w:pPr>
        <w:rPr>
          <w:sz w:val="28"/>
          <w:szCs w:val="28"/>
        </w:rPr>
      </w:pPr>
      <w:r w:rsidRPr="002B0101">
        <w:rPr>
          <w:b/>
          <w:sz w:val="28"/>
          <w:szCs w:val="28"/>
        </w:rPr>
        <w:t>COURSE</w:t>
      </w:r>
      <w:r>
        <w:rPr>
          <w:sz w:val="28"/>
          <w:szCs w:val="28"/>
        </w:rPr>
        <w:t xml:space="preserve"> </w:t>
      </w:r>
      <w:r w:rsidRPr="002B0101">
        <w:rPr>
          <w:b/>
          <w:sz w:val="28"/>
          <w:szCs w:val="28"/>
        </w:rPr>
        <w:t>CODE</w:t>
      </w:r>
      <w:r>
        <w:rPr>
          <w:b/>
          <w:sz w:val="28"/>
          <w:szCs w:val="28"/>
        </w:rPr>
        <w:t>:</w:t>
      </w:r>
      <w:r>
        <w:rPr>
          <w:sz w:val="28"/>
          <w:szCs w:val="28"/>
        </w:rPr>
        <w:t xml:space="preserve"> </w:t>
      </w:r>
      <w:r w:rsidRPr="002B0101">
        <w:rPr>
          <w:b/>
          <w:sz w:val="28"/>
          <w:szCs w:val="28"/>
        </w:rPr>
        <w:t>NSC</w:t>
      </w:r>
      <w:r>
        <w:rPr>
          <w:sz w:val="28"/>
          <w:szCs w:val="28"/>
        </w:rPr>
        <w:t xml:space="preserve"> </w:t>
      </w:r>
      <w:r w:rsidRPr="002B0101">
        <w:rPr>
          <w:b/>
          <w:sz w:val="28"/>
          <w:szCs w:val="28"/>
        </w:rPr>
        <w:t>306</w:t>
      </w:r>
      <w:r>
        <w:rPr>
          <w:sz w:val="28"/>
          <w:szCs w:val="28"/>
        </w:rPr>
        <w:t xml:space="preserve"> </w:t>
      </w:r>
    </w:p>
    <w:p w:rsidR="004F7DA1" w:rsidRDefault="002B0101" w:rsidP="004F7DA1">
      <w:pPr>
        <w:rPr>
          <w:sz w:val="28"/>
          <w:szCs w:val="28"/>
        </w:rPr>
      </w:pPr>
      <w:r w:rsidRPr="002B0101">
        <w:rPr>
          <w:b/>
          <w:sz w:val="28"/>
          <w:szCs w:val="28"/>
        </w:rPr>
        <w:t>QUESTION</w:t>
      </w:r>
      <w:r>
        <w:rPr>
          <w:b/>
          <w:sz w:val="28"/>
          <w:szCs w:val="28"/>
        </w:rPr>
        <w:t>:</w:t>
      </w:r>
      <w:r w:rsidR="004F7DA1">
        <w:rPr>
          <w:b/>
          <w:sz w:val="28"/>
          <w:szCs w:val="28"/>
        </w:rPr>
        <w:t xml:space="preserve"> Summarize the following in maximum of 6 typed pages:</w:t>
      </w:r>
    </w:p>
    <w:p w:rsidR="004F7DA1" w:rsidRPr="004F7DA1" w:rsidRDefault="004F7DA1" w:rsidP="004F7DA1">
      <w:pPr>
        <w:pStyle w:val="ListParagraph"/>
        <w:numPr>
          <w:ilvl w:val="0"/>
          <w:numId w:val="2"/>
        </w:numPr>
        <w:rPr>
          <w:sz w:val="28"/>
          <w:szCs w:val="28"/>
        </w:rPr>
      </w:pPr>
      <w:r>
        <w:rPr>
          <w:sz w:val="24"/>
          <w:szCs w:val="24"/>
        </w:rPr>
        <w:t>The d</w:t>
      </w:r>
      <w:r w:rsidR="0053582B">
        <w:rPr>
          <w:sz w:val="24"/>
          <w:szCs w:val="24"/>
        </w:rPr>
        <w:t>ifferent disorders of the prost</w:t>
      </w:r>
      <w:r>
        <w:rPr>
          <w:sz w:val="24"/>
          <w:szCs w:val="24"/>
        </w:rPr>
        <w:t>ate gland.</w:t>
      </w:r>
    </w:p>
    <w:p w:rsidR="004F7DA1" w:rsidRPr="004F7DA1" w:rsidRDefault="004F7DA1" w:rsidP="004F7DA1">
      <w:pPr>
        <w:pStyle w:val="ListParagraph"/>
        <w:numPr>
          <w:ilvl w:val="0"/>
          <w:numId w:val="2"/>
        </w:numPr>
        <w:rPr>
          <w:sz w:val="28"/>
          <w:szCs w:val="28"/>
        </w:rPr>
      </w:pPr>
      <w:r>
        <w:rPr>
          <w:sz w:val="24"/>
          <w:szCs w:val="24"/>
        </w:rPr>
        <w:t>Their etiologies.</w:t>
      </w:r>
    </w:p>
    <w:p w:rsidR="004F7DA1" w:rsidRPr="004F7DA1" w:rsidRDefault="004F7DA1" w:rsidP="004F7DA1">
      <w:pPr>
        <w:pStyle w:val="ListParagraph"/>
        <w:numPr>
          <w:ilvl w:val="0"/>
          <w:numId w:val="2"/>
        </w:numPr>
        <w:rPr>
          <w:sz w:val="28"/>
          <w:szCs w:val="28"/>
        </w:rPr>
      </w:pPr>
      <w:r>
        <w:rPr>
          <w:sz w:val="24"/>
          <w:szCs w:val="24"/>
        </w:rPr>
        <w:t>The therapeutic intervention as well as surgeries.</w:t>
      </w:r>
    </w:p>
    <w:p w:rsidR="004F7DA1" w:rsidRPr="001F6129" w:rsidRDefault="004F7DA1" w:rsidP="004F7DA1">
      <w:pPr>
        <w:pStyle w:val="ListParagraph"/>
        <w:numPr>
          <w:ilvl w:val="0"/>
          <w:numId w:val="2"/>
        </w:numPr>
        <w:rPr>
          <w:sz w:val="28"/>
          <w:szCs w:val="28"/>
        </w:rPr>
      </w:pPr>
      <w:r>
        <w:rPr>
          <w:sz w:val="24"/>
          <w:szCs w:val="24"/>
        </w:rPr>
        <w:t>The nursing care and client teaching in the different conditions.</w:t>
      </w:r>
    </w:p>
    <w:p w:rsidR="001F6129" w:rsidRPr="004F7DA1" w:rsidRDefault="001F6129" w:rsidP="001F6129">
      <w:pPr>
        <w:pStyle w:val="ListParagraph"/>
        <w:rPr>
          <w:sz w:val="28"/>
          <w:szCs w:val="28"/>
        </w:rPr>
      </w:pPr>
    </w:p>
    <w:p w:rsidR="004F7DA1" w:rsidRDefault="0053582B" w:rsidP="004F7DA1">
      <w:pPr>
        <w:pStyle w:val="ListParagraph"/>
        <w:rPr>
          <w:b/>
          <w:sz w:val="24"/>
          <w:szCs w:val="24"/>
        </w:rPr>
      </w:pPr>
      <w:r>
        <w:rPr>
          <w:sz w:val="24"/>
          <w:szCs w:val="24"/>
        </w:rPr>
        <w:t xml:space="preserve">                                           </w:t>
      </w:r>
      <w:r w:rsidR="001F6129">
        <w:rPr>
          <w:sz w:val="24"/>
          <w:szCs w:val="24"/>
        </w:rPr>
        <w:t xml:space="preserve">            </w:t>
      </w:r>
      <w:r>
        <w:rPr>
          <w:sz w:val="24"/>
          <w:szCs w:val="24"/>
        </w:rPr>
        <w:t xml:space="preserve">  </w:t>
      </w:r>
      <w:r>
        <w:rPr>
          <w:b/>
          <w:sz w:val="24"/>
          <w:szCs w:val="24"/>
        </w:rPr>
        <w:t xml:space="preserve">INTRODUCTION </w:t>
      </w:r>
    </w:p>
    <w:p w:rsidR="0053582B" w:rsidRDefault="0053582B" w:rsidP="004F7DA1">
      <w:pPr>
        <w:pStyle w:val="ListParagraph"/>
        <w:rPr>
          <w:sz w:val="24"/>
          <w:szCs w:val="24"/>
        </w:rPr>
      </w:pPr>
      <w:r>
        <w:rPr>
          <w:sz w:val="24"/>
          <w:szCs w:val="24"/>
        </w:rPr>
        <w:t xml:space="preserve">The prostate is an exocrine gland of the male reproductive system in most mammals and some invertebrates. It is about the size of a walnut and sits below the neck of the bladder. It wraps around the urethra. The </w:t>
      </w:r>
      <w:r w:rsidR="00A2570B">
        <w:rPr>
          <w:sz w:val="24"/>
          <w:szCs w:val="24"/>
        </w:rPr>
        <w:t xml:space="preserve">prostate produces a milky fluid which is part of semen. This </w:t>
      </w:r>
      <w:r w:rsidR="002953B1">
        <w:rPr>
          <w:sz w:val="24"/>
          <w:szCs w:val="24"/>
        </w:rPr>
        <w:t>fluid</w:t>
      </w:r>
      <w:r w:rsidR="00B364C9">
        <w:rPr>
          <w:sz w:val="24"/>
          <w:szCs w:val="24"/>
        </w:rPr>
        <w:t xml:space="preserve"> called seminal fluid</w:t>
      </w:r>
      <w:r w:rsidR="002953B1">
        <w:rPr>
          <w:sz w:val="24"/>
          <w:szCs w:val="24"/>
        </w:rPr>
        <w:t xml:space="preserve"> nourishes and transports</w:t>
      </w:r>
      <w:r w:rsidR="00A2570B">
        <w:rPr>
          <w:sz w:val="24"/>
          <w:szCs w:val="24"/>
        </w:rPr>
        <w:t xml:space="preserve"> the sperm.</w:t>
      </w:r>
    </w:p>
    <w:p w:rsidR="00A2570B" w:rsidRDefault="00A2570B" w:rsidP="004F7DA1">
      <w:pPr>
        <w:pStyle w:val="ListParagraph"/>
        <w:rPr>
          <w:sz w:val="24"/>
          <w:szCs w:val="24"/>
        </w:rPr>
      </w:pPr>
      <w:r>
        <w:rPr>
          <w:sz w:val="24"/>
          <w:szCs w:val="24"/>
        </w:rPr>
        <w:t xml:space="preserve">    It is normal for prostate to get bigger as men get older, for some men </w:t>
      </w:r>
      <w:r w:rsidR="001F6129">
        <w:rPr>
          <w:sz w:val="24"/>
          <w:szCs w:val="24"/>
        </w:rPr>
        <w:t>this can cause bladder problem.</w:t>
      </w:r>
    </w:p>
    <w:p w:rsidR="001F6129" w:rsidRDefault="001F6129" w:rsidP="004F7DA1">
      <w:pPr>
        <w:pStyle w:val="ListParagraph"/>
        <w:rPr>
          <w:sz w:val="24"/>
          <w:szCs w:val="24"/>
        </w:rPr>
      </w:pPr>
    </w:p>
    <w:p w:rsidR="00A2570B" w:rsidRDefault="00A2570B" w:rsidP="004F7DA1">
      <w:pPr>
        <w:pStyle w:val="ListParagraph"/>
        <w:rPr>
          <w:b/>
          <w:sz w:val="24"/>
          <w:szCs w:val="24"/>
        </w:rPr>
      </w:pPr>
      <w:r>
        <w:rPr>
          <w:sz w:val="24"/>
          <w:szCs w:val="24"/>
        </w:rPr>
        <w:t xml:space="preserve">                                     </w:t>
      </w:r>
      <w:r w:rsidR="001F6129">
        <w:rPr>
          <w:sz w:val="24"/>
          <w:szCs w:val="24"/>
        </w:rPr>
        <w:t xml:space="preserve">            </w:t>
      </w:r>
      <w:r>
        <w:rPr>
          <w:sz w:val="24"/>
          <w:szCs w:val="24"/>
        </w:rPr>
        <w:t xml:space="preserve"> </w:t>
      </w:r>
      <w:r w:rsidR="001F6129">
        <w:rPr>
          <w:b/>
          <w:sz w:val="24"/>
          <w:szCs w:val="24"/>
        </w:rPr>
        <w:t>DISORDERS</w:t>
      </w:r>
      <w:r>
        <w:rPr>
          <w:b/>
          <w:sz w:val="24"/>
          <w:szCs w:val="24"/>
        </w:rPr>
        <w:t xml:space="preserve"> </w:t>
      </w:r>
      <w:r w:rsidR="001F6129">
        <w:rPr>
          <w:b/>
          <w:sz w:val="24"/>
          <w:szCs w:val="24"/>
        </w:rPr>
        <w:t>OF PROSTATE GLAND</w:t>
      </w:r>
    </w:p>
    <w:p w:rsidR="00A2570B" w:rsidRDefault="00A2570B" w:rsidP="00A2570B">
      <w:pPr>
        <w:pStyle w:val="ListParagraph"/>
        <w:numPr>
          <w:ilvl w:val="0"/>
          <w:numId w:val="3"/>
        </w:numPr>
        <w:rPr>
          <w:sz w:val="24"/>
          <w:szCs w:val="24"/>
        </w:rPr>
      </w:pPr>
      <w:r>
        <w:rPr>
          <w:sz w:val="24"/>
          <w:szCs w:val="24"/>
        </w:rPr>
        <w:t xml:space="preserve">Prostatitis </w:t>
      </w:r>
    </w:p>
    <w:p w:rsidR="00A2570B" w:rsidRDefault="00A2570B" w:rsidP="00A2570B">
      <w:pPr>
        <w:pStyle w:val="ListParagraph"/>
        <w:numPr>
          <w:ilvl w:val="0"/>
          <w:numId w:val="3"/>
        </w:numPr>
        <w:rPr>
          <w:sz w:val="24"/>
          <w:szCs w:val="24"/>
        </w:rPr>
      </w:pPr>
      <w:r>
        <w:rPr>
          <w:sz w:val="24"/>
          <w:szCs w:val="24"/>
        </w:rPr>
        <w:t>Benign prostate hyperplasia (BPH)</w:t>
      </w:r>
    </w:p>
    <w:p w:rsidR="00A2570B" w:rsidRDefault="00A2570B" w:rsidP="00A2570B">
      <w:pPr>
        <w:pStyle w:val="ListParagraph"/>
        <w:numPr>
          <w:ilvl w:val="0"/>
          <w:numId w:val="3"/>
        </w:numPr>
        <w:rPr>
          <w:sz w:val="24"/>
          <w:szCs w:val="24"/>
        </w:rPr>
      </w:pPr>
      <w:r>
        <w:rPr>
          <w:sz w:val="24"/>
          <w:szCs w:val="24"/>
        </w:rPr>
        <w:t>Prostate cancer</w:t>
      </w:r>
    </w:p>
    <w:p w:rsidR="001F6129" w:rsidRDefault="001F6129" w:rsidP="001F6129">
      <w:pPr>
        <w:pStyle w:val="ListParagraph"/>
        <w:ind w:left="1080"/>
        <w:rPr>
          <w:sz w:val="24"/>
          <w:szCs w:val="24"/>
        </w:rPr>
      </w:pPr>
    </w:p>
    <w:p w:rsidR="00A2570B" w:rsidRPr="00B210F1" w:rsidRDefault="00A2570B" w:rsidP="00B210F1">
      <w:pPr>
        <w:pStyle w:val="ListParagraph"/>
        <w:numPr>
          <w:ilvl w:val="0"/>
          <w:numId w:val="6"/>
        </w:numPr>
        <w:rPr>
          <w:b/>
          <w:sz w:val="24"/>
          <w:szCs w:val="24"/>
        </w:rPr>
      </w:pPr>
      <w:r w:rsidRPr="00B210F1">
        <w:rPr>
          <w:b/>
          <w:sz w:val="24"/>
          <w:szCs w:val="24"/>
        </w:rPr>
        <w:t xml:space="preserve"> PROSTATITIS</w:t>
      </w:r>
    </w:p>
    <w:p w:rsidR="00A2570B" w:rsidRDefault="002953B1" w:rsidP="00A2570B">
      <w:pPr>
        <w:rPr>
          <w:sz w:val="24"/>
          <w:szCs w:val="24"/>
        </w:rPr>
      </w:pPr>
      <w:r>
        <w:rPr>
          <w:sz w:val="24"/>
          <w:szCs w:val="24"/>
        </w:rPr>
        <w:t xml:space="preserve">Prostatitis is an inflammation of the prostate gland that may result from a bacterial infection. It affects at least half of all men at some time during their lives. </w:t>
      </w:r>
      <w:r w:rsidR="00B210F1">
        <w:rPr>
          <w:sz w:val="24"/>
          <w:szCs w:val="24"/>
        </w:rPr>
        <w:t>Having prostatitis does not increase the risk of any other prostate disease. The sign and symptoms include: dysuria, nocturia, blood in urine, painful ejaculation, flu-like signs and symptoms, cloudy urine e.t.c.</w:t>
      </w:r>
    </w:p>
    <w:p w:rsidR="008C36CC" w:rsidRDefault="008C36CC" w:rsidP="00A2570B">
      <w:pPr>
        <w:rPr>
          <w:sz w:val="24"/>
          <w:szCs w:val="24"/>
        </w:rPr>
      </w:pPr>
    </w:p>
    <w:p w:rsidR="00B210F1" w:rsidRPr="009E1CED" w:rsidRDefault="00B210F1" w:rsidP="00A2570B">
      <w:pPr>
        <w:rPr>
          <w:b/>
          <w:sz w:val="24"/>
          <w:szCs w:val="24"/>
        </w:rPr>
      </w:pPr>
      <w:r>
        <w:rPr>
          <w:sz w:val="24"/>
          <w:szCs w:val="24"/>
        </w:rPr>
        <w:t xml:space="preserve">                                                                              </w:t>
      </w:r>
      <w:r w:rsidR="00F04580">
        <w:rPr>
          <w:b/>
          <w:sz w:val="24"/>
          <w:szCs w:val="24"/>
        </w:rPr>
        <w:t>A</w:t>
      </w:r>
      <w:r w:rsidR="009E1CED">
        <w:rPr>
          <w:b/>
          <w:sz w:val="24"/>
          <w:szCs w:val="24"/>
        </w:rPr>
        <w:t xml:space="preserve">ETIOLOGIES </w:t>
      </w:r>
    </w:p>
    <w:p w:rsidR="00B210F1" w:rsidRDefault="00B364C9" w:rsidP="00914422">
      <w:pPr>
        <w:pStyle w:val="ListParagraph"/>
        <w:numPr>
          <w:ilvl w:val="0"/>
          <w:numId w:val="7"/>
        </w:numPr>
        <w:rPr>
          <w:sz w:val="24"/>
          <w:szCs w:val="24"/>
        </w:rPr>
      </w:pPr>
      <w:r w:rsidRPr="00914422">
        <w:rPr>
          <w:sz w:val="24"/>
          <w:szCs w:val="24"/>
        </w:rPr>
        <w:t xml:space="preserve">Acute bacterial prostatitis is usually caused by common strains of bacteria. The infection starts when bacterial </w:t>
      </w:r>
      <w:r w:rsidR="00C83951" w:rsidRPr="00914422">
        <w:rPr>
          <w:sz w:val="24"/>
          <w:szCs w:val="24"/>
        </w:rPr>
        <w:t>in urine leak into the prostate and from direct extension or lymphatic spread from the rectum.</w:t>
      </w:r>
      <w:r w:rsidR="00914422">
        <w:rPr>
          <w:sz w:val="24"/>
          <w:szCs w:val="24"/>
        </w:rPr>
        <w:t xml:space="preserve"> </w:t>
      </w:r>
    </w:p>
    <w:p w:rsidR="00914422" w:rsidRDefault="00914422" w:rsidP="00914422">
      <w:pPr>
        <w:pStyle w:val="ListParagraph"/>
        <w:numPr>
          <w:ilvl w:val="0"/>
          <w:numId w:val="7"/>
        </w:numPr>
        <w:rPr>
          <w:sz w:val="24"/>
          <w:szCs w:val="24"/>
        </w:rPr>
      </w:pPr>
      <w:r>
        <w:rPr>
          <w:sz w:val="24"/>
          <w:szCs w:val="24"/>
        </w:rPr>
        <w:lastRenderedPageBreak/>
        <w:t>It can also result from various sexually transmitted organisms such as Neisseria gonorrhoeae, Chlamydia trachomatis or HIV.</w:t>
      </w:r>
    </w:p>
    <w:p w:rsidR="00914422" w:rsidRDefault="00914422" w:rsidP="00914422">
      <w:pPr>
        <w:pStyle w:val="ListParagraph"/>
        <w:numPr>
          <w:ilvl w:val="0"/>
          <w:numId w:val="7"/>
        </w:numPr>
        <w:rPr>
          <w:sz w:val="24"/>
          <w:szCs w:val="24"/>
        </w:rPr>
      </w:pPr>
      <w:r>
        <w:rPr>
          <w:sz w:val="24"/>
          <w:szCs w:val="24"/>
        </w:rPr>
        <w:t>Organism responsible for urinary tract infections e.g Escherichia coli can also cause prostatitis.</w:t>
      </w:r>
    </w:p>
    <w:p w:rsidR="00914422" w:rsidRDefault="00914422" w:rsidP="00914422">
      <w:pPr>
        <w:pStyle w:val="ListParagraph"/>
        <w:numPr>
          <w:ilvl w:val="0"/>
          <w:numId w:val="7"/>
        </w:numPr>
        <w:rPr>
          <w:sz w:val="24"/>
          <w:szCs w:val="24"/>
        </w:rPr>
      </w:pPr>
      <w:r>
        <w:rPr>
          <w:sz w:val="24"/>
          <w:szCs w:val="24"/>
        </w:rPr>
        <w:t xml:space="preserve">Functional or structural urinary tract abnormality. </w:t>
      </w:r>
    </w:p>
    <w:p w:rsidR="008C36CC" w:rsidRDefault="00914422" w:rsidP="00914422">
      <w:pPr>
        <w:pStyle w:val="ListParagraph"/>
        <w:numPr>
          <w:ilvl w:val="0"/>
          <w:numId w:val="7"/>
        </w:numPr>
        <w:rPr>
          <w:sz w:val="24"/>
          <w:szCs w:val="24"/>
        </w:rPr>
      </w:pPr>
      <w:r>
        <w:rPr>
          <w:sz w:val="24"/>
          <w:szCs w:val="24"/>
        </w:rPr>
        <w:t>Local pelvic trauma.</w:t>
      </w:r>
    </w:p>
    <w:p w:rsidR="00914422" w:rsidRDefault="00914422" w:rsidP="008C36CC">
      <w:pPr>
        <w:pStyle w:val="ListParagraph"/>
        <w:rPr>
          <w:sz w:val="24"/>
          <w:szCs w:val="24"/>
        </w:rPr>
      </w:pPr>
      <w:r>
        <w:rPr>
          <w:sz w:val="24"/>
          <w:szCs w:val="24"/>
        </w:rPr>
        <w:t xml:space="preserve"> </w:t>
      </w:r>
    </w:p>
    <w:p w:rsidR="00914422" w:rsidRDefault="00914422" w:rsidP="00914422">
      <w:pPr>
        <w:pStyle w:val="ListParagraph"/>
        <w:rPr>
          <w:b/>
          <w:sz w:val="24"/>
          <w:szCs w:val="24"/>
        </w:rPr>
      </w:pPr>
      <w:r>
        <w:rPr>
          <w:sz w:val="24"/>
          <w:szCs w:val="24"/>
        </w:rPr>
        <w:t xml:space="preserve">                              </w:t>
      </w:r>
      <w:r w:rsidR="009E1CED">
        <w:rPr>
          <w:sz w:val="24"/>
          <w:szCs w:val="24"/>
        </w:rPr>
        <w:t xml:space="preserve">         </w:t>
      </w:r>
      <w:r>
        <w:rPr>
          <w:sz w:val="24"/>
          <w:szCs w:val="24"/>
        </w:rPr>
        <w:t xml:space="preserve">    </w:t>
      </w:r>
      <w:r w:rsidR="009E1CED">
        <w:rPr>
          <w:b/>
          <w:sz w:val="24"/>
          <w:szCs w:val="24"/>
        </w:rPr>
        <w:t>THERAPEUTIC INTERVENTIONS</w:t>
      </w:r>
    </w:p>
    <w:p w:rsidR="009E1CED" w:rsidRDefault="009E1CED" w:rsidP="009E1CED">
      <w:pPr>
        <w:pStyle w:val="ListParagraph"/>
        <w:numPr>
          <w:ilvl w:val="0"/>
          <w:numId w:val="8"/>
        </w:numPr>
        <w:rPr>
          <w:sz w:val="24"/>
          <w:szCs w:val="24"/>
        </w:rPr>
      </w:pPr>
      <w:r>
        <w:rPr>
          <w:b/>
          <w:sz w:val="24"/>
          <w:szCs w:val="24"/>
        </w:rPr>
        <w:t xml:space="preserve">Antibiotics: </w:t>
      </w:r>
      <w:r>
        <w:rPr>
          <w:sz w:val="24"/>
          <w:szCs w:val="24"/>
        </w:rPr>
        <w:t xml:space="preserve">Antibiotic treatment over a longer period of time is best for acute and chronic bacterial prostatitis. For acute bacterial prostatitis , treatment lasts for 7-14 days while for chronic bacterial prostatitis, treatment lasts for </w:t>
      </w:r>
      <w:r w:rsidR="00360F9C">
        <w:rPr>
          <w:sz w:val="24"/>
          <w:szCs w:val="24"/>
        </w:rPr>
        <w:t>4-12 weeks. It stops the growth of bacteria.</w:t>
      </w:r>
    </w:p>
    <w:p w:rsidR="0050158E" w:rsidRDefault="0050158E" w:rsidP="009E1CED">
      <w:pPr>
        <w:pStyle w:val="ListParagraph"/>
        <w:numPr>
          <w:ilvl w:val="0"/>
          <w:numId w:val="8"/>
        </w:numPr>
        <w:rPr>
          <w:sz w:val="24"/>
          <w:szCs w:val="24"/>
        </w:rPr>
      </w:pPr>
      <w:r>
        <w:rPr>
          <w:b/>
          <w:sz w:val="24"/>
          <w:szCs w:val="24"/>
        </w:rPr>
        <w:t>Alpha blockers:</w:t>
      </w:r>
      <w:r>
        <w:rPr>
          <w:sz w:val="24"/>
          <w:szCs w:val="24"/>
        </w:rPr>
        <w:t xml:space="preserve"> These medications help to relax the bladder neck and the muscle fibers that joins the prostate to the bladder making passage of urine easier. It is usually use for treatment of chronic prostatitis/chronic pelvic pain syndrome.</w:t>
      </w:r>
    </w:p>
    <w:p w:rsidR="0050158E" w:rsidRDefault="0050158E" w:rsidP="009E1CED">
      <w:pPr>
        <w:pStyle w:val="ListParagraph"/>
        <w:numPr>
          <w:ilvl w:val="0"/>
          <w:numId w:val="8"/>
        </w:numPr>
        <w:rPr>
          <w:sz w:val="24"/>
          <w:szCs w:val="24"/>
        </w:rPr>
      </w:pPr>
      <w:r>
        <w:rPr>
          <w:b/>
          <w:sz w:val="24"/>
          <w:szCs w:val="24"/>
        </w:rPr>
        <w:t xml:space="preserve">Anti-inflammatory agents: </w:t>
      </w:r>
      <w:r>
        <w:rPr>
          <w:sz w:val="24"/>
          <w:szCs w:val="24"/>
        </w:rPr>
        <w:t xml:space="preserve">Non steroidal anti-inflammatory drugs (NSAIDs) </w:t>
      </w:r>
      <w:r w:rsidR="00360F9C">
        <w:rPr>
          <w:sz w:val="24"/>
          <w:szCs w:val="24"/>
        </w:rPr>
        <w:t>may be used to relieve pain, decrease inflammation and reduce fever.</w:t>
      </w:r>
    </w:p>
    <w:p w:rsidR="008C36CC" w:rsidRPr="009E1CED" w:rsidRDefault="008C36CC" w:rsidP="008C36CC">
      <w:pPr>
        <w:pStyle w:val="ListParagraph"/>
        <w:ind w:left="1080"/>
        <w:rPr>
          <w:sz w:val="24"/>
          <w:szCs w:val="24"/>
        </w:rPr>
      </w:pPr>
    </w:p>
    <w:p w:rsidR="00914422" w:rsidRDefault="00360F9C" w:rsidP="00914422">
      <w:pPr>
        <w:ind w:left="360"/>
        <w:rPr>
          <w:b/>
          <w:sz w:val="24"/>
          <w:szCs w:val="24"/>
        </w:rPr>
      </w:pPr>
      <w:r>
        <w:rPr>
          <w:sz w:val="24"/>
          <w:szCs w:val="24"/>
        </w:rPr>
        <w:t xml:space="preserve">                                                                          </w:t>
      </w:r>
      <w:r>
        <w:rPr>
          <w:b/>
          <w:sz w:val="24"/>
          <w:szCs w:val="24"/>
        </w:rPr>
        <w:t xml:space="preserve">SURGERY       </w:t>
      </w:r>
    </w:p>
    <w:p w:rsidR="00360F9C" w:rsidRDefault="00DC784F" w:rsidP="00DC784F">
      <w:pPr>
        <w:pStyle w:val="ListParagraph"/>
        <w:numPr>
          <w:ilvl w:val="0"/>
          <w:numId w:val="9"/>
        </w:numPr>
        <w:rPr>
          <w:sz w:val="24"/>
          <w:szCs w:val="24"/>
        </w:rPr>
      </w:pPr>
      <w:r>
        <w:rPr>
          <w:sz w:val="24"/>
          <w:szCs w:val="24"/>
        </w:rPr>
        <w:t>Transurethral resection of the prostate (TURP)</w:t>
      </w:r>
    </w:p>
    <w:p w:rsidR="00DC784F" w:rsidRDefault="00DC784F" w:rsidP="00DC784F">
      <w:pPr>
        <w:pStyle w:val="ListParagraph"/>
        <w:numPr>
          <w:ilvl w:val="0"/>
          <w:numId w:val="9"/>
        </w:numPr>
        <w:rPr>
          <w:sz w:val="24"/>
          <w:szCs w:val="24"/>
        </w:rPr>
      </w:pPr>
      <w:r>
        <w:rPr>
          <w:sz w:val="24"/>
          <w:szCs w:val="24"/>
        </w:rPr>
        <w:t>Transurethral incision of the prostate (TUIP)</w:t>
      </w:r>
    </w:p>
    <w:p w:rsidR="00DC784F" w:rsidRDefault="00DC784F" w:rsidP="00DC784F">
      <w:pPr>
        <w:pStyle w:val="ListParagraph"/>
        <w:numPr>
          <w:ilvl w:val="0"/>
          <w:numId w:val="9"/>
        </w:numPr>
        <w:rPr>
          <w:sz w:val="24"/>
          <w:szCs w:val="24"/>
        </w:rPr>
      </w:pPr>
      <w:r>
        <w:rPr>
          <w:sz w:val="24"/>
          <w:szCs w:val="24"/>
        </w:rPr>
        <w:t>Suprapubic prostatectomy</w:t>
      </w:r>
    </w:p>
    <w:p w:rsidR="00DC784F" w:rsidRDefault="00DC784F" w:rsidP="00DC784F">
      <w:pPr>
        <w:pStyle w:val="ListParagraph"/>
        <w:numPr>
          <w:ilvl w:val="0"/>
          <w:numId w:val="9"/>
        </w:numPr>
        <w:rPr>
          <w:sz w:val="24"/>
          <w:szCs w:val="24"/>
        </w:rPr>
      </w:pPr>
      <w:r>
        <w:rPr>
          <w:sz w:val="24"/>
          <w:szCs w:val="24"/>
        </w:rPr>
        <w:t xml:space="preserve">Retropubic  prostatectomy </w:t>
      </w:r>
    </w:p>
    <w:p w:rsidR="00DC784F" w:rsidRDefault="00DC784F" w:rsidP="00DC784F">
      <w:pPr>
        <w:pStyle w:val="ListParagraph"/>
        <w:numPr>
          <w:ilvl w:val="0"/>
          <w:numId w:val="9"/>
        </w:numPr>
        <w:rPr>
          <w:sz w:val="24"/>
          <w:szCs w:val="24"/>
        </w:rPr>
      </w:pPr>
      <w:r>
        <w:rPr>
          <w:sz w:val="24"/>
          <w:szCs w:val="24"/>
        </w:rPr>
        <w:t xml:space="preserve">Perineal prostatectomy </w:t>
      </w:r>
    </w:p>
    <w:p w:rsidR="00DC784F" w:rsidRPr="00DC784F" w:rsidRDefault="00DC784F" w:rsidP="00DC784F">
      <w:pPr>
        <w:pStyle w:val="ListParagraph"/>
        <w:rPr>
          <w:sz w:val="24"/>
          <w:szCs w:val="24"/>
        </w:rPr>
      </w:pPr>
      <w:r>
        <w:rPr>
          <w:sz w:val="24"/>
          <w:szCs w:val="24"/>
        </w:rPr>
        <w:t xml:space="preserve">                                          </w:t>
      </w:r>
    </w:p>
    <w:p w:rsidR="00A2570B" w:rsidRDefault="00DC784F" w:rsidP="00A2570B">
      <w:pPr>
        <w:rPr>
          <w:b/>
          <w:sz w:val="24"/>
          <w:szCs w:val="24"/>
        </w:rPr>
      </w:pPr>
      <w:r>
        <w:rPr>
          <w:b/>
          <w:sz w:val="24"/>
          <w:szCs w:val="24"/>
        </w:rPr>
        <w:t xml:space="preserve">                                                                      NURSING CARE</w:t>
      </w:r>
    </w:p>
    <w:p w:rsidR="00DC784F" w:rsidRDefault="00910DE8" w:rsidP="00910DE8">
      <w:pPr>
        <w:pStyle w:val="ListParagraph"/>
        <w:numPr>
          <w:ilvl w:val="0"/>
          <w:numId w:val="10"/>
        </w:numPr>
        <w:rPr>
          <w:sz w:val="24"/>
          <w:szCs w:val="24"/>
        </w:rPr>
      </w:pPr>
      <w:r>
        <w:rPr>
          <w:sz w:val="24"/>
          <w:szCs w:val="24"/>
        </w:rPr>
        <w:t xml:space="preserve">Collect history of previous sexually transmitted infections, urinary tract infections or voiding pattern </w:t>
      </w:r>
    </w:p>
    <w:p w:rsidR="00910DE8" w:rsidRDefault="00910DE8" w:rsidP="00910DE8">
      <w:pPr>
        <w:pStyle w:val="ListParagraph"/>
        <w:numPr>
          <w:ilvl w:val="0"/>
          <w:numId w:val="10"/>
        </w:numPr>
        <w:rPr>
          <w:sz w:val="24"/>
          <w:szCs w:val="24"/>
        </w:rPr>
      </w:pPr>
      <w:r>
        <w:rPr>
          <w:sz w:val="24"/>
          <w:szCs w:val="24"/>
        </w:rPr>
        <w:t>Keep patient hydrated but avoid overhydration</w:t>
      </w:r>
    </w:p>
    <w:p w:rsidR="00910DE8" w:rsidRDefault="00910DE8" w:rsidP="00910DE8">
      <w:pPr>
        <w:pStyle w:val="ListParagraph"/>
        <w:numPr>
          <w:ilvl w:val="0"/>
          <w:numId w:val="10"/>
        </w:numPr>
        <w:rPr>
          <w:sz w:val="24"/>
          <w:szCs w:val="24"/>
        </w:rPr>
      </w:pPr>
      <w:r>
        <w:rPr>
          <w:sz w:val="24"/>
          <w:szCs w:val="24"/>
        </w:rPr>
        <w:t>Collect specimens of urine for culture and prostatic secretions</w:t>
      </w:r>
    </w:p>
    <w:p w:rsidR="00910DE8" w:rsidRDefault="00A03B04" w:rsidP="00910DE8">
      <w:pPr>
        <w:pStyle w:val="ListParagraph"/>
        <w:numPr>
          <w:ilvl w:val="0"/>
          <w:numId w:val="10"/>
        </w:numPr>
        <w:rPr>
          <w:sz w:val="24"/>
          <w:szCs w:val="24"/>
        </w:rPr>
      </w:pPr>
      <w:r>
        <w:rPr>
          <w:sz w:val="24"/>
          <w:szCs w:val="24"/>
        </w:rPr>
        <w:t>Commerce antibiotic therapy as prescribed according to culture and sensitivity result</w:t>
      </w:r>
    </w:p>
    <w:p w:rsidR="00A03B04" w:rsidRDefault="00A03B04" w:rsidP="00910DE8">
      <w:pPr>
        <w:pStyle w:val="ListParagraph"/>
        <w:numPr>
          <w:ilvl w:val="0"/>
          <w:numId w:val="10"/>
        </w:numPr>
        <w:rPr>
          <w:sz w:val="24"/>
          <w:szCs w:val="24"/>
        </w:rPr>
      </w:pPr>
      <w:r>
        <w:rPr>
          <w:sz w:val="24"/>
          <w:szCs w:val="24"/>
        </w:rPr>
        <w:t>Tepid sponge and administer antipyretic in case of fever</w:t>
      </w:r>
    </w:p>
    <w:p w:rsidR="00A03B04" w:rsidRDefault="00A03B04" w:rsidP="00910DE8">
      <w:pPr>
        <w:pStyle w:val="ListParagraph"/>
        <w:numPr>
          <w:ilvl w:val="0"/>
          <w:numId w:val="10"/>
        </w:numPr>
        <w:rPr>
          <w:sz w:val="24"/>
          <w:szCs w:val="24"/>
        </w:rPr>
      </w:pPr>
      <w:r>
        <w:rPr>
          <w:sz w:val="24"/>
          <w:szCs w:val="24"/>
        </w:rPr>
        <w:t>Administer prescribed analgesic and anti-inflammatory drugs</w:t>
      </w:r>
    </w:p>
    <w:p w:rsidR="008C36CC" w:rsidRDefault="008C36CC" w:rsidP="008C36CC">
      <w:pPr>
        <w:pStyle w:val="ListParagraph"/>
        <w:ind w:left="405"/>
        <w:rPr>
          <w:sz w:val="24"/>
          <w:szCs w:val="24"/>
        </w:rPr>
      </w:pPr>
    </w:p>
    <w:p w:rsidR="00A03B04" w:rsidRDefault="00A03B04" w:rsidP="00A03B04">
      <w:pPr>
        <w:pStyle w:val="ListParagraph"/>
        <w:ind w:left="405"/>
        <w:rPr>
          <w:b/>
          <w:sz w:val="24"/>
          <w:szCs w:val="24"/>
        </w:rPr>
      </w:pPr>
      <w:r>
        <w:rPr>
          <w:b/>
          <w:sz w:val="24"/>
          <w:szCs w:val="24"/>
        </w:rPr>
        <w:t xml:space="preserve">                                                       CLIENT TEACHING </w:t>
      </w:r>
    </w:p>
    <w:p w:rsidR="00A03B04" w:rsidRDefault="00A03B04" w:rsidP="00A03B04">
      <w:pPr>
        <w:pStyle w:val="ListParagraph"/>
        <w:numPr>
          <w:ilvl w:val="0"/>
          <w:numId w:val="12"/>
        </w:numPr>
        <w:rPr>
          <w:sz w:val="24"/>
          <w:szCs w:val="24"/>
        </w:rPr>
      </w:pPr>
      <w:r>
        <w:rPr>
          <w:sz w:val="24"/>
          <w:szCs w:val="24"/>
        </w:rPr>
        <w:t xml:space="preserve">Educate patient on the importance of completing the course of </w:t>
      </w:r>
      <w:r w:rsidR="00A37994">
        <w:rPr>
          <w:sz w:val="24"/>
          <w:szCs w:val="24"/>
        </w:rPr>
        <w:t xml:space="preserve">the </w:t>
      </w:r>
      <w:r>
        <w:rPr>
          <w:sz w:val="24"/>
          <w:szCs w:val="24"/>
        </w:rPr>
        <w:t>treatment</w:t>
      </w:r>
    </w:p>
    <w:p w:rsidR="00A37994" w:rsidRDefault="00A37994" w:rsidP="00A37994">
      <w:pPr>
        <w:pStyle w:val="ListParagraph"/>
        <w:numPr>
          <w:ilvl w:val="0"/>
          <w:numId w:val="12"/>
        </w:numPr>
        <w:rPr>
          <w:sz w:val="24"/>
          <w:szCs w:val="24"/>
        </w:rPr>
      </w:pPr>
      <w:r>
        <w:rPr>
          <w:sz w:val="24"/>
          <w:szCs w:val="24"/>
        </w:rPr>
        <w:t>Encourage patient to soak in a warm bath (sitz bath) or use a heating pad 10-20 minutes daily</w:t>
      </w:r>
    </w:p>
    <w:p w:rsidR="00A37994" w:rsidRDefault="00A37994" w:rsidP="00A03B04">
      <w:pPr>
        <w:pStyle w:val="ListParagraph"/>
        <w:numPr>
          <w:ilvl w:val="0"/>
          <w:numId w:val="12"/>
        </w:numPr>
        <w:rPr>
          <w:sz w:val="24"/>
          <w:szCs w:val="24"/>
        </w:rPr>
      </w:pPr>
      <w:r>
        <w:rPr>
          <w:sz w:val="24"/>
          <w:szCs w:val="24"/>
        </w:rPr>
        <w:t>Advise patient to avoid sexually intercourse until the condition is cleared</w:t>
      </w:r>
    </w:p>
    <w:p w:rsidR="00A37994" w:rsidRDefault="00A37994" w:rsidP="00A03B04">
      <w:pPr>
        <w:pStyle w:val="ListParagraph"/>
        <w:numPr>
          <w:ilvl w:val="0"/>
          <w:numId w:val="12"/>
        </w:numPr>
        <w:rPr>
          <w:sz w:val="24"/>
          <w:szCs w:val="24"/>
        </w:rPr>
      </w:pPr>
      <w:r>
        <w:rPr>
          <w:sz w:val="24"/>
          <w:szCs w:val="24"/>
        </w:rPr>
        <w:lastRenderedPageBreak/>
        <w:t>Educate patient to limit or avoid alcohol, caffeine and spicy or acidic food which can irritate the bladder</w:t>
      </w:r>
    </w:p>
    <w:p w:rsidR="00A37994" w:rsidRDefault="00A37994" w:rsidP="00A03B04">
      <w:pPr>
        <w:pStyle w:val="ListParagraph"/>
        <w:numPr>
          <w:ilvl w:val="0"/>
          <w:numId w:val="12"/>
        </w:numPr>
        <w:rPr>
          <w:sz w:val="24"/>
          <w:szCs w:val="24"/>
        </w:rPr>
      </w:pPr>
      <w:r>
        <w:rPr>
          <w:sz w:val="24"/>
          <w:szCs w:val="24"/>
        </w:rPr>
        <w:t>Advise patient to avoid activities that can irritate the bladder such as prolonged sitting or bicycling</w:t>
      </w:r>
    </w:p>
    <w:p w:rsidR="0018132B" w:rsidRDefault="00A37994" w:rsidP="0018132B">
      <w:pPr>
        <w:pStyle w:val="ListParagraph"/>
        <w:numPr>
          <w:ilvl w:val="0"/>
          <w:numId w:val="12"/>
        </w:numPr>
        <w:rPr>
          <w:sz w:val="24"/>
          <w:szCs w:val="24"/>
        </w:rPr>
      </w:pPr>
      <w:r>
        <w:rPr>
          <w:sz w:val="24"/>
          <w:szCs w:val="24"/>
        </w:rPr>
        <w:t>Encourage follow-up because reoccurrence is poss</w:t>
      </w:r>
      <w:r w:rsidR="0018132B">
        <w:rPr>
          <w:sz w:val="24"/>
          <w:szCs w:val="24"/>
        </w:rPr>
        <w:t xml:space="preserve">ible </w:t>
      </w:r>
    </w:p>
    <w:p w:rsidR="008C36CC" w:rsidRDefault="008C36CC" w:rsidP="008C36CC">
      <w:pPr>
        <w:pStyle w:val="ListParagraph"/>
        <w:rPr>
          <w:sz w:val="24"/>
          <w:szCs w:val="24"/>
        </w:rPr>
      </w:pPr>
    </w:p>
    <w:p w:rsidR="00F7484E" w:rsidRPr="0018132B" w:rsidRDefault="0018132B" w:rsidP="0018132B">
      <w:pPr>
        <w:pStyle w:val="ListParagraph"/>
        <w:rPr>
          <w:sz w:val="24"/>
          <w:szCs w:val="24"/>
        </w:rPr>
      </w:pPr>
      <w:r>
        <w:rPr>
          <w:sz w:val="24"/>
          <w:szCs w:val="24"/>
        </w:rPr>
        <w:t xml:space="preserve">                                    </w:t>
      </w:r>
      <w:r w:rsidRPr="0018132B">
        <w:rPr>
          <w:b/>
          <w:sz w:val="24"/>
          <w:szCs w:val="24"/>
        </w:rPr>
        <w:t>2</w:t>
      </w:r>
      <w:r>
        <w:rPr>
          <w:b/>
          <w:sz w:val="24"/>
          <w:szCs w:val="24"/>
        </w:rPr>
        <w:t xml:space="preserve"> </w:t>
      </w:r>
      <w:r w:rsidR="00F7484E" w:rsidRPr="0018132B">
        <w:rPr>
          <w:b/>
          <w:sz w:val="24"/>
          <w:szCs w:val="24"/>
        </w:rPr>
        <w:t>BENIGN PROSTATIC HYPERPLASIA (BPH</w:t>
      </w:r>
      <w:r w:rsidRPr="0018132B">
        <w:rPr>
          <w:b/>
          <w:sz w:val="24"/>
          <w:szCs w:val="24"/>
        </w:rPr>
        <w:t>)</w:t>
      </w:r>
    </w:p>
    <w:p w:rsidR="00F7484E" w:rsidRPr="00F7484E" w:rsidRDefault="00F7484E" w:rsidP="00A2570B">
      <w:pPr>
        <w:rPr>
          <w:sz w:val="24"/>
          <w:szCs w:val="24"/>
        </w:rPr>
      </w:pPr>
      <w:r>
        <w:rPr>
          <w:b/>
          <w:sz w:val="24"/>
          <w:szCs w:val="24"/>
        </w:rPr>
        <w:t xml:space="preserve">Benign </w:t>
      </w:r>
      <w:r>
        <w:rPr>
          <w:sz w:val="24"/>
          <w:szCs w:val="24"/>
        </w:rPr>
        <w:t xml:space="preserve">means “not cancerous” and </w:t>
      </w:r>
      <w:r>
        <w:rPr>
          <w:b/>
          <w:sz w:val="24"/>
          <w:szCs w:val="24"/>
        </w:rPr>
        <w:t>hyperplasia</w:t>
      </w:r>
      <w:r>
        <w:rPr>
          <w:sz w:val="24"/>
          <w:szCs w:val="24"/>
        </w:rPr>
        <w:t xml:space="preserve"> means “abnormal cell growth”. It is an enlargement of the prostate gland that constricts the urethral causing urinary symptoms. It is common among men older than 50 years. The signs and symptoms include</w:t>
      </w:r>
      <w:r w:rsidR="0018132B">
        <w:rPr>
          <w:sz w:val="24"/>
          <w:szCs w:val="24"/>
        </w:rPr>
        <w:t>: incomplete bladder emptying, nocturia, dripping at the end of urinary stream, dysuria, blood in urine, incontinence, e.t.c.</w:t>
      </w:r>
    </w:p>
    <w:p w:rsidR="00A2570B" w:rsidRDefault="0018132B" w:rsidP="00A2570B">
      <w:pPr>
        <w:rPr>
          <w:b/>
          <w:sz w:val="24"/>
          <w:szCs w:val="24"/>
        </w:rPr>
      </w:pPr>
      <w:r>
        <w:rPr>
          <w:b/>
          <w:sz w:val="24"/>
          <w:szCs w:val="24"/>
        </w:rPr>
        <w:t xml:space="preserve">                                                                         </w:t>
      </w:r>
      <w:r w:rsidR="00F04580">
        <w:rPr>
          <w:b/>
          <w:sz w:val="24"/>
          <w:szCs w:val="24"/>
        </w:rPr>
        <w:t>A</w:t>
      </w:r>
      <w:r>
        <w:rPr>
          <w:b/>
          <w:sz w:val="24"/>
          <w:szCs w:val="24"/>
        </w:rPr>
        <w:t xml:space="preserve">ETIOLOGIES </w:t>
      </w:r>
    </w:p>
    <w:p w:rsidR="0018132B" w:rsidRDefault="0018132B" w:rsidP="0018132B">
      <w:pPr>
        <w:pStyle w:val="ListParagraph"/>
        <w:numPr>
          <w:ilvl w:val="0"/>
          <w:numId w:val="14"/>
        </w:numPr>
        <w:rPr>
          <w:sz w:val="24"/>
          <w:szCs w:val="24"/>
        </w:rPr>
      </w:pPr>
      <w:r>
        <w:rPr>
          <w:sz w:val="24"/>
          <w:szCs w:val="24"/>
        </w:rPr>
        <w:t>Ageing</w:t>
      </w:r>
      <w:r w:rsidR="002E5B01">
        <w:rPr>
          <w:sz w:val="24"/>
          <w:szCs w:val="24"/>
        </w:rPr>
        <w:t>.</w:t>
      </w:r>
      <w:r>
        <w:rPr>
          <w:sz w:val="24"/>
          <w:szCs w:val="24"/>
        </w:rPr>
        <w:t xml:space="preserve"> </w:t>
      </w:r>
    </w:p>
    <w:p w:rsidR="0018132B" w:rsidRDefault="00BC6BD0" w:rsidP="0018132B">
      <w:pPr>
        <w:pStyle w:val="ListParagraph"/>
        <w:numPr>
          <w:ilvl w:val="0"/>
          <w:numId w:val="14"/>
        </w:numPr>
        <w:rPr>
          <w:sz w:val="24"/>
          <w:szCs w:val="24"/>
        </w:rPr>
      </w:pPr>
      <w:r>
        <w:rPr>
          <w:sz w:val="24"/>
          <w:szCs w:val="24"/>
        </w:rPr>
        <w:t>Smoking: Smoking increase the risk of acquiring BPH</w:t>
      </w:r>
      <w:r w:rsidR="002E5B01">
        <w:rPr>
          <w:sz w:val="24"/>
          <w:szCs w:val="24"/>
        </w:rPr>
        <w:t>.</w:t>
      </w:r>
    </w:p>
    <w:p w:rsidR="00BC6BD0" w:rsidRDefault="00BC6BD0" w:rsidP="0018132B">
      <w:pPr>
        <w:pStyle w:val="ListParagraph"/>
        <w:numPr>
          <w:ilvl w:val="0"/>
          <w:numId w:val="14"/>
        </w:numPr>
        <w:rPr>
          <w:sz w:val="24"/>
          <w:szCs w:val="24"/>
        </w:rPr>
      </w:pPr>
      <w:r>
        <w:rPr>
          <w:sz w:val="24"/>
          <w:szCs w:val="24"/>
        </w:rPr>
        <w:t>Reduced activity level: A sedentary lifestyle could also lead to the development of BPH</w:t>
      </w:r>
      <w:r w:rsidR="002E5B01">
        <w:rPr>
          <w:sz w:val="24"/>
          <w:szCs w:val="24"/>
        </w:rPr>
        <w:t>.</w:t>
      </w:r>
    </w:p>
    <w:p w:rsidR="00BC6BD0" w:rsidRDefault="00BC6BD0" w:rsidP="0018132B">
      <w:pPr>
        <w:pStyle w:val="ListParagraph"/>
        <w:numPr>
          <w:ilvl w:val="0"/>
          <w:numId w:val="14"/>
        </w:numPr>
        <w:rPr>
          <w:sz w:val="24"/>
          <w:szCs w:val="24"/>
        </w:rPr>
      </w:pPr>
      <w:r>
        <w:rPr>
          <w:sz w:val="24"/>
          <w:szCs w:val="24"/>
        </w:rPr>
        <w:t>Hormonal disturbances: elevated oestrogen level with decreased androgen level</w:t>
      </w:r>
      <w:r w:rsidR="002E5B01">
        <w:rPr>
          <w:sz w:val="24"/>
          <w:szCs w:val="24"/>
        </w:rPr>
        <w:t>.</w:t>
      </w:r>
    </w:p>
    <w:p w:rsidR="00BC6BD0" w:rsidRDefault="00BC6BD0" w:rsidP="0018132B">
      <w:pPr>
        <w:pStyle w:val="ListParagraph"/>
        <w:numPr>
          <w:ilvl w:val="0"/>
          <w:numId w:val="14"/>
        </w:numPr>
        <w:rPr>
          <w:sz w:val="24"/>
          <w:szCs w:val="24"/>
        </w:rPr>
      </w:pPr>
      <w:r>
        <w:rPr>
          <w:sz w:val="24"/>
          <w:szCs w:val="24"/>
        </w:rPr>
        <w:t>Auto immune response</w:t>
      </w:r>
      <w:r w:rsidR="002E5B01">
        <w:rPr>
          <w:sz w:val="24"/>
          <w:szCs w:val="24"/>
        </w:rPr>
        <w:t>.</w:t>
      </w:r>
    </w:p>
    <w:p w:rsidR="00BC6BD0" w:rsidRDefault="00BC6BD0" w:rsidP="0018132B">
      <w:pPr>
        <w:pStyle w:val="ListParagraph"/>
        <w:numPr>
          <w:ilvl w:val="0"/>
          <w:numId w:val="14"/>
        </w:numPr>
        <w:rPr>
          <w:sz w:val="24"/>
          <w:szCs w:val="24"/>
        </w:rPr>
      </w:pPr>
      <w:r>
        <w:rPr>
          <w:sz w:val="24"/>
          <w:szCs w:val="24"/>
        </w:rPr>
        <w:t>Arteriosclerosis</w:t>
      </w:r>
      <w:r w:rsidR="002E5B01">
        <w:rPr>
          <w:sz w:val="24"/>
          <w:szCs w:val="24"/>
        </w:rPr>
        <w:t>.</w:t>
      </w:r>
      <w:r>
        <w:rPr>
          <w:sz w:val="24"/>
          <w:szCs w:val="24"/>
        </w:rPr>
        <w:t xml:space="preserve"> </w:t>
      </w:r>
    </w:p>
    <w:p w:rsidR="00BC6BD0" w:rsidRDefault="00BC6BD0" w:rsidP="0018132B">
      <w:pPr>
        <w:pStyle w:val="ListParagraph"/>
        <w:numPr>
          <w:ilvl w:val="0"/>
          <w:numId w:val="14"/>
        </w:numPr>
        <w:rPr>
          <w:sz w:val="24"/>
          <w:szCs w:val="24"/>
        </w:rPr>
      </w:pPr>
      <w:r>
        <w:rPr>
          <w:sz w:val="24"/>
          <w:szCs w:val="24"/>
        </w:rPr>
        <w:t>Metabolic or nutritional disturbances</w:t>
      </w:r>
      <w:r w:rsidR="002E5B01">
        <w:rPr>
          <w:sz w:val="24"/>
          <w:szCs w:val="24"/>
        </w:rPr>
        <w:t>.</w:t>
      </w:r>
      <w:r>
        <w:rPr>
          <w:sz w:val="24"/>
          <w:szCs w:val="24"/>
        </w:rPr>
        <w:t xml:space="preserve"> </w:t>
      </w:r>
    </w:p>
    <w:p w:rsidR="00BC6BD0" w:rsidRDefault="00BC6BD0" w:rsidP="0018132B">
      <w:pPr>
        <w:pStyle w:val="ListParagraph"/>
        <w:numPr>
          <w:ilvl w:val="0"/>
          <w:numId w:val="14"/>
        </w:numPr>
        <w:rPr>
          <w:sz w:val="24"/>
          <w:szCs w:val="24"/>
        </w:rPr>
      </w:pPr>
      <w:r>
        <w:rPr>
          <w:sz w:val="24"/>
          <w:szCs w:val="24"/>
        </w:rPr>
        <w:t>Tumour</w:t>
      </w:r>
      <w:r w:rsidR="002E5B01">
        <w:rPr>
          <w:sz w:val="24"/>
          <w:szCs w:val="24"/>
        </w:rPr>
        <w:t>.</w:t>
      </w:r>
    </w:p>
    <w:p w:rsidR="00BC6BD0" w:rsidRDefault="00BC6BD0" w:rsidP="0018132B">
      <w:pPr>
        <w:pStyle w:val="ListParagraph"/>
        <w:numPr>
          <w:ilvl w:val="0"/>
          <w:numId w:val="14"/>
        </w:numPr>
        <w:rPr>
          <w:sz w:val="24"/>
          <w:szCs w:val="24"/>
        </w:rPr>
      </w:pPr>
      <w:r>
        <w:rPr>
          <w:sz w:val="24"/>
          <w:szCs w:val="24"/>
        </w:rPr>
        <w:t>Infections</w:t>
      </w:r>
      <w:r w:rsidR="002E5B01">
        <w:rPr>
          <w:sz w:val="24"/>
          <w:szCs w:val="24"/>
        </w:rPr>
        <w:t>.</w:t>
      </w:r>
    </w:p>
    <w:p w:rsidR="00BB5BAD" w:rsidRDefault="00BB5BAD" w:rsidP="00BB5BAD">
      <w:pPr>
        <w:pStyle w:val="ListParagraph"/>
        <w:rPr>
          <w:b/>
          <w:sz w:val="24"/>
          <w:szCs w:val="24"/>
        </w:rPr>
      </w:pPr>
      <w:r>
        <w:rPr>
          <w:sz w:val="24"/>
          <w:szCs w:val="24"/>
        </w:rPr>
        <w:t xml:space="preserve">                                               </w:t>
      </w:r>
      <w:r>
        <w:rPr>
          <w:b/>
          <w:sz w:val="24"/>
          <w:szCs w:val="24"/>
        </w:rPr>
        <w:t xml:space="preserve">THERAPEUTIC INTERVENTION </w:t>
      </w:r>
    </w:p>
    <w:p w:rsidR="00BB5BAD" w:rsidRDefault="00BB5BAD" w:rsidP="00BB5BAD">
      <w:pPr>
        <w:pStyle w:val="ListParagraph"/>
        <w:numPr>
          <w:ilvl w:val="0"/>
          <w:numId w:val="15"/>
        </w:numPr>
        <w:rPr>
          <w:sz w:val="24"/>
          <w:szCs w:val="24"/>
        </w:rPr>
      </w:pPr>
      <w:r>
        <w:rPr>
          <w:sz w:val="24"/>
          <w:szCs w:val="24"/>
        </w:rPr>
        <w:t>Alpha adrenergic blockers</w:t>
      </w:r>
      <w:r w:rsidR="00ED6C18">
        <w:rPr>
          <w:sz w:val="24"/>
          <w:szCs w:val="24"/>
        </w:rPr>
        <w:t>: This class of medications works by relaxing the bladder neck muscles and the muscle fibers in the prostate</w:t>
      </w:r>
      <w:r>
        <w:rPr>
          <w:sz w:val="24"/>
          <w:szCs w:val="24"/>
        </w:rPr>
        <w:t xml:space="preserve"> e.g alfuzosin,</w:t>
      </w:r>
      <w:r w:rsidR="00ED6C18">
        <w:rPr>
          <w:sz w:val="24"/>
          <w:szCs w:val="24"/>
        </w:rPr>
        <w:t xml:space="preserve"> doxazosin, </w:t>
      </w:r>
      <w:r>
        <w:rPr>
          <w:sz w:val="24"/>
          <w:szCs w:val="24"/>
        </w:rPr>
        <w:t>silodosin</w:t>
      </w:r>
      <w:r w:rsidR="00ED6C18">
        <w:rPr>
          <w:sz w:val="24"/>
          <w:szCs w:val="24"/>
        </w:rPr>
        <w:t>, tamsulosin, terazosin e.t.c</w:t>
      </w:r>
      <w:r w:rsidR="002E5B01">
        <w:rPr>
          <w:sz w:val="24"/>
          <w:szCs w:val="24"/>
        </w:rPr>
        <w:t>.</w:t>
      </w:r>
      <w:r w:rsidR="00ED6C18">
        <w:rPr>
          <w:sz w:val="24"/>
          <w:szCs w:val="24"/>
        </w:rPr>
        <w:t xml:space="preserve"> </w:t>
      </w:r>
    </w:p>
    <w:p w:rsidR="00ED6C18" w:rsidRDefault="00ED6C18" w:rsidP="00BB5BAD">
      <w:pPr>
        <w:pStyle w:val="ListParagraph"/>
        <w:numPr>
          <w:ilvl w:val="0"/>
          <w:numId w:val="15"/>
        </w:numPr>
        <w:rPr>
          <w:sz w:val="24"/>
          <w:szCs w:val="24"/>
        </w:rPr>
      </w:pPr>
      <w:r>
        <w:rPr>
          <w:sz w:val="24"/>
          <w:szCs w:val="24"/>
        </w:rPr>
        <w:t xml:space="preserve">Hormonal </w:t>
      </w:r>
      <w:r w:rsidR="007B4404">
        <w:rPr>
          <w:sz w:val="24"/>
          <w:szCs w:val="24"/>
        </w:rPr>
        <w:t>manipulation with anti androgen agents: These agents decrease the size of the prostrate and prevents the conversion of testosterone to dihydrotestosterone (DHT)</w:t>
      </w:r>
      <w:r w:rsidR="002E5B01">
        <w:rPr>
          <w:sz w:val="24"/>
          <w:szCs w:val="24"/>
        </w:rPr>
        <w:t>.</w:t>
      </w:r>
    </w:p>
    <w:p w:rsidR="007B4404" w:rsidRDefault="007B4404" w:rsidP="00BB5BAD">
      <w:pPr>
        <w:pStyle w:val="ListParagraph"/>
        <w:numPr>
          <w:ilvl w:val="0"/>
          <w:numId w:val="15"/>
        </w:numPr>
        <w:rPr>
          <w:sz w:val="24"/>
          <w:szCs w:val="24"/>
        </w:rPr>
      </w:pPr>
      <w:r>
        <w:rPr>
          <w:sz w:val="24"/>
          <w:szCs w:val="24"/>
        </w:rPr>
        <w:t>Use of phytotherapeutic agents and other dietary supplements</w:t>
      </w:r>
      <w:r w:rsidR="002E5B01">
        <w:rPr>
          <w:sz w:val="24"/>
          <w:szCs w:val="24"/>
        </w:rPr>
        <w:t>.</w:t>
      </w:r>
    </w:p>
    <w:p w:rsidR="00A07E82" w:rsidRPr="00A07E82" w:rsidRDefault="00A07E82" w:rsidP="00A07E82">
      <w:pPr>
        <w:pStyle w:val="ListParagraph"/>
        <w:ind w:left="1080"/>
        <w:rPr>
          <w:b/>
          <w:sz w:val="24"/>
          <w:szCs w:val="24"/>
        </w:rPr>
      </w:pPr>
      <w:r>
        <w:rPr>
          <w:sz w:val="24"/>
          <w:szCs w:val="24"/>
        </w:rPr>
        <w:t xml:space="preserve">    </w:t>
      </w:r>
      <w:r>
        <w:rPr>
          <w:b/>
          <w:sz w:val="24"/>
          <w:szCs w:val="24"/>
        </w:rPr>
        <w:t xml:space="preserve">                                                SURGERY</w:t>
      </w:r>
    </w:p>
    <w:p w:rsidR="00BB5BAD" w:rsidRPr="00BB5BAD" w:rsidRDefault="00BB5BAD" w:rsidP="00BB5BAD">
      <w:pPr>
        <w:pStyle w:val="ListParagraph"/>
        <w:rPr>
          <w:b/>
          <w:sz w:val="24"/>
          <w:szCs w:val="24"/>
        </w:rPr>
      </w:pPr>
    </w:p>
    <w:p w:rsidR="00BB5BAD" w:rsidRDefault="00A07E82" w:rsidP="00A07E82">
      <w:pPr>
        <w:pStyle w:val="ListParagraph"/>
        <w:numPr>
          <w:ilvl w:val="0"/>
          <w:numId w:val="16"/>
        </w:numPr>
        <w:rPr>
          <w:sz w:val="24"/>
          <w:szCs w:val="24"/>
        </w:rPr>
      </w:pPr>
      <w:r>
        <w:rPr>
          <w:sz w:val="24"/>
          <w:szCs w:val="24"/>
        </w:rPr>
        <w:t>Transurethral microwave</w:t>
      </w:r>
      <w:r w:rsidR="00B55AFC">
        <w:rPr>
          <w:sz w:val="24"/>
          <w:szCs w:val="24"/>
        </w:rPr>
        <w:t xml:space="preserve"> heat treatment </w:t>
      </w:r>
      <w:r w:rsidR="002E5B01">
        <w:rPr>
          <w:sz w:val="24"/>
          <w:szCs w:val="24"/>
        </w:rPr>
        <w:t>.</w:t>
      </w:r>
    </w:p>
    <w:p w:rsidR="00B55AFC" w:rsidRDefault="00B55AFC" w:rsidP="00A07E82">
      <w:pPr>
        <w:pStyle w:val="ListParagraph"/>
        <w:numPr>
          <w:ilvl w:val="0"/>
          <w:numId w:val="16"/>
        </w:numPr>
        <w:rPr>
          <w:sz w:val="24"/>
          <w:szCs w:val="24"/>
        </w:rPr>
      </w:pPr>
      <w:r>
        <w:rPr>
          <w:sz w:val="24"/>
          <w:szCs w:val="24"/>
        </w:rPr>
        <w:t>Transurethral needle ablation (TUNA)</w:t>
      </w:r>
      <w:r w:rsidR="002E5B01">
        <w:rPr>
          <w:sz w:val="24"/>
          <w:szCs w:val="24"/>
        </w:rPr>
        <w:t>.</w:t>
      </w:r>
    </w:p>
    <w:p w:rsidR="00B55AFC" w:rsidRDefault="00B55AFC" w:rsidP="00A07E82">
      <w:pPr>
        <w:pStyle w:val="ListParagraph"/>
        <w:numPr>
          <w:ilvl w:val="0"/>
          <w:numId w:val="16"/>
        </w:numPr>
        <w:rPr>
          <w:sz w:val="24"/>
          <w:szCs w:val="24"/>
        </w:rPr>
      </w:pPr>
      <w:r>
        <w:rPr>
          <w:sz w:val="24"/>
          <w:szCs w:val="24"/>
        </w:rPr>
        <w:t>Transurethral resection of the prostate (TURP)</w:t>
      </w:r>
      <w:r w:rsidR="002E5B01">
        <w:rPr>
          <w:sz w:val="24"/>
          <w:szCs w:val="24"/>
        </w:rPr>
        <w:t>.</w:t>
      </w:r>
    </w:p>
    <w:p w:rsidR="00B55AFC" w:rsidRDefault="00B55AFC" w:rsidP="00A07E82">
      <w:pPr>
        <w:pStyle w:val="ListParagraph"/>
        <w:numPr>
          <w:ilvl w:val="0"/>
          <w:numId w:val="16"/>
        </w:numPr>
        <w:rPr>
          <w:sz w:val="24"/>
          <w:szCs w:val="24"/>
        </w:rPr>
      </w:pPr>
      <w:r>
        <w:rPr>
          <w:sz w:val="24"/>
          <w:szCs w:val="24"/>
        </w:rPr>
        <w:t>Open prostatectomy</w:t>
      </w:r>
      <w:r w:rsidR="002E5B01">
        <w:rPr>
          <w:sz w:val="24"/>
          <w:szCs w:val="24"/>
        </w:rPr>
        <w:t>.</w:t>
      </w:r>
    </w:p>
    <w:p w:rsidR="00B55AFC" w:rsidRDefault="00B55AFC" w:rsidP="00B55AFC">
      <w:pPr>
        <w:pStyle w:val="ListParagraph"/>
        <w:ind w:left="1080"/>
        <w:rPr>
          <w:sz w:val="24"/>
          <w:szCs w:val="24"/>
        </w:rPr>
      </w:pPr>
      <w:r>
        <w:rPr>
          <w:sz w:val="24"/>
          <w:szCs w:val="24"/>
        </w:rPr>
        <w:t xml:space="preserve">                                    </w:t>
      </w:r>
      <w:r w:rsidR="00055AF8">
        <w:rPr>
          <w:sz w:val="24"/>
          <w:szCs w:val="24"/>
        </w:rPr>
        <w:t xml:space="preserve">           </w:t>
      </w:r>
      <w:r>
        <w:rPr>
          <w:sz w:val="24"/>
          <w:szCs w:val="24"/>
        </w:rPr>
        <w:t xml:space="preserve">   </w:t>
      </w:r>
      <w:r w:rsidR="00055AF8">
        <w:rPr>
          <w:b/>
          <w:sz w:val="24"/>
          <w:szCs w:val="24"/>
        </w:rPr>
        <w:t xml:space="preserve">NURSING CARE </w:t>
      </w:r>
    </w:p>
    <w:p w:rsidR="00055AF8" w:rsidRDefault="00055AF8" w:rsidP="00055AF8">
      <w:pPr>
        <w:pStyle w:val="ListParagraph"/>
        <w:numPr>
          <w:ilvl w:val="0"/>
          <w:numId w:val="18"/>
        </w:numPr>
        <w:rPr>
          <w:sz w:val="24"/>
          <w:szCs w:val="24"/>
        </w:rPr>
      </w:pPr>
      <w:r>
        <w:rPr>
          <w:b/>
          <w:sz w:val="24"/>
          <w:szCs w:val="24"/>
        </w:rPr>
        <w:t xml:space="preserve">Reduce anxiety: </w:t>
      </w:r>
      <w:r>
        <w:rPr>
          <w:sz w:val="24"/>
          <w:szCs w:val="24"/>
        </w:rPr>
        <w:t xml:space="preserve">The nurse should familiarize the patient with the preoperative and postoperative routines and initiate measures to reduce anxiety. </w:t>
      </w:r>
    </w:p>
    <w:p w:rsidR="00055AF8" w:rsidRDefault="00055AF8" w:rsidP="00055AF8">
      <w:pPr>
        <w:pStyle w:val="ListParagraph"/>
        <w:numPr>
          <w:ilvl w:val="0"/>
          <w:numId w:val="18"/>
        </w:numPr>
        <w:rPr>
          <w:sz w:val="24"/>
          <w:szCs w:val="24"/>
        </w:rPr>
      </w:pPr>
      <w:r>
        <w:rPr>
          <w:b/>
          <w:sz w:val="24"/>
          <w:szCs w:val="24"/>
        </w:rPr>
        <w:lastRenderedPageBreak/>
        <w:t>Relieve discomfort:</w:t>
      </w:r>
      <w:r>
        <w:rPr>
          <w:sz w:val="24"/>
          <w:szCs w:val="24"/>
        </w:rPr>
        <w:t xml:space="preserve"> Bed rest and analgesics are prescribed if a patient experience discomfort.</w:t>
      </w:r>
    </w:p>
    <w:p w:rsidR="00055AF8" w:rsidRDefault="00055AF8" w:rsidP="00055AF8">
      <w:pPr>
        <w:pStyle w:val="ListParagraph"/>
        <w:numPr>
          <w:ilvl w:val="0"/>
          <w:numId w:val="18"/>
        </w:numPr>
        <w:rPr>
          <w:sz w:val="24"/>
          <w:szCs w:val="24"/>
        </w:rPr>
      </w:pPr>
      <w:r>
        <w:rPr>
          <w:b/>
          <w:sz w:val="24"/>
          <w:szCs w:val="24"/>
        </w:rPr>
        <w:t>Provide instruction:</w:t>
      </w:r>
      <w:r>
        <w:rPr>
          <w:sz w:val="24"/>
          <w:szCs w:val="24"/>
        </w:rPr>
        <w:t xml:space="preserve"> Before the surgery, the nurse should review with patient </w:t>
      </w:r>
      <w:r w:rsidR="004F0320">
        <w:rPr>
          <w:sz w:val="24"/>
          <w:szCs w:val="24"/>
        </w:rPr>
        <w:t xml:space="preserve">the anatomy of the affected structures and their functions in relation to the urinary and reproductive systems. </w:t>
      </w:r>
    </w:p>
    <w:p w:rsidR="004F0320" w:rsidRDefault="004F0320" w:rsidP="00055AF8">
      <w:pPr>
        <w:pStyle w:val="ListParagraph"/>
        <w:numPr>
          <w:ilvl w:val="0"/>
          <w:numId w:val="18"/>
        </w:numPr>
        <w:rPr>
          <w:sz w:val="24"/>
          <w:szCs w:val="24"/>
        </w:rPr>
      </w:pPr>
      <w:r>
        <w:rPr>
          <w:b/>
          <w:sz w:val="24"/>
          <w:szCs w:val="24"/>
        </w:rPr>
        <w:t>Maintain fluid balance:</w:t>
      </w:r>
      <w:r>
        <w:rPr>
          <w:sz w:val="24"/>
          <w:szCs w:val="24"/>
        </w:rPr>
        <w:t xml:space="preserve"> fluid balance should be restored to normal.</w:t>
      </w:r>
    </w:p>
    <w:p w:rsidR="004F0320" w:rsidRDefault="004F0320" w:rsidP="00055AF8">
      <w:pPr>
        <w:pStyle w:val="ListParagraph"/>
        <w:numPr>
          <w:ilvl w:val="0"/>
          <w:numId w:val="18"/>
        </w:numPr>
        <w:rPr>
          <w:sz w:val="24"/>
          <w:szCs w:val="24"/>
        </w:rPr>
      </w:pPr>
      <w:r>
        <w:rPr>
          <w:sz w:val="24"/>
          <w:szCs w:val="24"/>
        </w:rPr>
        <w:t>Observe urinary stream, noting size and force.</w:t>
      </w:r>
    </w:p>
    <w:p w:rsidR="004F0320" w:rsidRDefault="004F0320" w:rsidP="00055AF8">
      <w:pPr>
        <w:pStyle w:val="ListParagraph"/>
        <w:numPr>
          <w:ilvl w:val="0"/>
          <w:numId w:val="18"/>
        </w:numPr>
        <w:rPr>
          <w:sz w:val="24"/>
          <w:szCs w:val="24"/>
        </w:rPr>
      </w:pPr>
      <w:r>
        <w:rPr>
          <w:sz w:val="24"/>
          <w:szCs w:val="24"/>
        </w:rPr>
        <w:t>Provide and encourage meticulous catheter and perineal care to reduce the risk of infection</w:t>
      </w:r>
      <w:r w:rsidR="002E5B01">
        <w:rPr>
          <w:sz w:val="24"/>
          <w:szCs w:val="24"/>
        </w:rPr>
        <w:t>.</w:t>
      </w:r>
      <w:r>
        <w:rPr>
          <w:sz w:val="24"/>
          <w:szCs w:val="24"/>
        </w:rPr>
        <w:t xml:space="preserve"> </w:t>
      </w:r>
    </w:p>
    <w:p w:rsidR="004F0320" w:rsidRDefault="00AB53C9" w:rsidP="00055AF8">
      <w:pPr>
        <w:pStyle w:val="ListParagraph"/>
        <w:numPr>
          <w:ilvl w:val="0"/>
          <w:numId w:val="18"/>
        </w:numPr>
        <w:rPr>
          <w:sz w:val="24"/>
          <w:szCs w:val="24"/>
        </w:rPr>
      </w:pPr>
      <w:r>
        <w:rPr>
          <w:sz w:val="24"/>
          <w:szCs w:val="24"/>
        </w:rPr>
        <w:t>R</w:t>
      </w:r>
      <w:r w:rsidR="004F0320">
        <w:rPr>
          <w:sz w:val="24"/>
          <w:szCs w:val="24"/>
        </w:rPr>
        <w:t>ec</w:t>
      </w:r>
      <w:r>
        <w:rPr>
          <w:sz w:val="24"/>
          <w:szCs w:val="24"/>
        </w:rPr>
        <w:t>ommend sitz bath as indicated to promote muscle relaxation.</w:t>
      </w:r>
    </w:p>
    <w:p w:rsidR="00AB53C9" w:rsidRDefault="00AB53C9" w:rsidP="00AB53C9">
      <w:pPr>
        <w:pStyle w:val="ListParagraph"/>
        <w:ind w:left="1440"/>
        <w:rPr>
          <w:b/>
          <w:sz w:val="24"/>
          <w:szCs w:val="24"/>
        </w:rPr>
      </w:pPr>
      <w:r>
        <w:rPr>
          <w:b/>
          <w:sz w:val="24"/>
          <w:szCs w:val="24"/>
        </w:rPr>
        <w:t xml:space="preserve">                                      CLIENT TEACHING </w:t>
      </w:r>
    </w:p>
    <w:p w:rsidR="00AB53C9" w:rsidRDefault="00AB53C9" w:rsidP="00AB53C9">
      <w:pPr>
        <w:pStyle w:val="ListParagraph"/>
        <w:numPr>
          <w:ilvl w:val="0"/>
          <w:numId w:val="19"/>
        </w:numPr>
        <w:rPr>
          <w:sz w:val="24"/>
          <w:szCs w:val="24"/>
        </w:rPr>
      </w:pPr>
      <w:r>
        <w:rPr>
          <w:sz w:val="24"/>
          <w:szCs w:val="24"/>
        </w:rPr>
        <w:t xml:space="preserve">Explain the symptoms and complication of </w:t>
      </w:r>
      <w:r w:rsidR="00A33A04">
        <w:rPr>
          <w:sz w:val="24"/>
          <w:szCs w:val="24"/>
        </w:rPr>
        <w:t>BHP such as urinary retention, cystitis, increase in irritative voiding e.t.c</w:t>
      </w:r>
      <w:r w:rsidR="002E5B01">
        <w:rPr>
          <w:sz w:val="24"/>
          <w:szCs w:val="24"/>
        </w:rPr>
        <w:t>.</w:t>
      </w:r>
      <w:r w:rsidR="00A33A04">
        <w:rPr>
          <w:sz w:val="24"/>
          <w:szCs w:val="24"/>
        </w:rPr>
        <w:t xml:space="preserve"> </w:t>
      </w:r>
    </w:p>
    <w:p w:rsidR="00A33A04" w:rsidRDefault="00A33A04" w:rsidP="00AB53C9">
      <w:pPr>
        <w:pStyle w:val="ListParagraph"/>
        <w:numPr>
          <w:ilvl w:val="0"/>
          <w:numId w:val="19"/>
        </w:numPr>
        <w:rPr>
          <w:sz w:val="24"/>
          <w:szCs w:val="24"/>
        </w:rPr>
      </w:pPr>
      <w:r>
        <w:rPr>
          <w:sz w:val="24"/>
          <w:szCs w:val="24"/>
        </w:rPr>
        <w:t>Encourage patient to report the symptoms</w:t>
      </w:r>
      <w:r w:rsidR="002E5B01">
        <w:rPr>
          <w:sz w:val="24"/>
          <w:szCs w:val="24"/>
        </w:rPr>
        <w:t>.</w:t>
      </w:r>
      <w:r>
        <w:rPr>
          <w:sz w:val="24"/>
          <w:szCs w:val="24"/>
        </w:rPr>
        <w:t xml:space="preserve"> </w:t>
      </w:r>
    </w:p>
    <w:p w:rsidR="00A33A04" w:rsidRDefault="00A33A04" w:rsidP="00AB53C9">
      <w:pPr>
        <w:pStyle w:val="ListParagraph"/>
        <w:numPr>
          <w:ilvl w:val="0"/>
          <w:numId w:val="19"/>
        </w:numPr>
        <w:rPr>
          <w:sz w:val="24"/>
          <w:szCs w:val="24"/>
        </w:rPr>
      </w:pPr>
      <w:r>
        <w:rPr>
          <w:sz w:val="24"/>
          <w:szCs w:val="24"/>
        </w:rPr>
        <w:t>Teach patient to do kegel or perineal exercise after surgery to gain control of voiding.</w:t>
      </w:r>
    </w:p>
    <w:p w:rsidR="00A33A04" w:rsidRDefault="00A33A04" w:rsidP="00AB53C9">
      <w:pPr>
        <w:pStyle w:val="ListParagraph"/>
        <w:numPr>
          <w:ilvl w:val="0"/>
          <w:numId w:val="19"/>
        </w:numPr>
        <w:rPr>
          <w:sz w:val="24"/>
          <w:szCs w:val="24"/>
        </w:rPr>
      </w:pPr>
      <w:r>
        <w:rPr>
          <w:sz w:val="24"/>
          <w:szCs w:val="24"/>
        </w:rPr>
        <w:t>Contracts the perineal muscle for 10-15 seconds, then relax. Repeat 15 times daily.</w:t>
      </w:r>
    </w:p>
    <w:p w:rsidR="00A33A04" w:rsidRDefault="00A33A04" w:rsidP="00A33A04">
      <w:pPr>
        <w:pStyle w:val="ListParagraph"/>
        <w:numPr>
          <w:ilvl w:val="0"/>
          <w:numId w:val="19"/>
        </w:numPr>
        <w:rPr>
          <w:sz w:val="24"/>
          <w:szCs w:val="24"/>
        </w:rPr>
      </w:pPr>
      <w:r w:rsidRPr="00AE4540">
        <w:rPr>
          <w:sz w:val="24"/>
          <w:szCs w:val="24"/>
        </w:rPr>
        <w:t>Advise patient to avoid sexual intercourse, heavy lifting,</w:t>
      </w:r>
      <w:r w:rsidR="00AE4540" w:rsidRPr="00AE4540">
        <w:rPr>
          <w:sz w:val="24"/>
          <w:szCs w:val="24"/>
        </w:rPr>
        <w:t xml:space="preserve"> straining at stool</w:t>
      </w:r>
      <w:r w:rsidR="00AE4540">
        <w:rPr>
          <w:sz w:val="24"/>
          <w:szCs w:val="24"/>
        </w:rPr>
        <w:t xml:space="preserve"> </w:t>
      </w:r>
      <w:r w:rsidR="00AE4540" w:rsidRPr="00AE4540">
        <w:rPr>
          <w:sz w:val="24"/>
          <w:szCs w:val="24"/>
        </w:rPr>
        <w:t>and long period of sitting for 6-8 weeks after surgery until prostate fossa is hea</w:t>
      </w:r>
      <w:r w:rsidR="00AE4540">
        <w:rPr>
          <w:sz w:val="24"/>
          <w:szCs w:val="24"/>
        </w:rPr>
        <w:t>led.</w:t>
      </w:r>
    </w:p>
    <w:p w:rsidR="00AE4540" w:rsidRDefault="00AE4540" w:rsidP="00A33A04">
      <w:pPr>
        <w:pStyle w:val="ListParagraph"/>
        <w:numPr>
          <w:ilvl w:val="0"/>
          <w:numId w:val="19"/>
        </w:numPr>
        <w:rPr>
          <w:sz w:val="24"/>
          <w:szCs w:val="24"/>
        </w:rPr>
      </w:pPr>
      <w:r>
        <w:rPr>
          <w:sz w:val="24"/>
          <w:szCs w:val="24"/>
        </w:rPr>
        <w:t>Advise follow-up visits as urethra stricture may occur and regrowth of prostate is possible.</w:t>
      </w:r>
    </w:p>
    <w:p w:rsidR="00AE4540" w:rsidRDefault="00AE4540" w:rsidP="00AE4540">
      <w:pPr>
        <w:pStyle w:val="ListParagraph"/>
        <w:ind w:left="1800"/>
        <w:rPr>
          <w:b/>
          <w:sz w:val="24"/>
          <w:szCs w:val="24"/>
        </w:rPr>
      </w:pPr>
      <w:r>
        <w:rPr>
          <w:sz w:val="24"/>
          <w:szCs w:val="24"/>
        </w:rPr>
        <w:t xml:space="preserve">                                       </w:t>
      </w:r>
      <w:r>
        <w:rPr>
          <w:b/>
          <w:sz w:val="24"/>
          <w:szCs w:val="24"/>
        </w:rPr>
        <w:t>3</w:t>
      </w:r>
      <w:r>
        <w:rPr>
          <w:sz w:val="24"/>
          <w:szCs w:val="24"/>
        </w:rPr>
        <w:t xml:space="preserve">  </w:t>
      </w:r>
      <w:r>
        <w:rPr>
          <w:b/>
          <w:sz w:val="24"/>
          <w:szCs w:val="24"/>
        </w:rPr>
        <w:t>PROSTATE CANCER</w:t>
      </w:r>
    </w:p>
    <w:p w:rsidR="00AE4540" w:rsidRDefault="003B0998" w:rsidP="00AE4540">
      <w:pPr>
        <w:pStyle w:val="ListParagraph"/>
        <w:ind w:left="1800"/>
        <w:rPr>
          <w:sz w:val="24"/>
          <w:szCs w:val="24"/>
        </w:rPr>
      </w:pPr>
      <w:r>
        <w:rPr>
          <w:sz w:val="24"/>
          <w:szCs w:val="24"/>
        </w:rPr>
        <w:t>Prostate cancer is the development of cancer in the prostate. Prostate cancer tends to grow slowly compared with most other cancer. Cell changes may begin 10 ,</w:t>
      </w:r>
      <w:r w:rsidR="00511FE7">
        <w:rPr>
          <w:sz w:val="24"/>
          <w:szCs w:val="24"/>
        </w:rPr>
        <w:t xml:space="preserve"> </w:t>
      </w:r>
      <w:r>
        <w:rPr>
          <w:sz w:val="24"/>
          <w:szCs w:val="24"/>
        </w:rPr>
        <w:t xml:space="preserve">20, or even 30 years before a tumor </w:t>
      </w:r>
      <w:r w:rsidR="00ED4802">
        <w:rPr>
          <w:sz w:val="24"/>
          <w:szCs w:val="24"/>
        </w:rPr>
        <w:t>gets big enough to cause symptoms. Eventually, cancer cell may spread (metastasize) throughout the body. The signs and symptoms include: dysuria, painful ejaculation, blood in urine or semen, nocturia, e.t.c</w:t>
      </w:r>
    </w:p>
    <w:p w:rsidR="001F6129" w:rsidRDefault="001F6129" w:rsidP="00AE4540">
      <w:pPr>
        <w:pStyle w:val="ListParagraph"/>
        <w:ind w:left="1800"/>
        <w:rPr>
          <w:sz w:val="24"/>
          <w:szCs w:val="24"/>
        </w:rPr>
      </w:pPr>
    </w:p>
    <w:p w:rsidR="00ED4802" w:rsidRDefault="00ED4802" w:rsidP="00AE4540">
      <w:pPr>
        <w:pStyle w:val="ListParagraph"/>
        <w:ind w:left="1800"/>
        <w:rPr>
          <w:b/>
          <w:sz w:val="24"/>
          <w:szCs w:val="24"/>
        </w:rPr>
      </w:pPr>
      <w:r>
        <w:rPr>
          <w:sz w:val="24"/>
          <w:szCs w:val="24"/>
        </w:rPr>
        <w:t xml:space="preserve">                                           </w:t>
      </w:r>
      <w:r w:rsidR="00511FE7">
        <w:rPr>
          <w:sz w:val="24"/>
          <w:szCs w:val="24"/>
        </w:rPr>
        <w:t xml:space="preserve">  </w:t>
      </w:r>
      <w:r>
        <w:rPr>
          <w:sz w:val="24"/>
          <w:szCs w:val="24"/>
        </w:rPr>
        <w:t xml:space="preserve"> </w:t>
      </w:r>
      <w:r>
        <w:rPr>
          <w:b/>
          <w:sz w:val="24"/>
          <w:szCs w:val="24"/>
        </w:rPr>
        <w:t>AETIOLOGIES</w:t>
      </w:r>
    </w:p>
    <w:p w:rsidR="00ED4802" w:rsidRDefault="00ED4802" w:rsidP="00ED4802">
      <w:pPr>
        <w:pStyle w:val="ListParagraph"/>
        <w:numPr>
          <w:ilvl w:val="0"/>
          <w:numId w:val="20"/>
        </w:numPr>
        <w:rPr>
          <w:sz w:val="24"/>
          <w:szCs w:val="24"/>
        </w:rPr>
      </w:pPr>
      <w:r>
        <w:rPr>
          <w:sz w:val="24"/>
          <w:szCs w:val="24"/>
        </w:rPr>
        <w:t>Ageing (above 50)</w:t>
      </w:r>
    </w:p>
    <w:p w:rsidR="00ED4802" w:rsidRDefault="00511FE7" w:rsidP="00ED4802">
      <w:pPr>
        <w:pStyle w:val="ListParagraph"/>
        <w:numPr>
          <w:ilvl w:val="0"/>
          <w:numId w:val="20"/>
        </w:numPr>
        <w:rPr>
          <w:sz w:val="24"/>
          <w:szCs w:val="24"/>
        </w:rPr>
      </w:pPr>
      <w:r>
        <w:rPr>
          <w:sz w:val="24"/>
          <w:szCs w:val="24"/>
        </w:rPr>
        <w:t xml:space="preserve">Obesity </w:t>
      </w:r>
    </w:p>
    <w:p w:rsidR="00511FE7" w:rsidRDefault="00511FE7" w:rsidP="00ED4802">
      <w:pPr>
        <w:pStyle w:val="ListParagraph"/>
        <w:numPr>
          <w:ilvl w:val="0"/>
          <w:numId w:val="20"/>
        </w:numPr>
        <w:rPr>
          <w:sz w:val="24"/>
          <w:szCs w:val="24"/>
        </w:rPr>
      </w:pPr>
      <w:r>
        <w:rPr>
          <w:sz w:val="24"/>
          <w:szCs w:val="24"/>
        </w:rPr>
        <w:t xml:space="preserve">Smoking </w:t>
      </w:r>
    </w:p>
    <w:p w:rsidR="00511FE7" w:rsidRDefault="00511FE7" w:rsidP="00ED4802">
      <w:pPr>
        <w:pStyle w:val="ListParagraph"/>
        <w:numPr>
          <w:ilvl w:val="0"/>
          <w:numId w:val="20"/>
        </w:numPr>
        <w:rPr>
          <w:sz w:val="24"/>
          <w:szCs w:val="24"/>
        </w:rPr>
      </w:pPr>
      <w:r>
        <w:rPr>
          <w:sz w:val="24"/>
          <w:szCs w:val="24"/>
        </w:rPr>
        <w:t xml:space="preserve">Inflammation of the prostate </w:t>
      </w:r>
    </w:p>
    <w:p w:rsidR="00511FE7" w:rsidRDefault="00511FE7" w:rsidP="00ED4802">
      <w:pPr>
        <w:pStyle w:val="ListParagraph"/>
        <w:numPr>
          <w:ilvl w:val="0"/>
          <w:numId w:val="20"/>
        </w:numPr>
        <w:rPr>
          <w:sz w:val="24"/>
          <w:szCs w:val="24"/>
        </w:rPr>
      </w:pPr>
      <w:r>
        <w:rPr>
          <w:sz w:val="24"/>
          <w:szCs w:val="24"/>
        </w:rPr>
        <w:t>Sexually transmitted infections</w:t>
      </w:r>
    </w:p>
    <w:p w:rsidR="00511FE7" w:rsidRDefault="00511FE7" w:rsidP="00ED4802">
      <w:pPr>
        <w:pStyle w:val="ListParagraph"/>
        <w:numPr>
          <w:ilvl w:val="0"/>
          <w:numId w:val="20"/>
        </w:numPr>
        <w:rPr>
          <w:sz w:val="24"/>
          <w:szCs w:val="24"/>
        </w:rPr>
      </w:pPr>
      <w:r>
        <w:rPr>
          <w:sz w:val="24"/>
          <w:szCs w:val="24"/>
        </w:rPr>
        <w:t>V</w:t>
      </w:r>
      <w:r w:rsidR="00A36D54">
        <w:rPr>
          <w:sz w:val="24"/>
          <w:szCs w:val="24"/>
        </w:rPr>
        <w:t>asectomy</w:t>
      </w:r>
    </w:p>
    <w:p w:rsidR="001F6129" w:rsidRDefault="001F6129" w:rsidP="001F6129">
      <w:pPr>
        <w:pStyle w:val="ListParagraph"/>
        <w:ind w:left="2160"/>
        <w:rPr>
          <w:sz w:val="24"/>
          <w:szCs w:val="24"/>
        </w:rPr>
      </w:pPr>
    </w:p>
    <w:p w:rsidR="00511FE7" w:rsidRDefault="00511FE7" w:rsidP="00511FE7">
      <w:pPr>
        <w:pStyle w:val="ListParagraph"/>
        <w:ind w:left="2160"/>
        <w:rPr>
          <w:b/>
          <w:sz w:val="24"/>
          <w:szCs w:val="24"/>
        </w:rPr>
      </w:pPr>
      <w:r>
        <w:rPr>
          <w:b/>
          <w:sz w:val="24"/>
          <w:szCs w:val="24"/>
        </w:rPr>
        <w:t xml:space="preserve">                         THERAPEUTIC INTERVENTION</w:t>
      </w:r>
    </w:p>
    <w:p w:rsidR="00511FE7" w:rsidRDefault="00511FE7" w:rsidP="00511FE7">
      <w:pPr>
        <w:pStyle w:val="ListParagraph"/>
        <w:numPr>
          <w:ilvl w:val="0"/>
          <w:numId w:val="21"/>
        </w:numPr>
        <w:rPr>
          <w:sz w:val="24"/>
          <w:szCs w:val="24"/>
        </w:rPr>
      </w:pPr>
      <w:r>
        <w:rPr>
          <w:sz w:val="24"/>
          <w:szCs w:val="24"/>
        </w:rPr>
        <w:lastRenderedPageBreak/>
        <w:t>Chemotherapy: it involves the use of drug to destroy cancer cells usually by keeping the cancer cells from growing, dividing and making more cells</w:t>
      </w:r>
      <w:r w:rsidR="002E5B01">
        <w:rPr>
          <w:sz w:val="24"/>
          <w:szCs w:val="24"/>
        </w:rPr>
        <w:t>.</w:t>
      </w:r>
    </w:p>
    <w:p w:rsidR="00511FE7" w:rsidRDefault="00511FE7" w:rsidP="00511FE7">
      <w:pPr>
        <w:pStyle w:val="ListParagraph"/>
        <w:numPr>
          <w:ilvl w:val="0"/>
          <w:numId w:val="21"/>
        </w:numPr>
        <w:rPr>
          <w:sz w:val="24"/>
          <w:szCs w:val="24"/>
        </w:rPr>
      </w:pPr>
      <w:r>
        <w:rPr>
          <w:sz w:val="24"/>
          <w:szCs w:val="24"/>
        </w:rPr>
        <w:t>Immunotherapy: It is designed to boost the body natural defenses to fight the cancer.</w:t>
      </w:r>
    </w:p>
    <w:p w:rsidR="00511FE7" w:rsidRDefault="00511FE7" w:rsidP="00511FE7">
      <w:pPr>
        <w:pStyle w:val="ListParagraph"/>
        <w:numPr>
          <w:ilvl w:val="0"/>
          <w:numId w:val="21"/>
        </w:numPr>
        <w:rPr>
          <w:sz w:val="24"/>
          <w:szCs w:val="24"/>
        </w:rPr>
      </w:pPr>
      <w:r>
        <w:rPr>
          <w:sz w:val="24"/>
          <w:szCs w:val="24"/>
        </w:rPr>
        <w:t xml:space="preserve">Hormone therapy: </w:t>
      </w:r>
      <w:r w:rsidR="00090E57">
        <w:rPr>
          <w:sz w:val="24"/>
          <w:szCs w:val="24"/>
        </w:rPr>
        <w:t>The goal is to cut the supply of hormone that fuel the prostate gland. It drastically lower the testosterone levels and prevent prostate cancer cell from using low levels of androgens.</w:t>
      </w:r>
    </w:p>
    <w:p w:rsidR="00090E57" w:rsidRDefault="00090E57" w:rsidP="00511FE7">
      <w:pPr>
        <w:pStyle w:val="ListParagraph"/>
        <w:numPr>
          <w:ilvl w:val="0"/>
          <w:numId w:val="21"/>
        </w:numPr>
        <w:rPr>
          <w:sz w:val="24"/>
          <w:szCs w:val="24"/>
        </w:rPr>
      </w:pPr>
      <w:r>
        <w:rPr>
          <w:sz w:val="24"/>
          <w:szCs w:val="24"/>
        </w:rPr>
        <w:t>Anti-androgen : These drugs block the ability of prostate cancer to use androgen e.g flutamide, bicalutamide, nilutamide e.t.c</w:t>
      </w:r>
    </w:p>
    <w:p w:rsidR="00090E57" w:rsidRDefault="00090E57" w:rsidP="00511FE7">
      <w:pPr>
        <w:pStyle w:val="ListParagraph"/>
        <w:numPr>
          <w:ilvl w:val="0"/>
          <w:numId w:val="21"/>
        </w:numPr>
        <w:rPr>
          <w:sz w:val="24"/>
          <w:szCs w:val="24"/>
        </w:rPr>
      </w:pPr>
      <w:r>
        <w:rPr>
          <w:sz w:val="24"/>
          <w:szCs w:val="24"/>
        </w:rPr>
        <w:t xml:space="preserve">GnRH agents: These drugs works by blocking the body from making luteinizing hormone which stimulate testosterone production e.g, </w:t>
      </w:r>
      <w:r w:rsidR="00AB3FF4">
        <w:rPr>
          <w:sz w:val="24"/>
          <w:szCs w:val="24"/>
        </w:rPr>
        <w:t>buserelin, degarelix, leuprolide, triptorelin, e.t.c</w:t>
      </w:r>
    </w:p>
    <w:p w:rsidR="00AB3FF4" w:rsidRDefault="00AB3FF4" w:rsidP="00AB3FF4">
      <w:pPr>
        <w:pStyle w:val="ListParagraph"/>
        <w:numPr>
          <w:ilvl w:val="0"/>
          <w:numId w:val="21"/>
        </w:numPr>
        <w:rPr>
          <w:sz w:val="24"/>
          <w:szCs w:val="24"/>
        </w:rPr>
      </w:pPr>
      <w:r>
        <w:rPr>
          <w:sz w:val="24"/>
          <w:szCs w:val="24"/>
        </w:rPr>
        <w:t>Radiation therapy: this is the use of high energy rays to kill cancer cells and shrink tumors.</w:t>
      </w:r>
    </w:p>
    <w:p w:rsidR="001F6129" w:rsidRPr="00AB3FF4" w:rsidRDefault="001F6129" w:rsidP="001F6129">
      <w:pPr>
        <w:pStyle w:val="ListParagraph"/>
        <w:ind w:left="2520"/>
        <w:rPr>
          <w:sz w:val="24"/>
          <w:szCs w:val="24"/>
        </w:rPr>
      </w:pPr>
    </w:p>
    <w:p w:rsidR="00AB3FF4" w:rsidRDefault="00AB3FF4" w:rsidP="00AB3FF4">
      <w:pPr>
        <w:pStyle w:val="ListParagraph"/>
        <w:ind w:left="2520"/>
        <w:rPr>
          <w:b/>
          <w:sz w:val="24"/>
          <w:szCs w:val="24"/>
        </w:rPr>
      </w:pPr>
      <w:r>
        <w:rPr>
          <w:b/>
          <w:sz w:val="24"/>
          <w:szCs w:val="24"/>
        </w:rPr>
        <w:t xml:space="preserve">                                      SURGERY</w:t>
      </w:r>
    </w:p>
    <w:p w:rsidR="00AB3FF4" w:rsidRDefault="00AB3FF4" w:rsidP="00AB3FF4">
      <w:pPr>
        <w:pStyle w:val="ListParagraph"/>
        <w:numPr>
          <w:ilvl w:val="0"/>
          <w:numId w:val="22"/>
        </w:numPr>
        <w:rPr>
          <w:sz w:val="24"/>
          <w:szCs w:val="24"/>
        </w:rPr>
      </w:pPr>
      <w:r>
        <w:rPr>
          <w:sz w:val="24"/>
          <w:szCs w:val="24"/>
        </w:rPr>
        <w:t>Open prostatectomy</w:t>
      </w:r>
    </w:p>
    <w:p w:rsidR="00AB3FF4" w:rsidRDefault="00AB3FF4" w:rsidP="00AB3FF4">
      <w:pPr>
        <w:pStyle w:val="ListParagraph"/>
        <w:numPr>
          <w:ilvl w:val="0"/>
          <w:numId w:val="23"/>
        </w:numPr>
        <w:rPr>
          <w:sz w:val="24"/>
          <w:szCs w:val="24"/>
        </w:rPr>
      </w:pPr>
      <w:r>
        <w:rPr>
          <w:sz w:val="24"/>
          <w:szCs w:val="24"/>
        </w:rPr>
        <w:t>Radical retopubic prostatectomy</w:t>
      </w:r>
    </w:p>
    <w:p w:rsidR="00AB3FF4" w:rsidRDefault="00AB3FF4" w:rsidP="00AB3FF4">
      <w:pPr>
        <w:pStyle w:val="ListParagraph"/>
        <w:numPr>
          <w:ilvl w:val="0"/>
          <w:numId w:val="23"/>
        </w:numPr>
        <w:rPr>
          <w:sz w:val="24"/>
          <w:szCs w:val="24"/>
        </w:rPr>
      </w:pPr>
      <w:r>
        <w:rPr>
          <w:sz w:val="24"/>
          <w:szCs w:val="24"/>
        </w:rPr>
        <w:t>Radical perineal prostatectomy</w:t>
      </w:r>
    </w:p>
    <w:p w:rsidR="00AB3FF4" w:rsidRDefault="00AB3FF4" w:rsidP="00AB3FF4">
      <w:pPr>
        <w:pStyle w:val="ListParagraph"/>
        <w:numPr>
          <w:ilvl w:val="0"/>
          <w:numId w:val="22"/>
        </w:numPr>
        <w:rPr>
          <w:sz w:val="24"/>
          <w:szCs w:val="24"/>
        </w:rPr>
      </w:pPr>
      <w:r>
        <w:rPr>
          <w:sz w:val="24"/>
          <w:szCs w:val="24"/>
        </w:rPr>
        <w:t xml:space="preserve">Laparoscopic prostatectomy </w:t>
      </w:r>
    </w:p>
    <w:p w:rsidR="00AB3FF4" w:rsidRDefault="00AB3FF4" w:rsidP="00AB3FF4">
      <w:pPr>
        <w:pStyle w:val="ListParagraph"/>
        <w:numPr>
          <w:ilvl w:val="0"/>
          <w:numId w:val="22"/>
        </w:numPr>
        <w:rPr>
          <w:sz w:val="24"/>
          <w:szCs w:val="24"/>
        </w:rPr>
      </w:pPr>
      <w:r>
        <w:rPr>
          <w:sz w:val="24"/>
          <w:szCs w:val="24"/>
        </w:rPr>
        <w:t xml:space="preserve">Transurethral resection of the prostate </w:t>
      </w:r>
      <w:r w:rsidR="001F6129">
        <w:rPr>
          <w:sz w:val="24"/>
          <w:szCs w:val="24"/>
        </w:rPr>
        <w:t>(TURP)</w:t>
      </w:r>
    </w:p>
    <w:p w:rsidR="001F6129" w:rsidRDefault="001F6129" w:rsidP="00AB3FF4">
      <w:pPr>
        <w:pStyle w:val="ListParagraph"/>
        <w:numPr>
          <w:ilvl w:val="0"/>
          <w:numId w:val="22"/>
        </w:numPr>
        <w:rPr>
          <w:sz w:val="24"/>
          <w:szCs w:val="24"/>
        </w:rPr>
      </w:pPr>
      <w:r>
        <w:rPr>
          <w:sz w:val="24"/>
          <w:szCs w:val="24"/>
        </w:rPr>
        <w:t>Robotic prostatectomy</w:t>
      </w:r>
    </w:p>
    <w:p w:rsidR="001F6129" w:rsidRDefault="001F6129" w:rsidP="00AB3FF4">
      <w:pPr>
        <w:pStyle w:val="ListParagraph"/>
        <w:numPr>
          <w:ilvl w:val="0"/>
          <w:numId w:val="22"/>
        </w:numPr>
        <w:rPr>
          <w:sz w:val="24"/>
          <w:szCs w:val="24"/>
        </w:rPr>
      </w:pPr>
      <w:r>
        <w:rPr>
          <w:sz w:val="24"/>
          <w:szCs w:val="24"/>
        </w:rPr>
        <w:t xml:space="preserve">Pelvic lymphadenectomy </w:t>
      </w:r>
    </w:p>
    <w:p w:rsidR="001F6129" w:rsidRDefault="001F6129" w:rsidP="001F6129">
      <w:pPr>
        <w:pStyle w:val="ListParagraph"/>
        <w:ind w:left="2880"/>
        <w:rPr>
          <w:sz w:val="24"/>
          <w:szCs w:val="24"/>
        </w:rPr>
      </w:pPr>
    </w:p>
    <w:p w:rsidR="001F6129" w:rsidRDefault="001F6129" w:rsidP="001F6129">
      <w:pPr>
        <w:pStyle w:val="ListParagraph"/>
        <w:ind w:left="2880"/>
        <w:rPr>
          <w:b/>
          <w:sz w:val="24"/>
          <w:szCs w:val="24"/>
        </w:rPr>
      </w:pPr>
      <w:r>
        <w:rPr>
          <w:b/>
          <w:sz w:val="24"/>
          <w:szCs w:val="24"/>
        </w:rPr>
        <w:t xml:space="preserve">                        NURSING CARE</w:t>
      </w:r>
    </w:p>
    <w:p w:rsidR="008C36CC" w:rsidRDefault="00A30191" w:rsidP="00A30191">
      <w:pPr>
        <w:pStyle w:val="ListParagraph"/>
        <w:numPr>
          <w:ilvl w:val="0"/>
          <w:numId w:val="24"/>
        </w:numPr>
        <w:rPr>
          <w:sz w:val="24"/>
          <w:szCs w:val="24"/>
        </w:rPr>
      </w:pPr>
      <w:r>
        <w:rPr>
          <w:sz w:val="24"/>
          <w:szCs w:val="24"/>
        </w:rPr>
        <w:t>Reduce anxiety of the patient by giving psychological support</w:t>
      </w:r>
    </w:p>
    <w:p w:rsidR="00A30191" w:rsidRDefault="002E5B01" w:rsidP="00A30191">
      <w:pPr>
        <w:pStyle w:val="ListParagraph"/>
        <w:numPr>
          <w:ilvl w:val="0"/>
          <w:numId w:val="24"/>
        </w:numPr>
        <w:rPr>
          <w:sz w:val="24"/>
          <w:szCs w:val="24"/>
        </w:rPr>
      </w:pPr>
      <w:r>
        <w:rPr>
          <w:sz w:val="24"/>
          <w:szCs w:val="24"/>
        </w:rPr>
        <w:t>Monitor vital signs</w:t>
      </w:r>
    </w:p>
    <w:p w:rsidR="002E5B01" w:rsidRDefault="002E5B01" w:rsidP="00A30191">
      <w:pPr>
        <w:pStyle w:val="ListParagraph"/>
        <w:numPr>
          <w:ilvl w:val="0"/>
          <w:numId w:val="24"/>
        </w:numPr>
        <w:rPr>
          <w:sz w:val="24"/>
          <w:szCs w:val="24"/>
        </w:rPr>
      </w:pPr>
      <w:r>
        <w:rPr>
          <w:sz w:val="24"/>
          <w:szCs w:val="24"/>
        </w:rPr>
        <w:t>Prepare patient for chemotherapy when needed.</w:t>
      </w:r>
    </w:p>
    <w:p w:rsidR="002E5B01" w:rsidRDefault="002E5B01" w:rsidP="00A30191">
      <w:pPr>
        <w:pStyle w:val="ListParagraph"/>
        <w:numPr>
          <w:ilvl w:val="0"/>
          <w:numId w:val="24"/>
        </w:numPr>
        <w:rPr>
          <w:sz w:val="24"/>
          <w:szCs w:val="24"/>
        </w:rPr>
      </w:pPr>
      <w:r>
        <w:rPr>
          <w:sz w:val="24"/>
          <w:szCs w:val="24"/>
        </w:rPr>
        <w:t>Formulate and implement a care plan that is directed by concrete goals.</w:t>
      </w:r>
    </w:p>
    <w:p w:rsidR="002E5B01" w:rsidRPr="008C36CC" w:rsidRDefault="002E5B01" w:rsidP="00A30191">
      <w:pPr>
        <w:pStyle w:val="ListParagraph"/>
        <w:numPr>
          <w:ilvl w:val="0"/>
          <w:numId w:val="24"/>
        </w:numPr>
        <w:rPr>
          <w:sz w:val="24"/>
          <w:szCs w:val="24"/>
        </w:rPr>
      </w:pPr>
      <w:r>
        <w:rPr>
          <w:sz w:val="24"/>
          <w:szCs w:val="24"/>
        </w:rPr>
        <w:t>Administer prescribed medication.</w:t>
      </w:r>
    </w:p>
    <w:p w:rsidR="00AB3FF4" w:rsidRPr="00BE41C3" w:rsidRDefault="00BE41C3" w:rsidP="00AB3FF4">
      <w:pPr>
        <w:pStyle w:val="ListParagraph"/>
        <w:ind w:left="3240"/>
        <w:rPr>
          <w:b/>
          <w:sz w:val="24"/>
          <w:szCs w:val="24"/>
        </w:rPr>
      </w:pPr>
      <w:r>
        <w:rPr>
          <w:b/>
          <w:sz w:val="24"/>
          <w:szCs w:val="24"/>
        </w:rPr>
        <w:t xml:space="preserve">                CLIENT TEACHING </w:t>
      </w:r>
    </w:p>
    <w:p w:rsidR="00AB3FF4" w:rsidRPr="00AB3FF4" w:rsidRDefault="00AB3FF4" w:rsidP="00AB3FF4">
      <w:pPr>
        <w:pStyle w:val="ListParagraph"/>
        <w:ind w:left="2880"/>
        <w:rPr>
          <w:sz w:val="24"/>
          <w:szCs w:val="24"/>
        </w:rPr>
      </w:pPr>
    </w:p>
    <w:p w:rsidR="00ED4802" w:rsidRDefault="00BE41C3" w:rsidP="00BE41C3">
      <w:pPr>
        <w:pStyle w:val="ListParagraph"/>
        <w:numPr>
          <w:ilvl w:val="0"/>
          <w:numId w:val="25"/>
        </w:numPr>
        <w:rPr>
          <w:sz w:val="24"/>
          <w:szCs w:val="24"/>
        </w:rPr>
      </w:pPr>
      <w:r>
        <w:rPr>
          <w:sz w:val="24"/>
          <w:szCs w:val="24"/>
        </w:rPr>
        <w:t xml:space="preserve"> Encourage client to</w:t>
      </w:r>
      <w:r w:rsidR="00A36D54">
        <w:rPr>
          <w:sz w:val="24"/>
          <w:szCs w:val="24"/>
        </w:rPr>
        <w:t xml:space="preserve"> eat tomatoes, watermelon and other red foods owe their bright color to a powerful antioxidant called lycopene</w:t>
      </w:r>
      <w:r w:rsidR="004B7B12">
        <w:rPr>
          <w:sz w:val="24"/>
          <w:szCs w:val="24"/>
        </w:rPr>
        <w:t>.</w:t>
      </w:r>
    </w:p>
    <w:p w:rsidR="00A36D54" w:rsidRDefault="00A36D54" w:rsidP="00BE41C3">
      <w:pPr>
        <w:pStyle w:val="ListParagraph"/>
        <w:numPr>
          <w:ilvl w:val="0"/>
          <w:numId w:val="25"/>
        </w:numPr>
        <w:rPr>
          <w:sz w:val="24"/>
          <w:szCs w:val="24"/>
        </w:rPr>
      </w:pPr>
      <w:r>
        <w:rPr>
          <w:sz w:val="24"/>
          <w:szCs w:val="24"/>
        </w:rPr>
        <w:t>Advise patient to consider taking soya beans because it contains a nutrient called isoflavones</w:t>
      </w:r>
      <w:r w:rsidR="004B7B12">
        <w:rPr>
          <w:sz w:val="24"/>
          <w:szCs w:val="24"/>
        </w:rPr>
        <w:t>.</w:t>
      </w:r>
      <w:r>
        <w:rPr>
          <w:sz w:val="24"/>
          <w:szCs w:val="24"/>
        </w:rPr>
        <w:t xml:space="preserve"> </w:t>
      </w:r>
    </w:p>
    <w:p w:rsidR="004B7B12" w:rsidRDefault="004B7B12" w:rsidP="00BE41C3">
      <w:pPr>
        <w:pStyle w:val="ListParagraph"/>
        <w:numPr>
          <w:ilvl w:val="0"/>
          <w:numId w:val="25"/>
        </w:numPr>
        <w:rPr>
          <w:sz w:val="24"/>
          <w:szCs w:val="24"/>
        </w:rPr>
      </w:pPr>
      <w:r>
        <w:rPr>
          <w:sz w:val="24"/>
          <w:szCs w:val="24"/>
        </w:rPr>
        <w:t>Educate patient to make good choice about fat: Encourage patient to replace animal-based fats with plant-based fats if possible e.g olive oil instead of butter, nuts or seed instead of cheese e.t.c</w:t>
      </w:r>
      <w:r w:rsidR="002E5B01">
        <w:rPr>
          <w:sz w:val="24"/>
          <w:szCs w:val="24"/>
        </w:rPr>
        <w:t>.</w:t>
      </w:r>
    </w:p>
    <w:p w:rsidR="004B7B12" w:rsidRDefault="00243A0A" w:rsidP="00BE41C3">
      <w:pPr>
        <w:pStyle w:val="ListParagraph"/>
        <w:numPr>
          <w:ilvl w:val="0"/>
          <w:numId w:val="25"/>
        </w:numPr>
        <w:rPr>
          <w:sz w:val="24"/>
          <w:szCs w:val="24"/>
        </w:rPr>
      </w:pPr>
      <w:r>
        <w:rPr>
          <w:sz w:val="24"/>
          <w:szCs w:val="24"/>
        </w:rPr>
        <w:lastRenderedPageBreak/>
        <w:t xml:space="preserve"> Advise </w:t>
      </w:r>
      <w:r w:rsidR="000E7EF4">
        <w:rPr>
          <w:sz w:val="24"/>
          <w:szCs w:val="24"/>
        </w:rPr>
        <w:t>patient to stop smoking.</w:t>
      </w:r>
    </w:p>
    <w:p w:rsidR="000E7EF4" w:rsidRDefault="000E7EF4" w:rsidP="00BE41C3">
      <w:pPr>
        <w:pStyle w:val="ListParagraph"/>
        <w:numPr>
          <w:ilvl w:val="0"/>
          <w:numId w:val="25"/>
        </w:numPr>
        <w:rPr>
          <w:sz w:val="24"/>
          <w:szCs w:val="24"/>
        </w:rPr>
      </w:pPr>
      <w:r>
        <w:rPr>
          <w:sz w:val="24"/>
          <w:szCs w:val="24"/>
        </w:rPr>
        <w:t>Encourage patient to make time for exercise because being overweight or obese is linked to an increased risk of aggressive prostate cancer.</w:t>
      </w:r>
    </w:p>
    <w:p w:rsidR="000E7EF4" w:rsidRDefault="000E7EF4" w:rsidP="00BE41C3">
      <w:pPr>
        <w:pStyle w:val="ListParagraph"/>
        <w:numPr>
          <w:ilvl w:val="0"/>
          <w:numId w:val="25"/>
        </w:numPr>
        <w:rPr>
          <w:sz w:val="24"/>
          <w:szCs w:val="24"/>
        </w:rPr>
      </w:pPr>
      <w:r>
        <w:rPr>
          <w:sz w:val="24"/>
          <w:szCs w:val="24"/>
        </w:rPr>
        <w:t>Advise patient to cut down on citrus juices and drinks with caffeine or alcohol.</w:t>
      </w:r>
    </w:p>
    <w:p w:rsidR="000E7EF4" w:rsidRPr="000E7EF4" w:rsidRDefault="000E7EF4" w:rsidP="000E7EF4">
      <w:pPr>
        <w:ind w:left="1800"/>
        <w:rPr>
          <w:sz w:val="24"/>
          <w:szCs w:val="24"/>
        </w:rPr>
      </w:pPr>
    </w:p>
    <w:p w:rsidR="00A33A04" w:rsidRPr="00AB53C9" w:rsidRDefault="00A33A04" w:rsidP="00A33A04">
      <w:pPr>
        <w:pStyle w:val="ListParagraph"/>
        <w:ind w:left="1800"/>
        <w:rPr>
          <w:sz w:val="24"/>
          <w:szCs w:val="24"/>
        </w:rPr>
      </w:pPr>
    </w:p>
    <w:p w:rsidR="00055AF8" w:rsidRDefault="00055AF8" w:rsidP="00B55AFC">
      <w:pPr>
        <w:pStyle w:val="ListParagraph"/>
        <w:ind w:left="1080"/>
        <w:rPr>
          <w:b/>
          <w:sz w:val="24"/>
          <w:szCs w:val="24"/>
        </w:rPr>
      </w:pPr>
    </w:p>
    <w:p w:rsidR="00055AF8" w:rsidRPr="00055AF8" w:rsidRDefault="00055AF8" w:rsidP="00055AF8">
      <w:pPr>
        <w:pStyle w:val="ListParagraph"/>
        <w:ind w:left="1440"/>
        <w:rPr>
          <w:sz w:val="24"/>
          <w:szCs w:val="24"/>
        </w:rPr>
      </w:pPr>
    </w:p>
    <w:p w:rsidR="00BB5BAD" w:rsidRDefault="00BB5BAD" w:rsidP="00BB5BAD">
      <w:pPr>
        <w:pStyle w:val="ListParagraph"/>
        <w:rPr>
          <w:sz w:val="24"/>
          <w:szCs w:val="24"/>
        </w:rPr>
      </w:pPr>
    </w:p>
    <w:p w:rsidR="00BC6BD0" w:rsidRPr="0018132B" w:rsidRDefault="00BC6BD0" w:rsidP="00BB5BAD">
      <w:pPr>
        <w:pStyle w:val="ListParagraph"/>
        <w:rPr>
          <w:sz w:val="24"/>
          <w:szCs w:val="24"/>
        </w:rPr>
      </w:pPr>
    </w:p>
    <w:p w:rsidR="00A2570B" w:rsidRDefault="00A2570B" w:rsidP="00A2570B">
      <w:pPr>
        <w:rPr>
          <w:b/>
          <w:sz w:val="24"/>
          <w:szCs w:val="24"/>
        </w:rPr>
      </w:pPr>
    </w:p>
    <w:p w:rsidR="00A2570B" w:rsidRDefault="00A2570B" w:rsidP="00A2570B">
      <w:pPr>
        <w:rPr>
          <w:b/>
          <w:sz w:val="24"/>
          <w:szCs w:val="24"/>
        </w:rPr>
      </w:pPr>
    </w:p>
    <w:p w:rsidR="00A2570B" w:rsidRDefault="00A2570B" w:rsidP="00A2570B">
      <w:pPr>
        <w:rPr>
          <w:b/>
          <w:sz w:val="24"/>
          <w:szCs w:val="24"/>
        </w:rPr>
      </w:pPr>
    </w:p>
    <w:p w:rsidR="00A2570B" w:rsidRPr="00A2570B" w:rsidRDefault="00A2570B" w:rsidP="00A2570B">
      <w:pPr>
        <w:rPr>
          <w:b/>
          <w:sz w:val="24"/>
          <w:szCs w:val="24"/>
        </w:rPr>
      </w:pPr>
    </w:p>
    <w:p w:rsidR="00A2570B" w:rsidRPr="00A2570B" w:rsidRDefault="00A2570B" w:rsidP="00A2570B">
      <w:pPr>
        <w:pStyle w:val="ListParagraph"/>
        <w:ind w:left="3720"/>
        <w:rPr>
          <w:b/>
          <w:sz w:val="24"/>
          <w:szCs w:val="24"/>
        </w:rPr>
      </w:pPr>
    </w:p>
    <w:p w:rsidR="00A2570B" w:rsidRDefault="00A2570B" w:rsidP="00A2570B">
      <w:pPr>
        <w:pStyle w:val="ListParagraph"/>
        <w:ind w:left="3720"/>
        <w:rPr>
          <w:b/>
          <w:sz w:val="24"/>
          <w:szCs w:val="24"/>
        </w:rPr>
      </w:pPr>
    </w:p>
    <w:p w:rsidR="00A2570B" w:rsidRDefault="00A2570B" w:rsidP="00A2570B">
      <w:pPr>
        <w:pStyle w:val="ListParagraph"/>
        <w:ind w:left="3720"/>
        <w:rPr>
          <w:b/>
          <w:sz w:val="24"/>
          <w:szCs w:val="24"/>
        </w:rPr>
      </w:pPr>
    </w:p>
    <w:p w:rsidR="00A2570B" w:rsidRDefault="00A2570B" w:rsidP="00A2570B">
      <w:pPr>
        <w:pStyle w:val="ListParagraph"/>
        <w:ind w:left="3720"/>
        <w:rPr>
          <w:b/>
          <w:sz w:val="24"/>
          <w:szCs w:val="24"/>
        </w:rPr>
      </w:pPr>
    </w:p>
    <w:p w:rsidR="00A2570B" w:rsidRDefault="00A2570B" w:rsidP="00A2570B">
      <w:pPr>
        <w:pStyle w:val="ListParagraph"/>
        <w:ind w:left="3720"/>
        <w:rPr>
          <w:b/>
          <w:sz w:val="24"/>
          <w:szCs w:val="24"/>
        </w:rPr>
      </w:pPr>
    </w:p>
    <w:p w:rsidR="00A2570B" w:rsidRPr="00A2570B" w:rsidRDefault="00A2570B" w:rsidP="00A2570B">
      <w:pPr>
        <w:pStyle w:val="ListParagraph"/>
        <w:ind w:left="3720"/>
        <w:rPr>
          <w:b/>
          <w:sz w:val="24"/>
          <w:szCs w:val="24"/>
        </w:rPr>
      </w:pPr>
    </w:p>
    <w:p w:rsidR="00A2570B" w:rsidRPr="00A2570B" w:rsidRDefault="00A2570B" w:rsidP="004F7DA1">
      <w:pPr>
        <w:pStyle w:val="ListParagraph"/>
        <w:rPr>
          <w:b/>
          <w:sz w:val="24"/>
          <w:szCs w:val="24"/>
        </w:rPr>
      </w:pPr>
    </w:p>
    <w:sectPr w:rsidR="00A2570B" w:rsidRPr="00A2570B" w:rsidSect="00B832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D80"/>
    <w:multiLevelType w:val="hybridMultilevel"/>
    <w:tmpl w:val="01DA6A4C"/>
    <w:lvl w:ilvl="0" w:tplc="4AEEE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4E4F12"/>
    <w:multiLevelType w:val="hybridMultilevel"/>
    <w:tmpl w:val="B55CFA12"/>
    <w:lvl w:ilvl="0" w:tplc="15C46B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481F33"/>
    <w:multiLevelType w:val="hybridMultilevel"/>
    <w:tmpl w:val="605C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23F9B"/>
    <w:multiLevelType w:val="hybridMultilevel"/>
    <w:tmpl w:val="D1424F2A"/>
    <w:lvl w:ilvl="0" w:tplc="4386D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104C3"/>
    <w:multiLevelType w:val="hybridMultilevel"/>
    <w:tmpl w:val="B5E0BFBE"/>
    <w:lvl w:ilvl="0" w:tplc="D63E8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35F37"/>
    <w:multiLevelType w:val="hybridMultilevel"/>
    <w:tmpl w:val="E126039E"/>
    <w:lvl w:ilvl="0" w:tplc="DA6AC4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1380B63"/>
    <w:multiLevelType w:val="hybridMultilevel"/>
    <w:tmpl w:val="AC6EA564"/>
    <w:lvl w:ilvl="0" w:tplc="DB76D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964138"/>
    <w:multiLevelType w:val="hybridMultilevel"/>
    <w:tmpl w:val="FA0AF6E8"/>
    <w:lvl w:ilvl="0" w:tplc="63121B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AC20EC9"/>
    <w:multiLevelType w:val="hybridMultilevel"/>
    <w:tmpl w:val="2062D748"/>
    <w:lvl w:ilvl="0" w:tplc="A4D86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3101FE"/>
    <w:multiLevelType w:val="hybridMultilevel"/>
    <w:tmpl w:val="2CF646D8"/>
    <w:lvl w:ilvl="0" w:tplc="2DBCEC70">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0">
    <w:nsid w:val="2CC24981"/>
    <w:multiLevelType w:val="hybridMultilevel"/>
    <w:tmpl w:val="A708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0460E"/>
    <w:multiLevelType w:val="hybridMultilevel"/>
    <w:tmpl w:val="6596C306"/>
    <w:lvl w:ilvl="0" w:tplc="50D67A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321394A"/>
    <w:multiLevelType w:val="hybridMultilevel"/>
    <w:tmpl w:val="3360562C"/>
    <w:lvl w:ilvl="0" w:tplc="425659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7F1CA8"/>
    <w:multiLevelType w:val="hybridMultilevel"/>
    <w:tmpl w:val="B79454C8"/>
    <w:lvl w:ilvl="0" w:tplc="BDCCF6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0FC444F"/>
    <w:multiLevelType w:val="hybridMultilevel"/>
    <w:tmpl w:val="5596E904"/>
    <w:lvl w:ilvl="0" w:tplc="A456E6D6">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5">
    <w:nsid w:val="43A3136E"/>
    <w:multiLevelType w:val="hybridMultilevel"/>
    <w:tmpl w:val="37FA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A0446"/>
    <w:multiLevelType w:val="hybridMultilevel"/>
    <w:tmpl w:val="AE463FEC"/>
    <w:lvl w:ilvl="0" w:tplc="4DD8B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D35232"/>
    <w:multiLevelType w:val="hybridMultilevel"/>
    <w:tmpl w:val="81AABDD6"/>
    <w:lvl w:ilvl="0" w:tplc="E5F46C4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8E23FF5"/>
    <w:multiLevelType w:val="hybridMultilevel"/>
    <w:tmpl w:val="E6A4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41282"/>
    <w:multiLevelType w:val="hybridMultilevel"/>
    <w:tmpl w:val="8598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93120"/>
    <w:multiLevelType w:val="hybridMultilevel"/>
    <w:tmpl w:val="046E5966"/>
    <w:lvl w:ilvl="0" w:tplc="E8E2ED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59207413"/>
    <w:multiLevelType w:val="hybridMultilevel"/>
    <w:tmpl w:val="EA7088D4"/>
    <w:lvl w:ilvl="0" w:tplc="44EA1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A6677"/>
    <w:multiLevelType w:val="hybridMultilevel"/>
    <w:tmpl w:val="D3EEF7C6"/>
    <w:lvl w:ilvl="0" w:tplc="10E2F08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B1C79"/>
    <w:multiLevelType w:val="hybridMultilevel"/>
    <w:tmpl w:val="B57835E4"/>
    <w:lvl w:ilvl="0" w:tplc="308E0C3C">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4">
    <w:nsid w:val="7EC75BBE"/>
    <w:multiLevelType w:val="hybridMultilevel"/>
    <w:tmpl w:val="7A885290"/>
    <w:lvl w:ilvl="0" w:tplc="F4D65438">
      <w:start w:val="2"/>
      <w:numFmt w:val="decimal"/>
      <w:lvlText w:val="%1"/>
      <w:lvlJc w:val="left"/>
      <w:pPr>
        <w:ind w:left="4770" w:hanging="360"/>
      </w:pPr>
      <w:rPr>
        <w:rFonts w:hint="default"/>
        <w:b/>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num w:numId="1">
    <w:abstractNumId w:val="15"/>
  </w:num>
  <w:num w:numId="2">
    <w:abstractNumId w:val="22"/>
  </w:num>
  <w:num w:numId="3">
    <w:abstractNumId w:val="3"/>
  </w:num>
  <w:num w:numId="4">
    <w:abstractNumId w:val="14"/>
  </w:num>
  <w:num w:numId="5">
    <w:abstractNumId w:val="23"/>
  </w:num>
  <w:num w:numId="6">
    <w:abstractNumId w:val="9"/>
  </w:num>
  <w:num w:numId="7">
    <w:abstractNumId w:val="2"/>
  </w:num>
  <w:num w:numId="8">
    <w:abstractNumId w:val="21"/>
  </w:num>
  <w:num w:numId="9">
    <w:abstractNumId w:val="18"/>
  </w:num>
  <w:num w:numId="10">
    <w:abstractNumId w:val="7"/>
  </w:num>
  <w:num w:numId="11">
    <w:abstractNumId w:val="20"/>
  </w:num>
  <w:num w:numId="12">
    <w:abstractNumId w:val="19"/>
  </w:num>
  <w:num w:numId="13">
    <w:abstractNumId w:val="24"/>
  </w:num>
  <w:num w:numId="14">
    <w:abstractNumId w:val="10"/>
  </w:num>
  <w:num w:numId="15">
    <w:abstractNumId w:val="16"/>
  </w:num>
  <w:num w:numId="16">
    <w:abstractNumId w:val="4"/>
  </w:num>
  <w:num w:numId="17">
    <w:abstractNumId w:val="12"/>
  </w:num>
  <w:num w:numId="18">
    <w:abstractNumId w:val="6"/>
  </w:num>
  <w:num w:numId="19">
    <w:abstractNumId w:val="0"/>
  </w:num>
  <w:num w:numId="20">
    <w:abstractNumId w:val="8"/>
  </w:num>
  <w:num w:numId="21">
    <w:abstractNumId w:val="5"/>
  </w:num>
  <w:num w:numId="22">
    <w:abstractNumId w:val="17"/>
  </w:num>
  <w:num w:numId="23">
    <w:abstractNumId w:val="11"/>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0101"/>
    <w:rsid w:val="00055AF8"/>
    <w:rsid w:val="00090E57"/>
    <w:rsid w:val="000E7EF4"/>
    <w:rsid w:val="0018132B"/>
    <w:rsid w:val="001C4D08"/>
    <w:rsid w:val="001E3C6A"/>
    <w:rsid w:val="001F6129"/>
    <w:rsid w:val="00243A0A"/>
    <w:rsid w:val="002953B1"/>
    <w:rsid w:val="002B0101"/>
    <w:rsid w:val="002E5B01"/>
    <w:rsid w:val="00360F9C"/>
    <w:rsid w:val="003B0998"/>
    <w:rsid w:val="00445A3B"/>
    <w:rsid w:val="004B7B12"/>
    <w:rsid w:val="004F0320"/>
    <w:rsid w:val="004F7DA1"/>
    <w:rsid w:val="0050158E"/>
    <w:rsid w:val="00511FE7"/>
    <w:rsid w:val="0053582B"/>
    <w:rsid w:val="0056544F"/>
    <w:rsid w:val="00570444"/>
    <w:rsid w:val="007127FF"/>
    <w:rsid w:val="007B4404"/>
    <w:rsid w:val="008C36CC"/>
    <w:rsid w:val="008C7B0F"/>
    <w:rsid w:val="00910DE8"/>
    <w:rsid w:val="00914422"/>
    <w:rsid w:val="009E1CED"/>
    <w:rsid w:val="00A03B04"/>
    <w:rsid w:val="00A07E82"/>
    <w:rsid w:val="00A2570B"/>
    <w:rsid w:val="00A30191"/>
    <w:rsid w:val="00A33A04"/>
    <w:rsid w:val="00A36D54"/>
    <w:rsid w:val="00A37994"/>
    <w:rsid w:val="00AB3FF4"/>
    <w:rsid w:val="00AB53C9"/>
    <w:rsid w:val="00AE4540"/>
    <w:rsid w:val="00B210F1"/>
    <w:rsid w:val="00B364C9"/>
    <w:rsid w:val="00B55AFC"/>
    <w:rsid w:val="00B8324A"/>
    <w:rsid w:val="00BB5BAD"/>
    <w:rsid w:val="00BC6BD0"/>
    <w:rsid w:val="00BE41C3"/>
    <w:rsid w:val="00C83951"/>
    <w:rsid w:val="00DC784F"/>
    <w:rsid w:val="00E5702B"/>
    <w:rsid w:val="00ED4802"/>
    <w:rsid w:val="00ED6C18"/>
    <w:rsid w:val="00F04580"/>
    <w:rsid w:val="00F7484E"/>
    <w:rsid w:val="00FE0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OMOLARA</dc:creator>
  <cp:lastModifiedBy>OMOLARA</cp:lastModifiedBy>
  <cp:revision>16</cp:revision>
  <dcterms:created xsi:type="dcterms:W3CDTF">2020-04-10T03:11:00Z</dcterms:created>
  <dcterms:modified xsi:type="dcterms:W3CDTF">2020-04-12T20:16:00Z</dcterms:modified>
</cp:coreProperties>
</file>