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3341" w:rsidRPr="00F8216C" w:rsidRDefault="008B3341" w:rsidP="00F8216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216C">
        <w:rPr>
          <w:rFonts w:ascii="Times New Roman" w:hAnsi="Times New Roman" w:cs="Times New Roman"/>
          <w:sz w:val="24"/>
          <w:szCs w:val="24"/>
          <w:lang w:val="en-US"/>
        </w:rPr>
        <w:t xml:space="preserve">AJIFOWOBAJE PAMILERIN OLAOLUWA </w:t>
      </w:r>
    </w:p>
    <w:p w:rsidR="008B3341" w:rsidRPr="00F8216C" w:rsidRDefault="008B3341" w:rsidP="00F8216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216C">
        <w:rPr>
          <w:rFonts w:ascii="Times New Roman" w:hAnsi="Times New Roman" w:cs="Times New Roman"/>
          <w:sz w:val="24"/>
          <w:szCs w:val="24"/>
          <w:lang w:val="en-US"/>
        </w:rPr>
        <w:t>17/SMS02/066</w:t>
      </w:r>
    </w:p>
    <w:p w:rsidR="008B3341" w:rsidRPr="00F8216C" w:rsidRDefault="008B3341" w:rsidP="00F8216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216C">
        <w:rPr>
          <w:rFonts w:ascii="Times New Roman" w:hAnsi="Times New Roman" w:cs="Times New Roman"/>
          <w:sz w:val="24"/>
          <w:szCs w:val="24"/>
          <w:lang w:val="en-US"/>
        </w:rPr>
        <w:t xml:space="preserve">ACC 406 </w:t>
      </w:r>
    </w:p>
    <w:p w:rsidR="008B3341" w:rsidRPr="00F8216C" w:rsidRDefault="008B3341" w:rsidP="00F8216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216C">
        <w:rPr>
          <w:rFonts w:ascii="Times New Roman" w:hAnsi="Times New Roman" w:cs="Times New Roman"/>
          <w:sz w:val="24"/>
          <w:szCs w:val="24"/>
          <w:lang w:val="en-US"/>
        </w:rPr>
        <w:t xml:space="preserve">ASSIGNMENT TITLE: </w:t>
      </w:r>
      <w:r w:rsidR="00585D5D" w:rsidRPr="00F8216C">
        <w:rPr>
          <w:rFonts w:ascii="Times New Roman" w:hAnsi="Times New Roman" w:cs="Times New Roman"/>
          <w:sz w:val="24"/>
          <w:szCs w:val="24"/>
          <w:lang w:val="en-US"/>
        </w:rPr>
        <w:t xml:space="preserve">INTERNATIONAL TRANSFER PRICING </w:t>
      </w:r>
    </w:p>
    <w:p w:rsidR="00585D5D" w:rsidRPr="00F8216C" w:rsidRDefault="00585D5D" w:rsidP="00F8216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D5D" w:rsidRPr="00F8216C" w:rsidRDefault="00585D5D" w:rsidP="00F8216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216C">
        <w:rPr>
          <w:rFonts w:ascii="Times New Roman" w:hAnsi="Times New Roman" w:cs="Times New Roman"/>
          <w:sz w:val="24"/>
          <w:szCs w:val="24"/>
          <w:lang w:val="en-US"/>
        </w:rPr>
        <w:t xml:space="preserve">SUMMARY OF THE NOTE </w:t>
      </w:r>
    </w:p>
    <w:p w:rsidR="00585D5D" w:rsidRPr="00F8216C" w:rsidRDefault="00585D5D" w:rsidP="00F8216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D5D" w:rsidRDefault="007B2D42" w:rsidP="00F8216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216C">
        <w:rPr>
          <w:rFonts w:ascii="Times New Roman" w:hAnsi="Times New Roman" w:cs="Times New Roman"/>
          <w:sz w:val="24"/>
          <w:szCs w:val="24"/>
          <w:lang w:val="en-US"/>
        </w:rPr>
        <w:t xml:space="preserve">Transfer can be from the subsidiary to </w:t>
      </w:r>
      <w:r w:rsidR="004E5A23" w:rsidRPr="00F8216C">
        <w:rPr>
          <w:rFonts w:ascii="Times New Roman" w:hAnsi="Times New Roman" w:cs="Times New Roman"/>
          <w:sz w:val="24"/>
          <w:szCs w:val="24"/>
          <w:lang w:val="en-US"/>
        </w:rPr>
        <w:t xml:space="preserve">its parent which can also be termed as </w:t>
      </w:r>
      <w:r w:rsidR="004E5A23" w:rsidRPr="00F821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upstream </w:t>
      </w:r>
      <w:r w:rsidR="004E5A23" w:rsidRPr="00F8216C">
        <w:rPr>
          <w:rFonts w:ascii="Times New Roman" w:hAnsi="Times New Roman" w:cs="Times New Roman"/>
          <w:sz w:val="24"/>
          <w:szCs w:val="24"/>
          <w:lang w:val="en-US"/>
        </w:rPr>
        <w:t xml:space="preserve">, it can also be from the parent to the </w:t>
      </w:r>
      <w:r w:rsidR="00543289" w:rsidRPr="00F8216C">
        <w:rPr>
          <w:rFonts w:ascii="Times New Roman" w:hAnsi="Times New Roman" w:cs="Times New Roman"/>
          <w:sz w:val="24"/>
          <w:szCs w:val="24"/>
          <w:lang w:val="en-US"/>
        </w:rPr>
        <w:t xml:space="preserve">subsidiary </w:t>
      </w:r>
      <w:r w:rsidR="00040C35" w:rsidRPr="00F8216C">
        <w:rPr>
          <w:rFonts w:ascii="Times New Roman" w:hAnsi="Times New Roman" w:cs="Times New Roman"/>
          <w:sz w:val="24"/>
          <w:szCs w:val="24"/>
          <w:lang w:val="en-US"/>
        </w:rPr>
        <w:t xml:space="preserve">which can be also be termed as </w:t>
      </w:r>
      <w:r w:rsidR="00040C35" w:rsidRPr="00F8216C">
        <w:rPr>
          <w:rFonts w:ascii="Times New Roman" w:hAnsi="Times New Roman" w:cs="Times New Roman"/>
          <w:b/>
          <w:bCs/>
          <w:sz w:val="24"/>
          <w:szCs w:val="24"/>
          <w:lang w:val="en-US"/>
        </w:rPr>
        <w:t>downstream</w:t>
      </w:r>
      <w:r w:rsidR="00040C35" w:rsidRPr="00F821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4430" w:rsidRPr="00F8216C">
        <w:rPr>
          <w:rFonts w:ascii="Times New Roman" w:hAnsi="Times New Roman" w:cs="Times New Roman"/>
          <w:sz w:val="24"/>
          <w:szCs w:val="24"/>
          <w:lang w:val="en-US"/>
        </w:rPr>
        <w:t xml:space="preserve">. Transfer pricing means the determination of the </w:t>
      </w:r>
      <w:r w:rsidR="003125F5" w:rsidRPr="00F8216C">
        <w:rPr>
          <w:rFonts w:ascii="Times New Roman" w:hAnsi="Times New Roman" w:cs="Times New Roman"/>
          <w:sz w:val="24"/>
          <w:szCs w:val="24"/>
          <w:lang w:val="en-US"/>
        </w:rPr>
        <w:t>price of transaction</w:t>
      </w:r>
      <w:r w:rsidR="004B133A" w:rsidRPr="00F8216C">
        <w:rPr>
          <w:rFonts w:ascii="Times New Roman" w:hAnsi="Times New Roman" w:cs="Times New Roman"/>
          <w:sz w:val="24"/>
          <w:szCs w:val="24"/>
          <w:lang w:val="en-US"/>
        </w:rPr>
        <w:t xml:space="preserve"> that will be carried out between related parties</w:t>
      </w:r>
      <w:r w:rsidR="00F8216C">
        <w:rPr>
          <w:rFonts w:ascii="Times New Roman" w:hAnsi="Times New Roman" w:cs="Times New Roman"/>
          <w:sz w:val="24"/>
          <w:szCs w:val="24"/>
          <w:lang w:val="en-US"/>
        </w:rPr>
        <w:t xml:space="preserve">. Transfer between related companies can also be termed as </w:t>
      </w:r>
      <w:proofErr w:type="spellStart"/>
      <w:r w:rsidR="00F821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0A14">
        <w:rPr>
          <w:rFonts w:ascii="Times New Roman" w:hAnsi="Times New Roman" w:cs="Times New Roman"/>
          <w:sz w:val="24"/>
          <w:szCs w:val="24"/>
          <w:lang w:val="en-US"/>
        </w:rPr>
        <w:t>ntercompany</w:t>
      </w:r>
      <w:proofErr w:type="spellEnd"/>
      <w:r w:rsidR="00350A14">
        <w:rPr>
          <w:rFonts w:ascii="Times New Roman" w:hAnsi="Times New Roman" w:cs="Times New Roman"/>
          <w:sz w:val="24"/>
          <w:szCs w:val="24"/>
          <w:lang w:val="en-US"/>
        </w:rPr>
        <w:t xml:space="preserve"> transactions</w:t>
      </w:r>
      <w:r w:rsidR="00AA3D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3D51" w:rsidRDefault="00AA3D51" w:rsidP="00F8216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are two factors that </w:t>
      </w:r>
      <w:r w:rsidR="005C6781">
        <w:rPr>
          <w:rFonts w:ascii="Times New Roman" w:hAnsi="Times New Roman" w:cs="Times New Roman"/>
          <w:sz w:val="24"/>
          <w:szCs w:val="24"/>
          <w:lang w:val="en-US"/>
        </w:rPr>
        <w:t>can influence the manner in which transfer pricing are determined;</w:t>
      </w:r>
    </w:p>
    <w:p w:rsidR="005C6781" w:rsidRDefault="00182751" w:rsidP="005C67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2751">
        <w:rPr>
          <w:rFonts w:ascii="Times New Roman" w:hAnsi="Times New Roman" w:cs="Times New Roman"/>
          <w:sz w:val="24"/>
          <w:szCs w:val="24"/>
          <w:lang w:val="en-US"/>
        </w:rPr>
        <w:t>the objective that headquarters management wishes to achieve through its transfer pricing practices.</w:t>
      </w:r>
    </w:p>
    <w:p w:rsidR="00182751" w:rsidRDefault="005145D6" w:rsidP="005C67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45D6">
        <w:rPr>
          <w:rFonts w:ascii="Times New Roman" w:hAnsi="Times New Roman" w:cs="Times New Roman"/>
          <w:sz w:val="24"/>
          <w:szCs w:val="24"/>
          <w:lang w:val="en-US"/>
        </w:rPr>
        <w:t xml:space="preserve">the law that exists in most countries governing the manner in which </w:t>
      </w:r>
      <w:proofErr w:type="spellStart"/>
      <w:r w:rsidRPr="005145D6">
        <w:rPr>
          <w:rFonts w:ascii="Times New Roman" w:hAnsi="Times New Roman" w:cs="Times New Roman"/>
          <w:sz w:val="24"/>
          <w:szCs w:val="24"/>
          <w:lang w:val="en-US"/>
        </w:rPr>
        <w:t>intercompany</w:t>
      </w:r>
      <w:proofErr w:type="spellEnd"/>
      <w:r w:rsidRPr="005145D6">
        <w:rPr>
          <w:rFonts w:ascii="Times New Roman" w:hAnsi="Times New Roman" w:cs="Times New Roman"/>
          <w:sz w:val="24"/>
          <w:szCs w:val="24"/>
          <w:lang w:val="en-US"/>
        </w:rPr>
        <w:t xml:space="preserve"> transactions crossing their borders may be priced.</w:t>
      </w:r>
    </w:p>
    <w:p w:rsidR="005145D6" w:rsidRDefault="00CE71CB" w:rsidP="005145D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following are the transfer pricing method ;</w:t>
      </w:r>
    </w:p>
    <w:p w:rsidR="00CE71CB" w:rsidRDefault="00744F3A" w:rsidP="00CE71C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Cost based transfer policy </w:t>
      </w:r>
      <w:r w:rsidR="0093115E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115E">
        <w:rPr>
          <w:rFonts w:ascii="Times New Roman" w:hAnsi="Times New Roman" w:cs="Times New Roman"/>
          <w:sz w:val="24"/>
          <w:szCs w:val="24"/>
          <w:lang w:val="en-US"/>
        </w:rPr>
        <w:t xml:space="preserve">this policy means that the transfer price is based on the cost to produce goods and services </w:t>
      </w:r>
      <w:r w:rsidR="002B5D94">
        <w:rPr>
          <w:rFonts w:ascii="Times New Roman" w:hAnsi="Times New Roman" w:cs="Times New Roman"/>
          <w:sz w:val="24"/>
          <w:szCs w:val="24"/>
          <w:lang w:val="en-US"/>
        </w:rPr>
        <w:t xml:space="preserve">which can be variable production cost , </w:t>
      </w:r>
      <w:r w:rsidR="00B2669E">
        <w:rPr>
          <w:rFonts w:ascii="Times New Roman" w:hAnsi="Times New Roman" w:cs="Times New Roman"/>
          <w:sz w:val="24"/>
          <w:szCs w:val="24"/>
          <w:lang w:val="en-US"/>
        </w:rPr>
        <w:t xml:space="preserve">variable plus fixed production cost </w:t>
      </w:r>
      <w:r w:rsidR="005C43FA">
        <w:rPr>
          <w:rFonts w:ascii="Times New Roman" w:hAnsi="Times New Roman" w:cs="Times New Roman"/>
          <w:sz w:val="24"/>
          <w:szCs w:val="24"/>
          <w:lang w:val="en-US"/>
        </w:rPr>
        <w:t xml:space="preserve">or full cost </w:t>
      </w:r>
    </w:p>
    <w:p w:rsidR="005C43FA" w:rsidRDefault="005C43FA" w:rsidP="00CE71C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</w:t>
      </w:r>
      <w:r w:rsidR="008A5105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A5105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based transfer price - </w:t>
      </w:r>
      <w:r w:rsidR="008A5105" w:rsidRPr="008A5105">
        <w:rPr>
          <w:rFonts w:ascii="Times New Roman" w:hAnsi="Times New Roman" w:cs="Times New Roman"/>
          <w:sz w:val="24"/>
          <w:szCs w:val="24"/>
          <w:lang w:val="en-US"/>
        </w:rPr>
        <w:t>Market-based transfer pricing allows companies to set transfer prices that are aligned with those that are found on the open market.</w:t>
      </w:r>
    </w:p>
    <w:p w:rsidR="0022796F" w:rsidRDefault="002867CB" w:rsidP="00CE71C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Negotiated price - </w:t>
      </w:r>
      <w:r w:rsidR="00BA79D6" w:rsidRPr="00BA79D6">
        <w:rPr>
          <w:rFonts w:ascii="Times New Roman" w:hAnsi="Times New Roman" w:cs="Times New Roman"/>
          <w:sz w:val="24"/>
          <w:szCs w:val="24"/>
          <w:lang w:val="en-US"/>
        </w:rPr>
        <w:t>A negotiated pricing system can be useful, as it allows subsidiary managers the freedom to bargain with one another</w:t>
      </w:r>
    </w:p>
    <w:p w:rsidR="00BA79D6" w:rsidRDefault="00F6290A" w:rsidP="00BA79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following are the objectives of international transfer pricing </w:t>
      </w:r>
    </w:p>
    <w:p w:rsidR="00F6290A" w:rsidRDefault="00191942" w:rsidP="0019194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Performance evaluation- it can be use to </w:t>
      </w:r>
      <w:r w:rsidR="00C862AA">
        <w:rPr>
          <w:rFonts w:ascii="Times New Roman" w:hAnsi="Times New Roman" w:cs="Times New Roman"/>
          <w:sz w:val="24"/>
          <w:szCs w:val="24"/>
          <w:lang w:val="en-US"/>
        </w:rPr>
        <w:t xml:space="preserve">evaluate the performance of both companies in </w:t>
      </w:r>
      <w:proofErr w:type="spellStart"/>
      <w:r w:rsidR="00C862AA">
        <w:rPr>
          <w:rFonts w:ascii="Times New Roman" w:hAnsi="Times New Roman" w:cs="Times New Roman"/>
          <w:sz w:val="24"/>
          <w:szCs w:val="24"/>
          <w:lang w:val="en-US"/>
        </w:rPr>
        <w:t>intercompany</w:t>
      </w:r>
      <w:proofErr w:type="spellEnd"/>
      <w:r w:rsidR="00C862AA">
        <w:rPr>
          <w:rFonts w:ascii="Times New Roman" w:hAnsi="Times New Roman" w:cs="Times New Roman"/>
          <w:sz w:val="24"/>
          <w:szCs w:val="24"/>
          <w:lang w:val="en-US"/>
        </w:rPr>
        <w:t xml:space="preserve"> transaction </w:t>
      </w:r>
    </w:p>
    <w:p w:rsidR="00C862AA" w:rsidRDefault="000B6FA6" w:rsidP="0019194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Cost minimization - </w:t>
      </w:r>
      <w:r w:rsidR="00741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3579">
        <w:rPr>
          <w:rFonts w:ascii="Times New Roman" w:hAnsi="Times New Roman" w:cs="Times New Roman"/>
          <w:sz w:val="24"/>
          <w:szCs w:val="24"/>
          <w:lang w:val="en-US"/>
        </w:rPr>
        <w:t xml:space="preserve">differences in the countries might bring about an attempt to minimize cost through several means </w:t>
      </w:r>
    </w:p>
    <w:p w:rsidR="00F63579" w:rsidRDefault="00711C47" w:rsidP="0019194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Conflicting objectives - </w:t>
      </w:r>
      <w:r w:rsidR="006A5EFB" w:rsidRPr="006A5EFB">
        <w:rPr>
          <w:rFonts w:ascii="Times New Roman" w:hAnsi="Times New Roman" w:cs="Times New Roman"/>
          <w:sz w:val="24"/>
          <w:szCs w:val="24"/>
          <w:lang w:val="en-US"/>
        </w:rPr>
        <w:t>There is an inherent conflict between the performance evaluation and cost- minimization objectives of transfer pricing. To minimize costs, top managers must dictate a discretionary transfer price.</w:t>
      </w:r>
    </w:p>
    <w:p w:rsidR="003D4920" w:rsidRDefault="003D4920" w:rsidP="003D492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3D4920">
        <w:rPr>
          <w:rFonts w:ascii="Times New Roman" w:hAnsi="Times New Roman" w:cs="Times New Roman"/>
          <w:sz w:val="24"/>
          <w:szCs w:val="24"/>
          <w:lang w:val="en-US"/>
        </w:rPr>
        <w:t>addition to the objective of minimizing worldwide income taxes, a number of other objectives can be achieved through the use of discretionary transfer prices for international transactions. They include:</w:t>
      </w:r>
    </w:p>
    <w:p w:rsidR="00DF483E" w:rsidRDefault="00E733CB" w:rsidP="004117F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Avoidance of withholding tax </w:t>
      </w:r>
    </w:p>
    <w:p w:rsidR="00E733CB" w:rsidRDefault="00E733CB" w:rsidP="004117F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Minimization of import duties </w:t>
      </w:r>
    </w:p>
    <w:p w:rsidR="00E733CB" w:rsidRDefault="00E435A6" w:rsidP="004117F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Protects cash flow from currency devaluation </w:t>
      </w:r>
    </w:p>
    <w:p w:rsidR="00E435A6" w:rsidRDefault="000C3843" w:rsidP="004117F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Improve competitive position of </w:t>
      </w:r>
      <w:r w:rsidR="000E1C64">
        <w:rPr>
          <w:rFonts w:ascii="Times New Roman" w:hAnsi="Times New Roman" w:cs="Times New Roman"/>
          <w:sz w:val="24"/>
          <w:szCs w:val="24"/>
          <w:lang w:val="en-US"/>
        </w:rPr>
        <w:t xml:space="preserve">foreign operation </w:t>
      </w:r>
    </w:p>
    <w:p w:rsidR="000E1C64" w:rsidRPr="000E1C64" w:rsidRDefault="000E1C64" w:rsidP="000E1C6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E1C64" w:rsidRPr="000E1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96A26"/>
    <w:multiLevelType w:val="hybridMultilevel"/>
    <w:tmpl w:val="1ECE440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B71BD4"/>
    <w:multiLevelType w:val="hybridMultilevel"/>
    <w:tmpl w:val="73A2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4B61EE"/>
    <w:multiLevelType w:val="hybridMultilevel"/>
    <w:tmpl w:val="3BBAD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B770C1"/>
    <w:multiLevelType w:val="hybridMultilevel"/>
    <w:tmpl w:val="EAD8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41"/>
    <w:rsid w:val="00040C35"/>
    <w:rsid w:val="000B6FA6"/>
    <w:rsid w:val="000C3843"/>
    <w:rsid w:val="000E1C64"/>
    <w:rsid w:val="00182751"/>
    <w:rsid w:val="00191942"/>
    <w:rsid w:val="0022796F"/>
    <w:rsid w:val="002867CB"/>
    <w:rsid w:val="002B5D94"/>
    <w:rsid w:val="003125F5"/>
    <w:rsid w:val="00350A14"/>
    <w:rsid w:val="003D4920"/>
    <w:rsid w:val="004117FC"/>
    <w:rsid w:val="004B133A"/>
    <w:rsid w:val="004E5A23"/>
    <w:rsid w:val="005145D6"/>
    <w:rsid w:val="00543289"/>
    <w:rsid w:val="00585D5D"/>
    <w:rsid w:val="005C43FA"/>
    <w:rsid w:val="005C6781"/>
    <w:rsid w:val="006A5EFB"/>
    <w:rsid w:val="00711C47"/>
    <w:rsid w:val="007415C3"/>
    <w:rsid w:val="00744F3A"/>
    <w:rsid w:val="007B2D42"/>
    <w:rsid w:val="008A5105"/>
    <w:rsid w:val="008B3341"/>
    <w:rsid w:val="0093115E"/>
    <w:rsid w:val="00A24430"/>
    <w:rsid w:val="00AA3D51"/>
    <w:rsid w:val="00B2669E"/>
    <w:rsid w:val="00BA79D6"/>
    <w:rsid w:val="00C862AA"/>
    <w:rsid w:val="00CE71CB"/>
    <w:rsid w:val="00DF483E"/>
    <w:rsid w:val="00E435A6"/>
    <w:rsid w:val="00E733CB"/>
    <w:rsid w:val="00F6290A"/>
    <w:rsid w:val="00F63579"/>
    <w:rsid w:val="00F8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097B4"/>
  <w15:chartTrackingRefBased/>
  <w15:docId w15:val="{68768F5F-8B37-1447-947F-A13362BD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olaoluwa pamilerin</dc:creator>
  <cp:keywords/>
  <dc:description/>
  <cp:lastModifiedBy>olaoluwa pamilerin</cp:lastModifiedBy>
  <cp:revision>2</cp:revision>
  <dcterms:created xsi:type="dcterms:W3CDTF">2020-04-12T19:04:00Z</dcterms:created>
  <dcterms:modified xsi:type="dcterms:W3CDTF">2020-04-12T19:04:00Z</dcterms:modified>
</cp:coreProperties>
</file>